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121"/>
        <w:tblW w:w="9776" w:type="dxa"/>
        <w:tblLook w:val="04A0" w:firstRow="1" w:lastRow="0" w:firstColumn="1" w:lastColumn="0" w:noHBand="0" w:noVBand="1"/>
      </w:tblPr>
      <w:tblGrid>
        <w:gridCol w:w="2830"/>
        <w:gridCol w:w="6946"/>
      </w:tblGrid>
      <w:tr w:rsidR="00B87EDE" w:rsidRPr="00796063" w14:paraId="0DD39457" w14:textId="77777777" w:rsidTr="005D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3805898" w14:textId="6F4BF3DC" w:rsidR="00B87EDE" w:rsidRPr="00452913" w:rsidRDefault="00B87EDE" w:rsidP="00EB415A">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4"/>
                <w:szCs w:val="24"/>
              </w:rPr>
            </w:pPr>
            <w:r w:rsidRPr="00452913">
              <w:rPr>
                <w:rFonts w:ascii="Bookman Old Style" w:hAnsi="Bookman Old Style" w:cs="Arial"/>
                <w:b w:val="0"/>
                <w:bCs/>
                <w:sz w:val="24"/>
                <w:szCs w:val="24"/>
              </w:rPr>
              <w:t xml:space="preserve">Operational Management Team Meeting  - </w:t>
            </w:r>
            <w:r w:rsidR="00226FC2">
              <w:rPr>
                <w:rFonts w:ascii="Bookman Old Style" w:hAnsi="Bookman Old Style" w:cs="Arial"/>
                <w:b w:val="0"/>
                <w:bCs/>
                <w:sz w:val="24"/>
                <w:szCs w:val="24"/>
              </w:rPr>
              <w:t>13</w:t>
            </w:r>
            <w:r w:rsidR="00FE3643" w:rsidRPr="00452913">
              <w:rPr>
                <w:rFonts w:ascii="Bookman Old Style" w:hAnsi="Bookman Old Style" w:cs="Arial"/>
                <w:b w:val="0"/>
                <w:bCs/>
                <w:sz w:val="24"/>
                <w:szCs w:val="24"/>
              </w:rPr>
              <w:t xml:space="preserve"> </w:t>
            </w:r>
            <w:r w:rsidR="00226FC2">
              <w:rPr>
                <w:rFonts w:ascii="Bookman Old Style" w:hAnsi="Bookman Old Style" w:cs="Arial"/>
                <w:b w:val="0"/>
                <w:bCs/>
                <w:sz w:val="24"/>
                <w:szCs w:val="24"/>
              </w:rPr>
              <w:t>January</w:t>
            </w:r>
            <w:r w:rsidR="00FE3643" w:rsidRPr="00452913">
              <w:rPr>
                <w:rFonts w:ascii="Bookman Old Style" w:hAnsi="Bookman Old Style" w:cs="Arial"/>
                <w:b w:val="0"/>
                <w:bCs/>
                <w:sz w:val="24"/>
                <w:szCs w:val="24"/>
              </w:rPr>
              <w:t xml:space="preserve"> </w:t>
            </w:r>
            <w:r w:rsidRPr="00452913">
              <w:rPr>
                <w:rFonts w:ascii="Bookman Old Style" w:hAnsi="Bookman Old Style" w:cs="Arial"/>
                <w:b w:val="0"/>
                <w:bCs/>
                <w:sz w:val="24"/>
                <w:szCs w:val="24"/>
              </w:rPr>
              <w:t>202</w:t>
            </w:r>
            <w:r w:rsidR="00226FC2">
              <w:rPr>
                <w:rFonts w:ascii="Bookman Old Style" w:hAnsi="Bookman Old Style" w:cs="Arial"/>
                <w:b w:val="0"/>
                <w:bCs/>
                <w:sz w:val="24"/>
                <w:szCs w:val="24"/>
              </w:rPr>
              <w:t>3</w:t>
            </w:r>
            <w:r w:rsidR="005D6264">
              <w:rPr>
                <w:rFonts w:ascii="Bookman Old Style" w:hAnsi="Bookman Old Style" w:cs="Arial"/>
                <w:b w:val="0"/>
                <w:bCs/>
                <w:sz w:val="24"/>
                <w:szCs w:val="24"/>
              </w:rPr>
              <w:t xml:space="preserve"> (13.30-15.30 CET)</w:t>
            </w:r>
          </w:p>
        </w:tc>
      </w:tr>
      <w:tr w:rsidR="00B87EDE" w:rsidRPr="00796063" w14:paraId="7678341E"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8EE8E46"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Document File Name</w:t>
            </w:r>
          </w:p>
        </w:tc>
        <w:tc>
          <w:tcPr>
            <w:tcW w:w="6946" w:type="dxa"/>
          </w:tcPr>
          <w:p w14:paraId="42D4BD8A" w14:textId="71A796E0"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OMT_Agenda_</w:t>
            </w:r>
            <w:r w:rsidR="00FE3643" w:rsidRPr="00452913">
              <w:rPr>
                <w:rFonts w:ascii="Bookman Old Style" w:hAnsi="Bookman Old Style" w:cs="Arial"/>
                <w:sz w:val="24"/>
                <w:szCs w:val="24"/>
              </w:rPr>
              <w:t>202</w:t>
            </w:r>
            <w:r w:rsidR="00226FC2">
              <w:rPr>
                <w:rFonts w:ascii="Bookman Old Style" w:hAnsi="Bookman Old Style" w:cs="Arial"/>
                <w:sz w:val="24"/>
                <w:szCs w:val="24"/>
              </w:rPr>
              <w:t>30113</w:t>
            </w:r>
          </w:p>
        </w:tc>
      </w:tr>
      <w:tr w:rsidR="00B87EDE" w:rsidRPr="00796063" w14:paraId="2088E10F"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7C744CB2"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Date - Place</w:t>
            </w:r>
          </w:p>
        </w:tc>
        <w:tc>
          <w:tcPr>
            <w:tcW w:w="6946" w:type="dxa"/>
          </w:tcPr>
          <w:p w14:paraId="14AF34CA" w14:textId="1260718A" w:rsidR="00B87EDE" w:rsidRPr="00452913" w:rsidRDefault="00226FC2"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s="Arial"/>
                <w:sz w:val="24"/>
                <w:szCs w:val="24"/>
              </w:rPr>
              <w:t>13 January 2023</w:t>
            </w:r>
            <w:r w:rsidR="00B87EDE" w:rsidRPr="00452913">
              <w:rPr>
                <w:rFonts w:ascii="Bookman Old Style" w:hAnsi="Bookman Old Style" w:cs="Arial"/>
                <w:sz w:val="24"/>
                <w:szCs w:val="24"/>
              </w:rPr>
              <w:t>/ Videoconference</w:t>
            </w:r>
          </w:p>
        </w:tc>
      </w:tr>
      <w:tr w:rsidR="00B87EDE" w:rsidRPr="00796063" w14:paraId="776AF740"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2EAE5A"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Minutes</w:t>
            </w:r>
          </w:p>
        </w:tc>
        <w:tc>
          <w:tcPr>
            <w:tcW w:w="6946" w:type="dxa"/>
          </w:tcPr>
          <w:p w14:paraId="1FE38B7D"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Shamim Patel</w:t>
            </w:r>
          </w:p>
        </w:tc>
      </w:tr>
      <w:tr w:rsidR="00B87EDE" w:rsidRPr="00796063" w14:paraId="077C4241"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5D9C3EF8" w14:textId="6CD028E0"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Dial In Link</w:t>
            </w:r>
          </w:p>
        </w:tc>
        <w:tc>
          <w:tcPr>
            <w:tcW w:w="6946" w:type="dxa"/>
          </w:tcPr>
          <w:p w14:paraId="4E289F83" w14:textId="00E9FA3E" w:rsidR="00B87EDE" w:rsidRPr="00452913" w:rsidRDefault="004910AF"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olor w:val="002060"/>
              </w:rPr>
              <w:t xml:space="preserve">Zoom - </w:t>
            </w:r>
            <w:r w:rsidR="00A87CF4" w:rsidRPr="00A87CF4">
              <w:rPr>
                <w:rFonts w:ascii="Bookman Old Style" w:hAnsi="Bookman Old Style"/>
                <w:color w:val="002060"/>
              </w:rPr>
              <w:t>To be advised</w:t>
            </w:r>
          </w:p>
        </w:tc>
      </w:tr>
    </w:tbl>
    <w:p w14:paraId="57E11E00" w14:textId="0842E827" w:rsidR="00285B4B" w:rsidRDefault="00285B4B" w:rsidP="00285B4B">
      <w:pPr>
        <w:jc w:val="both"/>
        <w:rPr>
          <w:rFonts w:ascii="Calibri" w:hAnsi="Calibri" w:cs="Calibri"/>
          <w:b/>
          <w:bCs/>
        </w:rPr>
      </w:pPr>
    </w:p>
    <w:p w14:paraId="623842FA" w14:textId="77777777" w:rsidR="00285B4B" w:rsidRDefault="00285B4B" w:rsidP="00285B4B">
      <w:pPr>
        <w:jc w:val="both"/>
        <w:rPr>
          <w:rFonts w:ascii="Bookman Old Style" w:hAnsi="Bookman Old Style" w:cs="Calibri"/>
          <w:b/>
          <w:bCs/>
        </w:rPr>
      </w:pPr>
    </w:p>
    <w:p w14:paraId="17D1CC97" w14:textId="4F49CE87" w:rsidR="00796063" w:rsidRPr="00285B4B" w:rsidRDefault="00452913" w:rsidP="00285B4B">
      <w:pPr>
        <w:jc w:val="both"/>
        <w:rPr>
          <w:rFonts w:ascii="Bookman Old Style" w:hAnsi="Bookman Old Style" w:cs="Calibri"/>
          <w:b/>
          <w:bCs/>
        </w:rPr>
      </w:pPr>
      <w:r>
        <w:rPr>
          <w:rFonts w:ascii="Bookman Old Style" w:hAnsi="Bookman Old Style" w:cs="Calibri"/>
          <w:b/>
          <w:bCs/>
        </w:rPr>
        <w:t>Attendance</w:t>
      </w:r>
      <w:r w:rsidRPr="00285B4B">
        <w:rPr>
          <w:rFonts w:ascii="Bookman Old Style" w:hAnsi="Bookman Old Style" w:cs="Calibri"/>
          <w:b/>
          <w:bCs/>
        </w:rPr>
        <w:t xml:space="preserve">: </w:t>
      </w:r>
    </w:p>
    <w:p w14:paraId="6D6CB5AF" w14:textId="77777777" w:rsidR="00285B4B" w:rsidRPr="00285B4B" w:rsidRDefault="00285B4B" w:rsidP="00285B4B">
      <w:pPr>
        <w:jc w:val="both"/>
        <w:rPr>
          <w:rFonts w:ascii="Bookman Old Style" w:hAnsi="Bookman Old Style" w:cs="Calibri"/>
          <w:color w:val="000000"/>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452913" w14:paraId="52232CC1" w14:textId="77777777" w:rsidTr="00C664F6">
        <w:trPr>
          <w:trHeight w:val="14"/>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19C3F754" w14:textId="2355DFC9" w:rsidR="00796063" w:rsidRPr="00706973" w:rsidRDefault="00452913" w:rsidP="004A5339">
            <w:pPr>
              <w:rPr>
                <w:color w:val="FFFFFF" w:themeColor="background1"/>
              </w:rPr>
            </w:pPr>
            <w:r>
              <w:rPr>
                <w:color w:val="FFFFFF" w:themeColor="background1"/>
              </w:rPr>
              <w:t>O</w:t>
            </w:r>
            <w:r w:rsidR="001B35C9">
              <w:rPr>
                <w:color w:val="FFFFFF" w:themeColor="background1"/>
              </w:rPr>
              <w:t xml:space="preserve">perational </w:t>
            </w:r>
            <w:r>
              <w:rPr>
                <w:color w:val="FFFFFF" w:themeColor="background1"/>
              </w:rPr>
              <w:t>M</w:t>
            </w:r>
            <w:r w:rsidR="001B35C9">
              <w:rPr>
                <w:color w:val="FFFFFF" w:themeColor="background1"/>
              </w:rPr>
              <w:t xml:space="preserve">anagement </w:t>
            </w:r>
            <w:r>
              <w:rPr>
                <w:color w:val="FFFFFF" w:themeColor="background1"/>
              </w:rPr>
              <w:t>T</w:t>
            </w:r>
            <w:r w:rsidR="001B35C9">
              <w:rPr>
                <w:color w:val="FFFFFF" w:themeColor="background1"/>
              </w:rPr>
              <w:t xml:space="preserve">eam </w:t>
            </w:r>
            <w:r>
              <w:rPr>
                <w:color w:val="FFFFFF" w:themeColor="background1"/>
              </w:rPr>
              <w:t>Members</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0DF42178" w14:textId="3EAF0ABC" w:rsidR="00796063" w:rsidRPr="00706973" w:rsidRDefault="00796063" w:rsidP="00884A4C">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69B4A4CD" w14:textId="2D2545C9" w:rsidR="00796063" w:rsidRPr="00706973" w:rsidRDefault="00796063" w:rsidP="00884A4C">
            <w:pPr>
              <w:jc w:val="center"/>
              <w:rPr>
                <w:color w:val="FFFFFF" w:themeColor="background1"/>
              </w:rPr>
            </w:pPr>
            <w:r w:rsidRPr="00706973">
              <w:rPr>
                <w:color w:val="FFFFFF" w:themeColor="background1"/>
              </w:rPr>
              <w:t>Excused</w:t>
            </w:r>
          </w:p>
        </w:tc>
      </w:tr>
      <w:tr w:rsidR="00796063" w14:paraId="7F791FE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D19D" w14:textId="08BD0B32" w:rsidR="00796063" w:rsidRPr="00086B4A" w:rsidRDefault="00796063" w:rsidP="004A5339">
            <w:pPr>
              <w:rPr>
                <w:rFonts w:ascii="Bookman Old Style" w:hAnsi="Bookman Old Style" w:cs="Calibri"/>
                <w:color w:val="000000"/>
              </w:rPr>
            </w:pPr>
            <w:r>
              <w:rPr>
                <w:rFonts w:ascii="Bookman Old Style" w:hAnsi="Bookman Old Style" w:cs="Calibri"/>
                <w:color w:val="000000"/>
              </w:rPr>
              <w:t>Marcelo MILRAD (Coordinator WP1 /</w:t>
            </w:r>
            <w:r w:rsidR="00706973">
              <w:rPr>
                <w:rFonts w:ascii="Bookman Old Style" w:hAnsi="Bookman Old Style" w:cs="Calibri"/>
                <w:color w:val="000000"/>
              </w:rPr>
              <w:t xml:space="preserve"> </w:t>
            </w:r>
            <w:r>
              <w:rPr>
                <w:rFonts w:ascii="Bookman Old Style" w:hAnsi="Bookman Old Style" w:cs="Calibri"/>
                <w:color w:val="000000"/>
              </w:rPr>
              <w:t xml:space="preserve">WP4 &amp; LNU) </w:t>
            </w:r>
          </w:p>
        </w:tc>
        <w:tc>
          <w:tcPr>
            <w:tcW w:w="1276" w:type="dxa"/>
            <w:tcBorders>
              <w:top w:val="none" w:sz="4" w:space="0" w:color="000000"/>
              <w:left w:val="single" w:sz="8" w:space="0" w:color="000000"/>
              <w:bottom w:val="single" w:sz="8" w:space="0" w:color="000000"/>
              <w:right w:val="single" w:sz="8" w:space="0" w:color="000000"/>
            </w:tcBorders>
          </w:tcPr>
          <w:p w14:paraId="780E4448" w14:textId="371C60E4" w:rsidR="00796063" w:rsidRDefault="001E3809"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65E6C99" w14:textId="52EA25D8" w:rsidR="00796063" w:rsidRDefault="00796063" w:rsidP="00884A4C">
            <w:pPr>
              <w:jc w:val="center"/>
              <w:rPr>
                <w:rFonts w:ascii="Bookman Old Style" w:hAnsi="Bookman Old Style" w:cs="Calibri"/>
                <w:color w:val="000000"/>
              </w:rPr>
            </w:pPr>
          </w:p>
        </w:tc>
      </w:tr>
      <w:tr w:rsidR="00796063" w14:paraId="594D11DE"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66C3" w14:textId="5CBB785C" w:rsidR="00796063" w:rsidRPr="00086B4A" w:rsidRDefault="00796063" w:rsidP="004A5339">
            <w:pPr>
              <w:rPr>
                <w:rFonts w:ascii="Bookman Old Style" w:hAnsi="Bookman Old Style" w:cs="Calibri"/>
                <w:color w:val="000000"/>
              </w:rPr>
            </w:pPr>
            <w:r>
              <w:rPr>
                <w:rFonts w:ascii="Bookman Old Style" w:hAnsi="Bookman Old Style" w:cs="Calibri"/>
                <w:color w:val="000000"/>
              </w:rPr>
              <w:t>Sofia PAPAVLASOPOULOU (WP2 &amp; NTNU)</w:t>
            </w:r>
          </w:p>
        </w:tc>
        <w:tc>
          <w:tcPr>
            <w:tcW w:w="1276" w:type="dxa"/>
            <w:tcBorders>
              <w:top w:val="none" w:sz="4" w:space="0" w:color="000000"/>
              <w:left w:val="single" w:sz="8" w:space="0" w:color="000000"/>
              <w:bottom w:val="single" w:sz="8" w:space="0" w:color="000000"/>
              <w:right w:val="single" w:sz="8" w:space="0" w:color="000000"/>
            </w:tcBorders>
          </w:tcPr>
          <w:p w14:paraId="1D782746" w14:textId="56BDE9B0" w:rsidR="00796063" w:rsidRDefault="001E3809"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5877981" w14:textId="3F976204" w:rsidR="00796063" w:rsidRDefault="00796063" w:rsidP="00884A4C">
            <w:pPr>
              <w:jc w:val="center"/>
              <w:rPr>
                <w:rFonts w:ascii="Bookman Old Style" w:hAnsi="Bookman Old Style" w:cs="Calibri"/>
                <w:color w:val="000000"/>
              </w:rPr>
            </w:pPr>
          </w:p>
        </w:tc>
      </w:tr>
      <w:tr w:rsidR="00796063" w14:paraId="2FC1D007"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95A4" w14:textId="3F2B85E2" w:rsidR="00796063" w:rsidRDefault="00796063" w:rsidP="004A5339">
            <w:pPr>
              <w:rPr>
                <w:rFonts w:ascii="Bookman Old Style" w:hAnsi="Bookman Old Style" w:cs="Calibri"/>
                <w:color w:val="000000"/>
              </w:rPr>
            </w:pPr>
            <w:proofErr w:type="spellStart"/>
            <w:r>
              <w:rPr>
                <w:rFonts w:ascii="Bookman Old Style" w:hAnsi="Bookman Old Style" w:cs="Calibri"/>
                <w:color w:val="000000"/>
              </w:rPr>
              <w:t>Christothea</w:t>
            </w:r>
            <w:proofErr w:type="spellEnd"/>
            <w:r>
              <w:rPr>
                <w:rFonts w:ascii="Bookman Old Style" w:hAnsi="Bookman Old Style" w:cs="Calibri"/>
                <w:color w:val="000000"/>
              </w:rPr>
              <w:t xml:space="preserve"> HERODOTOU (WP3 </w:t>
            </w:r>
            <w:r w:rsidR="00706973">
              <w:rPr>
                <w:rFonts w:ascii="Bookman Old Style" w:hAnsi="Bookman Old Style" w:cs="Calibri"/>
                <w:color w:val="000000"/>
              </w:rPr>
              <w:t xml:space="preserve">/ </w:t>
            </w:r>
            <w:r>
              <w:rPr>
                <w:rFonts w:ascii="Bookman Old Style" w:hAnsi="Bookman Old Style" w:cs="Calibri"/>
                <w:color w:val="000000"/>
              </w:rPr>
              <w:t>WP8 &amp; OU)</w:t>
            </w:r>
          </w:p>
        </w:tc>
        <w:tc>
          <w:tcPr>
            <w:tcW w:w="1276" w:type="dxa"/>
            <w:tcBorders>
              <w:top w:val="none" w:sz="4" w:space="0" w:color="000000"/>
              <w:left w:val="single" w:sz="8" w:space="0" w:color="000000"/>
              <w:bottom w:val="single" w:sz="8" w:space="0" w:color="000000"/>
              <w:right w:val="single" w:sz="8" w:space="0" w:color="000000"/>
            </w:tcBorders>
          </w:tcPr>
          <w:p w14:paraId="75E66ECB" w14:textId="4EBADD21" w:rsidR="00796063" w:rsidRDefault="001E3809"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35671F" w14:textId="77777777" w:rsidR="00796063" w:rsidRDefault="00796063" w:rsidP="00884A4C">
            <w:pPr>
              <w:jc w:val="center"/>
              <w:rPr>
                <w:rFonts w:ascii="Bookman Old Style" w:hAnsi="Bookman Old Style" w:cs="Calibri"/>
                <w:color w:val="000000"/>
              </w:rPr>
            </w:pPr>
          </w:p>
        </w:tc>
      </w:tr>
      <w:tr w:rsidR="00796063" w14:paraId="18A686B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60D7" w14:textId="546A739B" w:rsidR="00796063" w:rsidRPr="00892CBB" w:rsidRDefault="00796063" w:rsidP="004A5339">
            <w:pPr>
              <w:rPr>
                <w:rFonts w:ascii="Bookman Old Style" w:hAnsi="Bookman Old Style" w:cs="Calibri"/>
                <w:color w:val="000000"/>
              </w:rPr>
            </w:pPr>
            <w:r>
              <w:rPr>
                <w:rFonts w:ascii="Bookman Old Style" w:hAnsi="Bookman Old Style" w:cs="Calibri"/>
                <w:color w:val="000000"/>
              </w:rPr>
              <w:t>Chronis KYNIGOS (WP5 &amp; NKUA)</w:t>
            </w:r>
            <w:r w:rsidR="00C664F6">
              <w:rPr>
                <w:rFonts w:ascii="Bookman Old Style" w:hAnsi="Bookman Old Style" w:cs="Calibri"/>
                <w:color w:val="000000"/>
              </w:rPr>
              <w:t xml:space="preserve"> </w:t>
            </w:r>
          </w:p>
        </w:tc>
        <w:tc>
          <w:tcPr>
            <w:tcW w:w="1276" w:type="dxa"/>
            <w:tcBorders>
              <w:top w:val="none" w:sz="4" w:space="0" w:color="000000"/>
              <w:left w:val="single" w:sz="8" w:space="0" w:color="000000"/>
              <w:bottom w:val="single" w:sz="8" w:space="0" w:color="000000"/>
              <w:right w:val="single" w:sz="8" w:space="0" w:color="000000"/>
            </w:tcBorders>
          </w:tcPr>
          <w:p w14:paraId="0897073A" w14:textId="71C20CCF" w:rsidR="00796063" w:rsidRDefault="001E3809"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FCFDEF" w14:textId="00F51C8E" w:rsidR="00796063" w:rsidRDefault="00796063" w:rsidP="00884A4C">
            <w:pPr>
              <w:jc w:val="center"/>
              <w:rPr>
                <w:rFonts w:ascii="Bookman Old Style" w:hAnsi="Bookman Old Style" w:cs="Calibri"/>
                <w:color w:val="000000"/>
              </w:rPr>
            </w:pPr>
          </w:p>
        </w:tc>
      </w:tr>
      <w:tr w:rsidR="005D6264" w:rsidRPr="001C6F8C" w14:paraId="689FC74D"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241BE" w14:textId="767DD53D" w:rsidR="005D6264" w:rsidRPr="005D6264" w:rsidRDefault="005D6264" w:rsidP="004A5339">
            <w:pPr>
              <w:rPr>
                <w:rFonts w:ascii="Bookman Old Style" w:hAnsi="Bookman Old Style" w:cs="Calibri"/>
                <w:color w:val="000000"/>
                <w:lang w:val="sv-SE"/>
              </w:rPr>
            </w:pPr>
            <w:proofErr w:type="spellStart"/>
            <w:r w:rsidRPr="005D6264">
              <w:rPr>
                <w:rFonts w:ascii="Bookman Old Style" w:hAnsi="Bookman Old Style" w:cs="Calibri"/>
                <w:color w:val="000000"/>
                <w:lang w:val="sv-SE"/>
              </w:rPr>
              <w:t>Lieva</w:t>
            </w:r>
            <w:proofErr w:type="spellEnd"/>
            <w:r w:rsidRPr="005D6264">
              <w:rPr>
                <w:rFonts w:ascii="Bookman Old Style" w:hAnsi="Bookman Old Style" w:cs="Calibri"/>
                <w:color w:val="000000"/>
                <w:lang w:val="sv-SE"/>
              </w:rPr>
              <w:t xml:space="preserve"> VAN LANGENHOVE (WP6 &amp; </w:t>
            </w:r>
            <w:proofErr w:type="spellStart"/>
            <w:r w:rsidRPr="005D6264">
              <w:rPr>
                <w:rFonts w:ascii="Bookman Old Style" w:hAnsi="Bookman Old Style" w:cs="Calibri"/>
                <w:color w:val="000000"/>
                <w:lang w:val="sv-SE"/>
              </w:rPr>
              <w:t>UGent</w:t>
            </w:r>
            <w:proofErr w:type="spellEnd"/>
            <w:r w:rsidRPr="005D6264">
              <w:rPr>
                <w:rFonts w:ascii="Bookman Old Style" w:hAnsi="Bookman Old Style" w:cs="Calibri"/>
                <w:color w:val="000000"/>
                <w:lang w:val="sv-SE"/>
              </w:rPr>
              <w:t>)</w:t>
            </w:r>
          </w:p>
        </w:tc>
        <w:tc>
          <w:tcPr>
            <w:tcW w:w="1276" w:type="dxa"/>
            <w:tcBorders>
              <w:top w:val="none" w:sz="4" w:space="0" w:color="000000"/>
              <w:left w:val="single" w:sz="8" w:space="0" w:color="000000"/>
              <w:bottom w:val="single" w:sz="8" w:space="0" w:color="000000"/>
              <w:right w:val="single" w:sz="8" w:space="0" w:color="000000"/>
            </w:tcBorders>
          </w:tcPr>
          <w:p w14:paraId="69D0FF98" w14:textId="3C724887" w:rsidR="005D6264" w:rsidRPr="005D6264" w:rsidRDefault="001E3809" w:rsidP="00884A4C">
            <w:pPr>
              <w:jc w:val="center"/>
              <w:rPr>
                <w:rFonts w:ascii="Bookman Old Style" w:hAnsi="Bookman Old Style" w:cs="Calibri"/>
                <w:color w:val="000000"/>
                <w:lang w:val="sv-SE"/>
              </w:rPr>
            </w:pPr>
            <w:r>
              <w:rPr>
                <w:rFonts w:ascii="Bookman Old Style" w:hAnsi="Bookman Old Style" w:cs="Calibri"/>
                <w:color w:val="000000"/>
                <w:lang w:val="sv-SE"/>
              </w:rPr>
              <w:t>x</w:t>
            </w:r>
          </w:p>
        </w:tc>
        <w:tc>
          <w:tcPr>
            <w:tcW w:w="1134" w:type="dxa"/>
            <w:tcBorders>
              <w:top w:val="none" w:sz="4" w:space="0" w:color="000000"/>
              <w:left w:val="single" w:sz="8" w:space="0" w:color="000000"/>
              <w:bottom w:val="single" w:sz="8" w:space="0" w:color="000000"/>
              <w:right w:val="single" w:sz="8" w:space="0" w:color="000000"/>
            </w:tcBorders>
          </w:tcPr>
          <w:p w14:paraId="11EA67E0" w14:textId="77777777" w:rsidR="005D6264" w:rsidRPr="005D6264" w:rsidRDefault="005D6264" w:rsidP="00884A4C">
            <w:pPr>
              <w:jc w:val="center"/>
              <w:rPr>
                <w:rFonts w:ascii="Bookman Old Style" w:hAnsi="Bookman Old Style" w:cs="Calibri"/>
                <w:color w:val="000000"/>
                <w:lang w:val="sv-SE"/>
              </w:rPr>
            </w:pPr>
          </w:p>
        </w:tc>
      </w:tr>
      <w:tr w:rsidR="00796063" w14:paraId="740FCF99"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04F" w14:textId="6092C09F" w:rsidR="00796063" w:rsidRPr="00892CBB" w:rsidRDefault="00796063" w:rsidP="004A5339">
            <w:pPr>
              <w:rPr>
                <w:rFonts w:ascii="Bookman Old Style" w:hAnsi="Bookman Old Style" w:cs="Calibri"/>
                <w:color w:val="000000"/>
              </w:rPr>
            </w:pPr>
            <w:r>
              <w:rPr>
                <w:rFonts w:ascii="Bookman Old Style" w:hAnsi="Bookman Old Style" w:cs="Calibri"/>
                <w:color w:val="000000"/>
              </w:rPr>
              <w:t>Carina GIRVAN (WP7 &amp; TCD)</w:t>
            </w:r>
            <w:r w:rsidR="00354CDF" w:rsidRPr="002C0943">
              <w:rPr>
                <w:rFonts w:ascii="Bookman Old Style" w:hAnsi="Bookman Old Style" w:cs="Calibri"/>
                <w:color w:val="FF0000"/>
              </w:rPr>
              <w:t>*</w:t>
            </w:r>
          </w:p>
        </w:tc>
        <w:tc>
          <w:tcPr>
            <w:tcW w:w="1276" w:type="dxa"/>
            <w:tcBorders>
              <w:top w:val="none" w:sz="4" w:space="0" w:color="000000"/>
              <w:left w:val="single" w:sz="8" w:space="0" w:color="000000"/>
              <w:bottom w:val="single" w:sz="8" w:space="0" w:color="000000"/>
              <w:right w:val="single" w:sz="8" w:space="0" w:color="000000"/>
            </w:tcBorders>
          </w:tcPr>
          <w:p w14:paraId="3AA37D8B" w14:textId="77777777" w:rsidR="00796063" w:rsidRDefault="00796063" w:rsidP="00884A4C">
            <w:pPr>
              <w:jc w:val="center"/>
              <w:rPr>
                <w:rFonts w:ascii="Bookman Old Style" w:hAnsi="Bookman Old Style" w:cs="Calibri"/>
                <w:color w:val="000000"/>
              </w:rPr>
            </w:pPr>
          </w:p>
        </w:tc>
        <w:tc>
          <w:tcPr>
            <w:tcW w:w="1134" w:type="dxa"/>
            <w:tcBorders>
              <w:top w:val="none" w:sz="4" w:space="0" w:color="000000"/>
              <w:left w:val="single" w:sz="8" w:space="0" w:color="000000"/>
              <w:bottom w:val="single" w:sz="8" w:space="0" w:color="000000"/>
              <w:right w:val="single" w:sz="8" w:space="0" w:color="000000"/>
            </w:tcBorders>
          </w:tcPr>
          <w:p w14:paraId="2D1404FB" w14:textId="0755291B" w:rsidR="00796063" w:rsidRDefault="001E3809" w:rsidP="00884A4C">
            <w:pPr>
              <w:jc w:val="center"/>
              <w:rPr>
                <w:rFonts w:ascii="Bookman Old Style" w:hAnsi="Bookman Old Style" w:cs="Calibri"/>
                <w:color w:val="000000"/>
              </w:rPr>
            </w:pPr>
            <w:r>
              <w:rPr>
                <w:rFonts w:ascii="Bookman Old Style" w:hAnsi="Bookman Old Style" w:cs="Calibri"/>
                <w:color w:val="000000"/>
              </w:rPr>
              <w:t>x</w:t>
            </w:r>
          </w:p>
        </w:tc>
      </w:tr>
    </w:tbl>
    <w:p w14:paraId="61503D37" w14:textId="77777777" w:rsidR="00796063" w:rsidRDefault="00796063">
      <w:pPr>
        <w:pStyle w:val="Summaryright"/>
        <w:rPr>
          <w:rFonts w:ascii="Calibri" w:hAnsi="Calibri" w:cs="Calibri"/>
          <w:b/>
          <w:bCs/>
          <w:lang w:val="fr-BE"/>
        </w:rPr>
      </w:pPr>
    </w:p>
    <w:p w14:paraId="6B5F2D55" w14:textId="59874949" w:rsidR="00796063" w:rsidRPr="00285B4B" w:rsidRDefault="00796063">
      <w:pPr>
        <w:pStyle w:val="Summaryright"/>
        <w:rPr>
          <w:rFonts w:ascii="Bookman Old Style" w:hAnsi="Bookman Old Style" w:cs="Calibri"/>
          <w:b/>
          <w:bCs/>
          <w:sz w:val="24"/>
          <w:szCs w:val="32"/>
          <w:lang w:val="fr-BE"/>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706973" w:rsidRPr="00706973" w14:paraId="5E3FB715" w14:textId="4779D036" w:rsidTr="0007551D">
        <w:trPr>
          <w:trHeight w:val="345"/>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6D653218" w14:textId="361350DC" w:rsidR="00706973" w:rsidRPr="00706973" w:rsidRDefault="0008721E" w:rsidP="00706973">
            <w:pPr>
              <w:rPr>
                <w:color w:val="FFFFFF" w:themeColor="background1"/>
              </w:rPr>
            </w:pPr>
            <w:r>
              <w:rPr>
                <w:color w:val="FFFFFF" w:themeColor="background1"/>
              </w:rPr>
              <w:t>Guests</w:t>
            </w:r>
            <w:r w:rsidR="00706973" w:rsidRPr="00706973">
              <w:rPr>
                <w:color w:val="FFFFFF" w:themeColor="background1"/>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472D6850" w14:textId="4BC7C264" w:rsidR="00706973" w:rsidRPr="00706973" w:rsidRDefault="00706973" w:rsidP="00706973">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27358B0D" w14:textId="4979599C" w:rsidR="00706973" w:rsidRPr="00706973" w:rsidRDefault="00706973" w:rsidP="00706973">
            <w:pPr>
              <w:jc w:val="center"/>
              <w:rPr>
                <w:color w:val="FFFFFF" w:themeColor="background1"/>
              </w:rPr>
            </w:pPr>
            <w:r w:rsidRPr="00706973">
              <w:rPr>
                <w:color w:val="FFFFFF" w:themeColor="background1"/>
              </w:rPr>
              <w:t>Excused</w:t>
            </w:r>
          </w:p>
        </w:tc>
      </w:tr>
      <w:tr w:rsidR="002F12BC" w:rsidRPr="00892CBB" w14:paraId="2C1CC4E3"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17F59" w14:textId="6A22C651" w:rsidR="002F12BC" w:rsidRDefault="002F12BC" w:rsidP="00706973">
            <w:pPr>
              <w:rPr>
                <w:rFonts w:ascii="Bookman Old Style" w:hAnsi="Bookman Old Style" w:cs="Calibri"/>
                <w:color w:val="000000"/>
              </w:rPr>
            </w:pPr>
            <w:r>
              <w:rPr>
                <w:rFonts w:ascii="Bookman Old Style" w:hAnsi="Bookman Old Style" w:cs="Calibri"/>
                <w:color w:val="000000"/>
              </w:rPr>
              <w:t xml:space="preserve">Jake BYRNE </w:t>
            </w:r>
            <w:r w:rsidR="00354CDF">
              <w:rPr>
                <w:rFonts w:ascii="Bookman Old Style" w:hAnsi="Bookman Old Style" w:cs="Calibri"/>
                <w:color w:val="000000"/>
              </w:rPr>
              <w:t>(</w:t>
            </w:r>
            <w:r w:rsidR="00354CDF" w:rsidRPr="002C0943">
              <w:rPr>
                <w:rFonts w:ascii="Bookman Old Style" w:hAnsi="Bookman Old Style" w:cs="Calibri"/>
                <w:color w:val="FF0000"/>
              </w:rPr>
              <w:t>*</w:t>
            </w:r>
            <w:r w:rsidR="00354CDF">
              <w:rPr>
                <w:rFonts w:ascii="Bookman Old Style" w:hAnsi="Bookman Old Style" w:cs="Calibri"/>
                <w:color w:val="000000"/>
              </w:rPr>
              <w:t xml:space="preserve">proxy/representing WP7 &amp; </w:t>
            </w:r>
            <w:r>
              <w:rPr>
                <w:rFonts w:ascii="Bookman Old Style" w:hAnsi="Bookman Old Style" w:cs="Calibri"/>
                <w:color w:val="000000"/>
              </w:rPr>
              <w:t>TCD</w:t>
            </w:r>
            <w:r w:rsidR="00354CDF">
              <w:rPr>
                <w:rFonts w:ascii="Bookman Old Style" w:hAnsi="Bookman Old Style" w:cs="Calibri"/>
                <w:color w:val="000000"/>
              </w:rPr>
              <w:t>)</w:t>
            </w:r>
            <w:r w:rsidR="00A80390">
              <w:rPr>
                <w:rFonts w:ascii="Bookman Old Style" w:hAnsi="Bookman Old Style" w:cs="Calibri"/>
                <w:color w:val="000000"/>
              </w:rPr>
              <w:t xml:space="preserve"> </w:t>
            </w:r>
          </w:p>
        </w:tc>
        <w:tc>
          <w:tcPr>
            <w:tcW w:w="1276" w:type="dxa"/>
            <w:tcBorders>
              <w:top w:val="none" w:sz="4" w:space="0" w:color="000000"/>
              <w:left w:val="single" w:sz="8" w:space="0" w:color="000000"/>
              <w:bottom w:val="single" w:sz="8" w:space="0" w:color="000000"/>
              <w:right w:val="single" w:sz="8" w:space="0" w:color="000000"/>
            </w:tcBorders>
          </w:tcPr>
          <w:p w14:paraId="5BAF6B85" w14:textId="69169DEA" w:rsidR="002F12BC" w:rsidRDefault="001E3809" w:rsidP="001E380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73BCC69F" w14:textId="77777777" w:rsidR="002F12BC" w:rsidRDefault="002F12BC" w:rsidP="00706973">
            <w:pPr>
              <w:rPr>
                <w:rFonts w:ascii="Bookman Old Style" w:hAnsi="Bookman Old Style" w:cs="Calibri"/>
                <w:color w:val="000000"/>
              </w:rPr>
            </w:pPr>
          </w:p>
        </w:tc>
      </w:tr>
      <w:tr w:rsidR="00706973" w:rsidRPr="00892CBB" w14:paraId="636E5951" w14:textId="4C24269F"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7DEA" w14:textId="4AD6FEC3"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Filothei</w:t>
            </w:r>
            <w:proofErr w:type="spellEnd"/>
            <w:r>
              <w:rPr>
                <w:rFonts w:ascii="Bookman Old Style" w:hAnsi="Bookman Old Style" w:cs="Calibri"/>
                <w:color w:val="000000"/>
              </w:rPr>
              <w:t xml:space="preserve"> CHALVATZA (SIMPLE) </w:t>
            </w:r>
            <w:r w:rsidR="00870C49">
              <w:rPr>
                <w:rFonts w:ascii="Bookman Old Style" w:hAnsi="Bookman Old Style" w:cs="Calibri"/>
                <w:color w:val="000000"/>
              </w:rPr>
              <w:t>- Permanent Guest</w:t>
            </w:r>
          </w:p>
        </w:tc>
        <w:tc>
          <w:tcPr>
            <w:tcW w:w="1276" w:type="dxa"/>
            <w:tcBorders>
              <w:top w:val="none" w:sz="4" w:space="0" w:color="000000"/>
              <w:left w:val="single" w:sz="8" w:space="0" w:color="000000"/>
              <w:bottom w:val="single" w:sz="8" w:space="0" w:color="000000"/>
              <w:right w:val="single" w:sz="8" w:space="0" w:color="000000"/>
            </w:tcBorders>
          </w:tcPr>
          <w:p w14:paraId="23A432E0" w14:textId="23B50130" w:rsidR="00706973" w:rsidRDefault="001E3809" w:rsidP="001E380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1EA84BF" w14:textId="77777777" w:rsidR="00706973" w:rsidRDefault="00706973" w:rsidP="00706973">
            <w:pPr>
              <w:rPr>
                <w:rFonts w:ascii="Bookman Old Style" w:hAnsi="Bookman Old Style" w:cs="Calibri"/>
                <w:color w:val="000000"/>
              </w:rPr>
            </w:pPr>
          </w:p>
        </w:tc>
      </w:tr>
      <w:tr w:rsidR="00706973" w:rsidRPr="00892CBB" w14:paraId="60F72CBD"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CD35" w14:textId="2B31C643" w:rsidR="00285B4B" w:rsidRDefault="00285B4B" w:rsidP="00285B4B">
            <w:pPr>
              <w:rPr>
                <w:rFonts w:ascii="Bookman Old Style" w:hAnsi="Bookman Old Style" w:cs="Calibri"/>
                <w:color w:val="000000"/>
              </w:rPr>
            </w:pPr>
            <w:proofErr w:type="spellStart"/>
            <w:r>
              <w:rPr>
                <w:rFonts w:ascii="Bookman Old Style" w:hAnsi="Bookman Old Style" w:cs="Calibri"/>
                <w:color w:val="000000"/>
              </w:rPr>
              <w:t>Marianthi</w:t>
            </w:r>
            <w:proofErr w:type="spellEnd"/>
            <w:r>
              <w:rPr>
                <w:rFonts w:ascii="Bookman Old Style" w:hAnsi="Bookman Old Style" w:cs="Calibri"/>
                <w:color w:val="000000"/>
              </w:rPr>
              <w:t xml:space="preserve"> GRIZIOT</w:t>
            </w:r>
            <w:r w:rsidR="004910AF">
              <w:rPr>
                <w:rFonts w:ascii="Bookman Old Style" w:hAnsi="Bookman Old Style" w:cs="Calibri"/>
                <w:color w:val="000000"/>
              </w:rPr>
              <w:t>I</w:t>
            </w:r>
            <w:r>
              <w:rPr>
                <w:rFonts w:ascii="Bookman Old Style" w:hAnsi="Bookman Old Style" w:cs="Calibri"/>
                <w:color w:val="000000"/>
              </w:rPr>
              <w:t xml:space="preserve"> (NKUA)</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2803162A" w14:textId="71FB467B" w:rsidR="00706973" w:rsidRDefault="001E3809" w:rsidP="001E380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9760DAC" w14:textId="77777777" w:rsidR="00706973" w:rsidRDefault="00706973" w:rsidP="00706973">
            <w:pPr>
              <w:rPr>
                <w:rFonts w:ascii="Bookman Old Style" w:hAnsi="Bookman Old Style" w:cs="Calibri"/>
                <w:color w:val="000000"/>
              </w:rPr>
            </w:pPr>
          </w:p>
        </w:tc>
      </w:tr>
      <w:tr w:rsidR="00706973" w:rsidRPr="00892CBB" w14:paraId="1956C946" w14:textId="3CF344D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11" w14:textId="4D688818"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Manolis</w:t>
            </w:r>
            <w:proofErr w:type="spellEnd"/>
            <w:r>
              <w:rPr>
                <w:rFonts w:ascii="Bookman Old Style" w:hAnsi="Bookman Old Style" w:cs="Calibri"/>
                <w:color w:val="000000"/>
              </w:rPr>
              <w:t xml:space="preserve"> MAVRIKIS (UCL)</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601F625E" w14:textId="4FCBD7CA" w:rsidR="00706973" w:rsidRDefault="001E3809" w:rsidP="001E380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BA4C173" w14:textId="77777777" w:rsidR="00706973" w:rsidRDefault="00706973" w:rsidP="00706973">
            <w:pPr>
              <w:rPr>
                <w:rFonts w:ascii="Bookman Old Style" w:hAnsi="Bookman Old Style" w:cs="Calibri"/>
                <w:color w:val="000000"/>
              </w:rPr>
            </w:pPr>
          </w:p>
        </w:tc>
      </w:tr>
      <w:tr w:rsidR="005D6264" w:rsidRPr="00892CBB" w14:paraId="2B42A374"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2C2D" w14:textId="4E3AAE2E" w:rsidR="005D6264" w:rsidRDefault="005D6264" w:rsidP="00706973">
            <w:pPr>
              <w:rPr>
                <w:rFonts w:ascii="Bookman Old Style" w:hAnsi="Bookman Old Style" w:cs="Calibri"/>
                <w:color w:val="000000"/>
              </w:rPr>
            </w:pPr>
            <w:proofErr w:type="spellStart"/>
            <w:r>
              <w:rPr>
                <w:rFonts w:ascii="Bookman Old Style" w:hAnsi="Bookman Old Style" w:cs="Calibri"/>
                <w:color w:val="000000"/>
              </w:rPr>
              <w:t>Katrien</w:t>
            </w:r>
            <w:proofErr w:type="spellEnd"/>
            <w:r>
              <w:rPr>
                <w:rFonts w:ascii="Bookman Old Style" w:hAnsi="Bookman Old Style" w:cs="Calibri"/>
                <w:color w:val="000000"/>
              </w:rPr>
              <w:t xml:space="preserve"> STRUBBE (</w:t>
            </w:r>
            <w:proofErr w:type="spellStart"/>
            <w:r>
              <w:rPr>
                <w:rFonts w:ascii="Bookman Old Style" w:hAnsi="Bookman Old Style" w:cs="Calibri"/>
                <w:color w:val="000000"/>
              </w:rPr>
              <w:t>UGent</w:t>
            </w:r>
            <w:proofErr w:type="spellEnd"/>
            <w:r>
              <w:rPr>
                <w:rFonts w:ascii="Bookman Old Style" w:hAnsi="Bookman Old Style" w:cs="Calibri"/>
                <w:color w:val="000000"/>
              </w:rPr>
              <w:t>) - Permanent Guest</w:t>
            </w:r>
          </w:p>
        </w:tc>
        <w:tc>
          <w:tcPr>
            <w:tcW w:w="1276" w:type="dxa"/>
            <w:tcBorders>
              <w:top w:val="none" w:sz="4" w:space="0" w:color="000000"/>
              <w:left w:val="single" w:sz="8" w:space="0" w:color="000000"/>
              <w:bottom w:val="single" w:sz="8" w:space="0" w:color="000000"/>
              <w:right w:val="single" w:sz="8" w:space="0" w:color="000000"/>
            </w:tcBorders>
          </w:tcPr>
          <w:p w14:paraId="2A19782A" w14:textId="5A224B01" w:rsidR="005D6264" w:rsidRDefault="001E3809" w:rsidP="001E380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E23B77B" w14:textId="77777777" w:rsidR="005D6264" w:rsidRDefault="005D6264" w:rsidP="00706973">
            <w:pPr>
              <w:rPr>
                <w:rFonts w:ascii="Bookman Old Style" w:hAnsi="Bookman Old Style" w:cs="Calibri"/>
                <w:color w:val="000000"/>
              </w:rPr>
            </w:pPr>
          </w:p>
        </w:tc>
      </w:tr>
      <w:tr w:rsidR="00706973" w:rsidRPr="00EC1133" w14:paraId="54A07BCB" w14:textId="5A9E2E58"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45A4" w14:textId="5F672C65" w:rsidR="00706973" w:rsidRPr="00EC1133" w:rsidRDefault="00285B4B" w:rsidP="00706973">
            <w:pPr>
              <w:rPr>
                <w:rFonts w:ascii="Bookman Old Style" w:hAnsi="Bookman Old Style" w:cs="Calibri"/>
                <w:color w:val="000000"/>
              </w:rPr>
            </w:pPr>
            <w:r>
              <w:rPr>
                <w:rFonts w:ascii="Bookman Old Style" w:hAnsi="Bookman Old Style" w:cs="Calibri"/>
                <w:color w:val="000000"/>
              </w:rPr>
              <w:t>Shamim PATEL (Project Manager – LNU)</w:t>
            </w:r>
          </w:p>
        </w:tc>
        <w:tc>
          <w:tcPr>
            <w:tcW w:w="1276" w:type="dxa"/>
            <w:tcBorders>
              <w:top w:val="none" w:sz="4" w:space="0" w:color="000000"/>
              <w:left w:val="single" w:sz="8" w:space="0" w:color="000000"/>
              <w:bottom w:val="single" w:sz="8" w:space="0" w:color="000000"/>
              <w:right w:val="single" w:sz="8" w:space="0" w:color="000000"/>
            </w:tcBorders>
          </w:tcPr>
          <w:p w14:paraId="398411C4" w14:textId="70A45168" w:rsidR="00706973" w:rsidRDefault="001E3809" w:rsidP="001E380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0164D072" w14:textId="77777777" w:rsidR="00706973" w:rsidRDefault="00706973" w:rsidP="00706973">
            <w:pPr>
              <w:rPr>
                <w:rFonts w:ascii="Bookman Old Style" w:hAnsi="Bookman Old Style" w:cs="Calibri"/>
                <w:color w:val="000000"/>
              </w:rPr>
            </w:pPr>
          </w:p>
        </w:tc>
      </w:tr>
    </w:tbl>
    <w:p w14:paraId="4FB8536C" w14:textId="77777777" w:rsidR="00796063" w:rsidRDefault="00796063">
      <w:pPr>
        <w:pStyle w:val="Summaryright"/>
        <w:rPr>
          <w:rFonts w:ascii="Calibri" w:hAnsi="Calibri" w:cs="Calibri"/>
          <w:b/>
          <w:bCs/>
          <w:lang w:val="fr-BE"/>
        </w:rPr>
      </w:pPr>
    </w:p>
    <w:p w14:paraId="7148B125" w14:textId="0CC0DA38" w:rsidR="00725E30" w:rsidRDefault="00725E30">
      <w:pPr>
        <w:pStyle w:val="Summaryright"/>
        <w:rPr>
          <w:rFonts w:ascii="Calibri" w:hAnsi="Calibri" w:cs="Calibri"/>
          <w:lang w:val="it-IT"/>
        </w:rPr>
      </w:pPr>
    </w:p>
    <w:p w14:paraId="4C254A34" w14:textId="03BAF1C2" w:rsidR="00E023FA" w:rsidRPr="00AF3B48" w:rsidRDefault="0064187D" w:rsidP="00AF3B48">
      <w:pPr>
        <w:pBdr>
          <w:top w:val="none" w:sz="4" w:space="0" w:color="000000"/>
          <w:left w:val="none" w:sz="4" w:space="0" w:color="000000"/>
          <w:bottom w:val="none" w:sz="4" w:space="0" w:color="000000"/>
          <w:right w:val="none" w:sz="4" w:space="0" w:color="000000"/>
          <w:between w:val="none" w:sz="4" w:space="0" w:color="000000"/>
        </w:pBdr>
        <w:rPr>
          <w:rFonts w:ascii="Calibri" w:eastAsia="MS Mincho" w:hAnsi="Calibri" w:cs="Calibri"/>
          <w:b/>
          <w:bCs/>
          <w:szCs w:val="32"/>
          <w:lang w:val="it-IT" w:eastAsia="en-US"/>
        </w:rPr>
      </w:pPr>
      <w:r>
        <w:rPr>
          <w:rFonts w:ascii="Calibri" w:hAnsi="Calibri" w:cs="Calibri"/>
          <w:b/>
          <w:bCs/>
          <w:szCs w:val="32"/>
          <w:lang w:val="it-IT"/>
        </w:rPr>
        <w:br w:type="page"/>
      </w:r>
    </w:p>
    <w:p w14:paraId="271174FC" w14:textId="201A9CA6" w:rsidR="00E023FA" w:rsidRPr="009067E4" w:rsidRDefault="00725E30">
      <w:pPr>
        <w:pStyle w:val="Summaryright"/>
        <w:rPr>
          <w:rFonts w:ascii="Bookman Old Style" w:hAnsi="Bookman Old Style" w:cs="Calibri"/>
          <w:b/>
          <w:bCs/>
          <w:color w:val="002060"/>
          <w:sz w:val="28"/>
          <w:szCs w:val="36"/>
          <w:lang w:val="it-IT"/>
        </w:rPr>
      </w:pPr>
      <w:r w:rsidRPr="00865360">
        <w:rPr>
          <w:rFonts w:ascii="Bookman Old Style" w:hAnsi="Bookman Old Style" w:cs="Calibri"/>
          <w:b/>
          <w:bCs/>
          <w:color w:val="002060"/>
          <w:sz w:val="28"/>
          <w:szCs w:val="36"/>
          <w:lang w:val="it-IT"/>
        </w:rPr>
        <w:lastRenderedPageBreak/>
        <w:t>Agenda</w:t>
      </w:r>
      <w:r w:rsidR="0050368D">
        <w:rPr>
          <w:rFonts w:ascii="Bookman Old Style" w:hAnsi="Bookman Old Style" w:cs="Calibri"/>
          <w:b/>
          <w:bCs/>
          <w:color w:val="002060"/>
          <w:sz w:val="28"/>
          <w:szCs w:val="36"/>
          <w:lang w:val="it-IT"/>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8080"/>
      </w:tblGrid>
      <w:tr w:rsidR="0064187D" w:rsidRPr="008420F5" w14:paraId="4E4445B8" w14:textId="77777777" w:rsidTr="0008721E">
        <w:trPr>
          <w:trHeight w:val="361"/>
          <w:jc w:val="center"/>
        </w:trPr>
        <w:tc>
          <w:tcPr>
            <w:tcW w:w="1413" w:type="dxa"/>
          </w:tcPr>
          <w:p w14:paraId="045D275B" w14:textId="7ABD841B" w:rsidR="0008721E" w:rsidRDefault="0008721E" w:rsidP="0008721E">
            <w:r>
              <w:rPr>
                <w:rFonts w:ascii="Arial" w:eastAsia="Arial" w:hAnsi="Arial" w:cs="Arial"/>
                <w:b/>
                <w:color w:val="444444"/>
                <w:sz w:val="20"/>
              </w:rPr>
              <w:t xml:space="preserve">OMT: </w:t>
            </w:r>
            <w:r w:rsidR="00226FC2">
              <w:rPr>
                <w:rFonts w:ascii="Arial" w:eastAsia="Arial" w:hAnsi="Arial" w:cs="Arial"/>
                <w:b/>
                <w:color w:val="444444"/>
                <w:sz w:val="20"/>
              </w:rPr>
              <w:t>2023-01-13</w:t>
            </w:r>
            <w:r>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01</w:t>
            </w:r>
          </w:p>
          <w:p w14:paraId="6A259DD3" w14:textId="1FE321DC" w:rsidR="0064187D" w:rsidRPr="001E3809" w:rsidRDefault="0064187D">
            <w:pPr>
              <w:pStyle w:val="ListParagraph"/>
              <w:numPr>
                <w:ilvl w:val="3"/>
                <w:numId w:val="11"/>
              </w:numPr>
              <w:spacing w:before="60" w:after="60"/>
              <w:jc w:val="center"/>
              <w:rPr>
                <w:rFonts w:ascii="Bookman Old Style" w:hAnsi="Bookman Old Style" w:cs="Tahoma"/>
                <w:b/>
                <w:bCs/>
              </w:rPr>
            </w:pPr>
          </w:p>
        </w:tc>
        <w:tc>
          <w:tcPr>
            <w:tcW w:w="8080" w:type="dxa"/>
          </w:tcPr>
          <w:p w14:paraId="79DE7316" w14:textId="627B3DEE" w:rsidR="001E3809" w:rsidRPr="00E6010A" w:rsidRDefault="001E3809" w:rsidP="001E3809">
            <w:pPr>
              <w:spacing w:before="60" w:after="60"/>
              <w:rPr>
                <w:rFonts w:ascii="Bookman Old Style" w:eastAsia="Calibri" w:hAnsi="Bookman Old Style" w:cs="Calibri"/>
                <w:color w:val="000000" w:themeColor="text1"/>
                <w:sz w:val="22"/>
                <w:szCs w:val="22"/>
              </w:rPr>
            </w:pPr>
            <w:r w:rsidRPr="001E3809">
              <w:rPr>
                <w:rFonts w:ascii="Bookman Old Style" w:hAnsi="Bookman Old Style" w:cs="Tahoma"/>
                <w:b/>
                <w:bCs/>
                <w:color w:val="002060"/>
                <w:sz w:val="22"/>
                <w:szCs w:val="22"/>
              </w:rPr>
              <w:t xml:space="preserve">(i) </w:t>
            </w:r>
            <w:r w:rsidR="0064187D" w:rsidRPr="001E3809">
              <w:rPr>
                <w:rFonts w:ascii="Bookman Old Style" w:hAnsi="Bookman Old Style" w:cs="Tahoma"/>
                <w:b/>
                <w:bCs/>
                <w:color w:val="002060"/>
                <w:sz w:val="22"/>
                <w:szCs w:val="22"/>
              </w:rPr>
              <w:t>Welcome</w:t>
            </w:r>
            <w:r w:rsidRPr="001E3809">
              <w:rPr>
                <w:rFonts w:ascii="Bookman Old Style" w:hAnsi="Bookman Old Style" w:cs="Tahoma"/>
                <w:b/>
                <w:bCs/>
                <w:color w:val="002060"/>
                <w:sz w:val="22"/>
                <w:szCs w:val="22"/>
              </w:rPr>
              <w:t xml:space="preserve"> (ii) </w:t>
            </w:r>
            <w:r w:rsidR="001B5F56" w:rsidRPr="001E3809">
              <w:rPr>
                <w:rFonts w:ascii="Bookman Old Style" w:hAnsi="Bookman Old Style" w:cs="Tahoma"/>
                <w:b/>
                <w:bCs/>
                <w:color w:val="002060"/>
                <w:sz w:val="22"/>
                <w:szCs w:val="22"/>
              </w:rPr>
              <w:t xml:space="preserve"> </w:t>
            </w:r>
            <w:r w:rsidR="0064187D" w:rsidRPr="001E3809">
              <w:rPr>
                <w:rFonts w:ascii="Bookman Old Style" w:hAnsi="Bookman Old Style" w:cs="Tahoma"/>
                <w:b/>
                <w:bCs/>
                <w:color w:val="002060"/>
                <w:sz w:val="22"/>
                <w:szCs w:val="22"/>
              </w:rPr>
              <w:t>Approval of</w:t>
            </w:r>
            <w:r w:rsidR="0064187D" w:rsidRPr="001E3809">
              <w:rPr>
                <w:rFonts w:ascii="Bookman Old Style" w:hAnsi="Bookman Old Style" w:cs="Tahoma"/>
                <w:color w:val="002060"/>
                <w:sz w:val="22"/>
                <w:szCs w:val="22"/>
              </w:rPr>
              <w:t xml:space="preserve"> </w:t>
            </w:r>
            <w:hyperlink r:id="rId7" w:history="1">
              <w:r w:rsidR="0037743B" w:rsidRPr="001E3809">
                <w:rPr>
                  <w:rStyle w:val="Hyperlink"/>
                  <w:rFonts w:ascii="Bookman Old Style" w:hAnsi="Bookman Old Style" w:cs="Tahoma"/>
                  <w:sz w:val="22"/>
                  <w:szCs w:val="22"/>
                </w:rPr>
                <w:t>Minutes from OMT Meeting 9 December 2022</w:t>
              </w:r>
            </w:hyperlink>
            <w:r w:rsidRPr="001E3809">
              <w:rPr>
                <w:rStyle w:val="Hyperlink"/>
                <w:rFonts w:ascii="Bookman Old Style" w:hAnsi="Bookman Old Style" w:cs="Tahoma"/>
                <w:sz w:val="22"/>
                <w:szCs w:val="22"/>
              </w:rPr>
              <w:t xml:space="preserve"> </w:t>
            </w:r>
            <w:r w:rsidRPr="001E3809">
              <w:rPr>
                <w:rFonts w:ascii="Bookman Old Style" w:eastAsia="Calibri" w:hAnsi="Bookman Old Style" w:cs="Calibri"/>
                <w:color w:val="000000" w:themeColor="text1"/>
                <w:sz w:val="22"/>
                <w:szCs w:val="22"/>
              </w:rPr>
              <w:t>(</w:t>
            </w:r>
            <w:r w:rsidRPr="001E3809">
              <w:rPr>
                <w:rFonts w:ascii="Bookman Old Style" w:eastAsia="Calibri" w:hAnsi="Bookman Old Style" w:cs="Calibri"/>
                <w:color w:val="002060"/>
                <w:sz w:val="22"/>
                <w:szCs w:val="22"/>
              </w:rPr>
              <w:t xml:space="preserve">iii) </w:t>
            </w:r>
            <w:r w:rsidRPr="00E6010A">
              <w:rPr>
                <w:rFonts w:ascii="Bookman Old Style" w:eastAsia="Calibri" w:hAnsi="Bookman Old Style" w:cs="Calibri"/>
                <w:b/>
                <w:bCs/>
                <w:color w:val="002060"/>
                <w:sz w:val="22"/>
                <w:szCs w:val="22"/>
              </w:rPr>
              <w:t>A</w:t>
            </w:r>
            <w:r w:rsidR="005D6264" w:rsidRPr="00E6010A">
              <w:rPr>
                <w:rFonts w:ascii="Bookman Old Style" w:eastAsia="Calibri" w:hAnsi="Bookman Old Style" w:cs="Calibri"/>
                <w:b/>
                <w:bCs/>
                <w:color w:val="002060"/>
                <w:sz w:val="22"/>
                <w:szCs w:val="22"/>
              </w:rPr>
              <w:t>pproval of Agenda</w:t>
            </w:r>
            <w:r w:rsidR="005D6264" w:rsidRPr="001E3809">
              <w:rPr>
                <w:rFonts w:ascii="Bookman Old Style" w:eastAsia="Calibri" w:hAnsi="Bookman Old Style" w:cs="Calibri"/>
                <w:color w:val="002060"/>
                <w:sz w:val="22"/>
                <w:szCs w:val="22"/>
              </w:rPr>
              <w:t xml:space="preserve"> </w:t>
            </w:r>
          </w:p>
          <w:p w14:paraId="65F20D59" w14:textId="24ECE655" w:rsidR="001E3809" w:rsidRPr="0058382B" w:rsidRDefault="001E3809">
            <w:pPr>
              <w:pStyle w:val="ListParagraph"/>
              <w:numPr>
                <w:ilvl w:val="0"/>
                <w:numId w:val="12"/>
              </w:numPr>
              <w:spacing w:before="60" w:after="60"/>
              <w:ind w:left="353" w:firstLine="9"/>
              <w:rPr>
                <w:rFonts w:ascii="Bookman Old Style" w:eastAsia="Calibri" w:hAnsi="Bookman Old Style" w:cs="Tahoma"/>
                <w:color w:val="000000" w:themeColor="text1"/>
                <w:sz w:val="20"/>
                <w:szCs w:val="20"/>
              </w:rPr>
            </w:pPr>
            <w:r w:rsidRPr="0058382B">
              <w:rPr>
                <w:rFonts w:ascii="Bookman Old Style" w:eastAsia="Calibri" w:hAnsi="Bookman Old Style" w:cs="Tahoma"/>
                <w:color w:val="000000" w:themeColor="text1"/>
                <w:sz w:val="20"/>
                <w:szCs w:val="20"/>
              </w:rPr>
              <w:t xml:space="preserve">The minutes of 9 December 2022 </w:t>
            </w:r>
            <w:r w:rsidR="00961877" w:rsidRPr="0058382B">
              <w:rPr>
                <w:rFonts w:ascii="Bookman Old Style" w:eastAsia="Calibri" w:hAnsi="Bookman Old Style" w:cs="Tahoma"/>
                <w:color w:val="000000" w:themeColor="text1"/>
                <w:sz w:val="20"/>
                <w:szCs w:val="20"/>
              </w:rPr>
              <w:t xml:space="preserve">OMT meeting from </w:t>
            </w:r>
            <w:r w:rsidRPr="0058382B">
              <w:rPr>
                <w:rFonts w:ascii="Bookman Old Style" w:eastAsia="Calibri" w:hAnsi="Bookman Old Style" w:cs="Tahoma"/>
                <w:color w:val="000000" w:themeColor="text1"/>
                <w:sz w:val="20"/>
                <w:szCs w:val="20"/>
              </w:rPr>
              <w:t xml:space="preserve">were approved. </w:t>
            </w:r>
          </w:p>
          <w:p w14:paraId="11F70100" w14:textId="77777777" w:rsidR="001E3809" w:rsidRPr="0058382B" w:rsidRDefault="001E3809">
            <w:pPr>
              <w:pStyle w:val="ListParagraph"/>
              <w:numPr>
                <w:ilvl w:val="0"/>
                <w:numId w:val="12"/>
              </w:numPr>
              <w:spacing w:before="60" w:after="60"/>
              <w:ind w:left="353" w:firstLine="9"/>
              <w:rPr>
                <w:rFonts w:ascii="Bookman Old Style" w:eastAsia="Calibri" w:hAnsi="Bookman Old Style" w:cs="Tahoma"/>
                <w:color w:val="000000" w:themeColor="text1"/>
                <w:sz w:val="20"/>
                <w:szCs w:val="20"/>
              </w:rPr>
            </w:pPr>
            <w:r w:rsidRPr="0058382B">
              <w:rPr>
                <w:rFonts w:ascii="Bookman Old Style" w:eastAsia="Calibri" w:hAnsi="Bookman Old Style" w:cs="Tahoma"/>
                <w:color w:val="000000" w:themeColor="text1"/>
                <w:sz w:val="20"/>
                <w:szCs w:val="20"/>
              </w:rPr>
              <w:t>The agenda was approved.</w:t>
            </w:r>
          </w:p>
          <w:p w14:paraId="56852E0B" w14:textId="3A9ADF74" w:rsidR="001E3809" w:rsidRPr="00E6010A" w:rsidRDefault="001E3809">
            <w:pPr>
              <w:pStyle w:val="ListParagraph"/>
              <w:numPr>
                <w:ilvl w:val="0"/>
                <w:numId w:val="12"/>
              </w:numPr>
              <w:spacing w:before="60" w:after="60"/>
              <w:ind w:left="353" w:firstLine="9"/>
              <w:rPr>
                <w:rFonts w:ascii="Bookman Old Style" w:eastAsia="Calibri" w:hAnsi="Bookman Old Style" w:cs="Tahoma"/>
                <w:color w:val="000000" w:themeColor="text1"/>
                <w:sz w:val="20"/>
                <w:szCs w:val="20"/>
              </w:rPr>
            </w:pPr>
            <w:r w:rsidRPr="0058382B">
              <w:rPr>
                <w:rFonts w:ascii="Bookman Old Style" w:eastAsia="Calibri" w:hAnsi="Bookman Old Style" w:cs="Tahoma"/>
                <w:color w:val="000000" w:themeColor="text1"/>
                <w:sz w:val="20"/>
                <w:szCs w:val="20"/>
              </w:rPr>
              <w:t xml:space="preserve">The meeting was quorate. </w:t>
            </w:r>
          </w:p>
        </w:tc>
      </w:tr>
      <w:tr w:rsidR="00250D20" w:rsidRPr="00C92905" w14:paraId="5CD2B338" w14:textId="77777777" w:rsidTr="00C02496">
        <w:trPr>
          <w:trHeight w:val="439"/>
          <w:jc w:val="center"/>
        </w:trPr>
        <w:tc>
          <w:tcPr>
            <w:tcW w:w="1413" w:type="dxa"/>
          </w:tcPr>
          <w:p w14:paraId="553B19DF" w14:textId="08A118FC" w:rsidR="00250D20" w:rsidRDefault="00250D20" w:rsidP="00250D20">
            <w:r>
              <w:rPr>
                <w:rFonts w:ascii="Arial" w:eastAsia="Arial" w:hAnsi="Arial" w:cs="Arial"/>
                <w:b/>
                <w:color w:val="444444"/>
                <w:sz w:val="20"/>
              </w:rPr>
              <w:t>OMT: 2023-01-13-#02</w:t>
            </w:r>
          </w:p>
          <w:p w14:paraId="7E699CC3" w14:textId="60B941B4" w:rsidR="00250D20" w:rsidRDefault="00250D20" w:rsidP="00250D20">
            <w:pPr>
              <w:rPr>
                <w:rFonts w:ascii="Arial" w:eastAsia="Arial" w:hAnsi="Arial" w:cs="Arial"/>
                <w:b/>
                <w:color w:val="444444"/>
                <w:sz w:val="20"/>
              </w:rPr>
            </w:pPr>
            <w:r>
              <w:rPr>
                <w:rFonts w:ascii="Arial" w:eastAsia="Arial" w:hAnsi="Arial" w:cs="Arial"/>
                <w:b/>
                <w:color w:val="38761D"/>
                <w:sz w:val="20"/>
              </w:rPr>
              <w:t>13.3</w:t>
            </w:r>
            <w:r w:rsidR="0008409C">
              <w:rPr>
                <w:rFonts w:ascii="Arial" w:eastAsia="Arial" w:hAnsi="Arial" w:cs="Arial"/>
                <w:b/>
                <w:color w:val="38761D"/>
                <w:sz w:val="20"/>
              </w:rPr>
              <w:t>5-</w:t>
            </w:r>
            <w:r>
              <w:rPr>
                <w:rFonts w:ascii="Arial" w:eastAsia="Arial" w:hAnsi="Arial" w:cs="Arial"/>
                <w:b/>
                <w:color w:val="38761D"/>
                <w:sz w:val="20"/>
              </w:rPr>
              <w:t>13.</w:t>
            </w:r>
            <w:r w:rsidR="0008409C">
              <w:rPr>
                <w:rFonts w:ascii="Arial" w:eastAsia="Arial" w:hAnsi="Arial" w:cs="Arial"/>
                <w:b/>
                <w:color w:val="38761D"/>
                <w:sz w:val="20"/>
              </w:rPr>
              <w:t>40</w:t>
            </w:r>
          </w:p>
        </w:tc>
        <w:tc>
          <w:tcPr>
            <w:tcW w:w="8080" w:type="dxa"/>
          </w:tcPr>
          <w:p w14:paraId="0283847C" w14:textId="77777777" w:rsidR="00250D20" w:rsidRDefault="00250D20" w:rsidP="003E3C4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color w:val="002060"/>
                <w:sz w:val="22"/>
                <w:szCs w:val="22"/>
                <w:lang w:eastAsia="en-US"/>
              </w:rPr>
            </w:pPr>
            <w:r>
              <w:rPr>
                <w:rFonts w:ascii="Bookman Old Style" w:eastAsia="Calibri" w:hAnsi="Bookman Old Style" w:cs="Calibri"/>
                <w:b/>
                <w:bCs/>
                <w:color w:val="002060"/>
                <w:sz w:val="22"/>
                <w:szCs w:val="22"/>
                <w:lang w:eastAsia="en-US"/>
              </w:rPr>
              <w:t xml:space="preserve">Proposal to use </w:t>
            </w:r>
            <w:proofErr w:type="spellStart"/>
            <w:r w:rsidR="0008409C">
              <w:rPr>
                <w:rFonts w:ascii="Bookman Old Style" w:eastAsia="Calibri" w:hAnsi="Bookman Old Style" w:cs="Calibri"/>
                <w:b/>
                <w:bCs/>
                <w:color w:val="002060"/>
                <w:sz w:val="22"/>
                <w:szCs w:val="22"/>
                <w:lang w:eastAsia="en-US"/>
              </w:rPr>
              <w:t>ChatGP</w:t>
            </w:r>
            <w:r w:rsidR="00601F05">
              <w:rPr>
                <w:rFonts w:ascii="Bookman Old Style" w:eastAsia="Calibri" w:hAnsi="Bookman Old Style" w:cs="Calibri"/>
                <w:b/>
                <w:bCs/>
                <w:color w:val="002060"/>
                <w:sz w:val="22"/>
                <w:szCs w:val="22"/>
                <w:lang w:eastAsia="en-US"/>
              </w:rPr>
              <w:t>T</w:t>
            </w:r>
            <w:proofErr w:type="spellEnd"/>
            <w:r w:rsidR="00601F05">
              <w:rPr>
                <w:rFonts w:ascii="Bookman Old Style" w:eastAsia="Calibri" w:hAnsi="Bookman Old Style" w:cs="Calibri"/>
                <w:b/>
                <w:bCs/>
                <w:color w:val="002060"/>
                <w:sz w:val="22"/>
                <w:szCs w:val="22"/>
                <w:lang w:eastAsia="en-US"/>
              </w:rPr>
              <w:t>/Open AI App</w:t>
            </w:r>
            <w:r>
              <w:rPr>
                <w:rFonts w:ascii="Bookman Old Style" w:eastAsia="Calibri" w:hAnsi="Bookman Old Style" w:cs="Calibri"/>
                <w:b/>
                <w:bCs/>
                <w:color w:val="002060"/>
                <w:sz w:val="22"/>
                <w:szCs w:val="22"/>
                <w:lang w:eastAsia="en-US"/>
              </w:rPr>
              <w:t xml:space="preserve"> to record and transcript </w:t>
            </w:r>
            <w:r w:rsidR="00B93B47">
              <w:rPr>
                <w:rFonts w:ascii="Bookman Old Style" w:eastAsia="Calibri" w:hAnsi="Bookman Old Style" w:cs="Calibri"/>
                <w:b/>
                <w:bCs/>
                <w:color w:val="002060"/>
                <w:sz w:val="22"/>
                <w:szCs w:val="22"/>
                <w:lang w:eastAsia="en-US"/>
              </w:rPr>
              <w:t xml:space="preserve">OMT </w:t>
            </w:r>
            <w:r w:rsidR="00F6736F">
              <w:rPr>
                <w:rFonts w:ascii="Bookman Old Style" w:eastAsia="Calibri" w:hAnsi="Bookman Old Style" w:cs="Calibri"/>
                <w:b/>
                <w:bCs/>
                <w:color w:val="002060"/>
                <w:sz w:val="22"/>
                <w:szCs w:val="22"/>
                <w:lang w:eastAsia="en-US"/>
              </w:rPr>
              <w:t>M</w:t>
            </w:r>
            <w:r>
              <w:rPr>
                <w:rFonts w:ascii="Bookman Old Style" w:eastAsia="Calibri" w:hAnsi="Bookman Old Style" w:cs="Calibri"/>
                <w:b/>
                <w:bCs/>
                <w:color w:val="002060"/>
                <w:sz w:val="22"/>
                <w:szCs w:val="22"/>
                <w:lang w:eastAsia="en-US"/>
              </w:rPr>
              <w:t>eeting</w:t>
            </w:r>
            <w:r w:rsidR="00B93B47">
              <w:rPr>
                <w:rFonts w:ascii="Bookman Old Style" w:eastAsia="Calibri" w:hAnsi="Bookman Old Style" w:cs="Calibri"/>
                <w:b/>
                <w:bCs/>
                <w:color w:val="002060"/>
                <w:sz w:val="22"/>
                <w:szCs w:val="22"/>
                <w:lang w:eastAsia="en-US"/>
              </w:rPr>
              <w:t>s</w:t>
            </w:r>
            <w:r>
              <w:rPr>
                <w:rFonts w:ascii="Bookman Old Style" w:eastAsia="Calibri" w:hAnsi="Bookman Old Style" w:cs="Calibri"/>
                <w:b/>
                <w:bCs/>
                <w:color w:val="002060"/>
                <w:sz w:val="22"/>
                <w:szCs w:val="22"/>
                <w:lang w:eastAsia="en-US"/>
              </w:rPr>
              <w:t xml:space="preserve"> </w:t>
            </w:r>
            <w:r w:rsidRPr="00250D20">
              <w:rPr>
                <w:rFonts w:ascii="Bookman Old Style" w:eastAsia="Calibri" w:hAnsi="Bookman Old Style" w:cs="Calibri"/>
                <w:color w:val="002060"/>
                <w:sz w:val="22"/>
                <w:szCs w:val="22"/>
                <w:lang w:eastAsia="en-US"/>
              </w:rPr>
              <w:t>(MM)</w:t>
            </w:r>
          </w:p>
          <w:p w14:paraId="450E5498" w14:textId="3179A978" w:rsidR="00961877" w:rsidRPr="0058382B" w:rsidRDefault="00E6010A">
            <w:pPr>
              <w:pStyle w:val="ListParagraph"/>
              <w:numPr>
                <w:ilvl w:val="0"/>
                <w:numId w:val="13"/>
              </w:numPr>
              <w:tabs>
                <w:tab w:val="num" w:pos="720"/>
              </w:tabs>
              <w:spacing w:before="0" w:after="0"/>
              <w:ind w:left="714" w:hanging="357"/>
              <w:jc w:val="left"/>
              <w:outlineLvl w:val="0"/>
              <w:rPr>
                <w:rFonts w:ascii="Bookman Old Style" w:eastAsia="Calibri" w:hAnsi="Bookman Old Style" w:cs="Calibri"/>
                <w:color w:val="000000" w:themeColor="text1"/>
                <w:sz w:val="20"/>
                <w:szCs w:val="20"/>
              </w:rPr>
            </w:pPr>
            <w:r w:rsidRPr="0058382B">
              <w:rPr>
                <w:rFonts w:ascii="Bookman Old Style" w:eastAsia="Calibri" w:hAnsi="Bookman Old Style" w:cs="Calibri"/>
                <w:color w:val="000000" w:themeColor="text1"/>
                <w:sz w:val="20"/>
                <w:szCs w:val="20"/>
              </w:rPr>
              <w:t xml:space="preserve">There was no objection to this being tried at future meetings. </w:t>
            </w:r>
          </w:p>
          <w:p w14:paraId="745E2FA8" w14:textId="77777777" w:rsidR="00E6010A" w:rsidRPr="00237959" w:rsidRDefault="00961877">
            <w:pPr>
              <w:pStyle w:val="ListParagraph"/>
              <w:numPr>
                <w:ilvl w:val="0"/>
                <w:numId w:val="13"/>
              </w:numPr>
              <w:tabs>
                <w:tab w:val="num" w:pos="720"/>
              </w:tabs>
              <w:spacing w:before="0" w:after="0"/>
              <w:ind w:left="714" w:hanging="357"/>
              <w:jc w:val="left"/>
              <w:outlineLvl w:val="0"/>
              <w:rPr>
                <w:rFonts w:ascii="Bookman Old Style" w:eastAsia="Calibri" w:hAnsi="Bookman Old Style" w:cs="Calibri"/>
                <w:b/>
                <w:bCs/>
                <w:color w:val="002060"/>
              </w:rPr>
            </w:pPr>
            <w:r w:rsidRPr="0058382B">
              <w:rPr>
                <w:rFonts w:ascii="Bookman Old Style" w:eastAsia="Calibri" w:hAnsi="Bookman Old Style" w:cs="Calibri"/>
                <w:color w:val="000000" w:themeColor="text1"/>
                <w:sz w:val="20"/>
                <w:szCs w:val="20"/>
              </w:rPr>
              <w:t xml:space="preserve">It was </w:t>
            </w:r>
            <w:r w:rsidR="00694C5D">
              <w:rPr>
                <w:rFonts w:ascii="Bookman Old Style" w:eastAsia="Calibri" w:hAnsi="Bookman Old Style" w:cs="Calibri"/>
                <w:color w:val="000000" w:themeColor="text1"/>
                <w:sz w:val="20"/>
                <w:szCs w:val="20"/>
              </w:rPr>
              <w:t>asked</w:t>
            </w:r>
            <w:r w:rsidRPr="0058382B">
              <w:rPr>
                <w:rFonts w:ascii="Bookman Old Style" w:eastAsia="Calibri" w:hAnsi="Bookman Old Style" w:cs="Calibri"/>
                <w:color w:val="000000" w:themeColor="text1"/>
                <w:sz w:val="20"/>
                <w:szCs w:val="20"/>
              </w:rPr>
              <w:t xml:space="preserve"> that manual minutes also be </w:t>
            </w:r>
            <w:r w:rsidR="00A14644" w:rsidRPr="0058382B">
              <w:rPr>
                <w:rFonts w:ascii="Bookman Old Style" w:eastAsia="Calibri" w:hAnsi="Bookman Old Style" w:cs="Calibri"/>
                <w:color w:val="000000" w:themeColor="text1"/>
                <w:sz w:val="20"/>
                <w:szCs w:val="20"/>
              </w:rPr>
              <w:t xml:space="preserve">initially </w:t>
            </w:r>
            <w:r w:rsidRPr="0058382B">
              <w:rPr>
                <w:rFonts w:ascii="Bookman Old Style" w:eastAsia="Calibri" w:hAnsi="Bookman Old Style" w:cs="Calibri"/>
                <w:color w:val="000000" w:themeColor="text1"/>
                <w:sz w:val="20"/>
                <w:szCs w:val="20"/>
              </w:rPr>
              <w:t xml:space="preserve">produced and compared with </w:t>
            </w:r>
            <w:proofErr w:type="spellStart"/>
            <w:r w:rsidRPr="0058382B">
              <w:rPr>
                <w:rFonts w:ascii="Bookman Old Style" w:eastAsia="Calibri" w:hAnsi="Bookman Old Style" w:cs="Calibri"/>
                <w:color w:val="000000" w:themeColor="text1"/>
                <w:sz w:val="20"/>
                <w:szCs w:val="20"/>
              </w:rPr>
              <w:t>ChatGPT</w:t>
            </w:r>
            <w:proofErr w:type="spellEnd"/>
            <w:r w:rsidRPr="0058382B">
              <w:rPr>
                <w:rFonts w:ascii="Bookman Old Style" w:eastAsia="Calibri" w:hAnsi="Bookman Old Style" w:cs="Calibri"/>
                <w:color w:val="000000" w:themeColor="text1"/>
                <w:sz w:val="20"/>
                <w:szCs w:val="20"/>
              </w:rPr>
              <w:t xml:space="preserve"> minutes. This to check for example that nothing vital was omitted.</w:t>
            </w:r>
            <w:r w:rsidRPr="00961877">
              <w:rPr>
                <w:rFonts w:ascii="Bookman Old Style" w:eastAsia="Calibri" w:hAnsi="Bookman Old Style" w:cs="Calibri"/>
                <w:color w:val="000000" w:themeColor="text1"/>
              </w:rPr>
              <w:t xml:space="preserve"> </w:t>
            </w:r>
            <w:r w:rsidRPr="00961877">
              <w:rPr>
                <w:rFonts w:ascii="Bookman Old Style" w:eastAsia="Calibri" w:hAnsi="Bookman Old Style" w:cs="Calibri"/>
                <w:b/>
                <w:bCs/>
                <w:color w:val="000000" w:themeColor="text1"/>
              </w:rPr>
              <w:t xml:space="preserve"> </w:t>
            </w:r>
          </w:p>
          <w:p w14:paraId="34AFF18E" w14:textId="5B76B72D" w:rsidR="00237959" w:rsidRPr="00E6010A" w:rsidRDefault="00237959" w:rsidP="00237959">
            <w:pPr>
              <w:pStyle w:val="ListParagraph"/>
              <w:spacing w:before="0" w:after="0"/>
              <w:ind w:left="714"/>
              <w:jc w:val="left"/>
              <w:outlineLvl w:val="0"/>
              <w:rPr>
                <w:rFonts w:ascii="Bookman Old Style" w:eastAsia="Calibri" w:hAnsi="Bookman Old Style" w:cs="Calibri"/>
                <w:b/>
                <w:bCs/>
                <w:color w:val="002060"/>
              </w:rPr>
            </w:pPr>
          </w:p>
        </w:tc>
      </w:tr>
      <w:tr w:rsidR="003E3C43" w:rsidRPr="00C92905" w14:paraId="1F455A84" w14:textId="77777777" w:rsidTr="00C02496">
        <w:trPr>
          <w:trHeight w:val="439"/>
          <w:jc w:val="center"/>
        </w:trPr>
        <w:tc>
          <w:tcPr>
            <w:tcW w:w="1413" w:type="dxa"/>
          </w:tcPr>
          <w:p w14:paraId="2616C96C" w14:textId="54052D46" w:rsidR="004C2756" w:rsidRDefault="004C2756" w:rsidP="004C2756">
            <w:pPr>
              <w:rPr>
                <w:rFonts w:ascii="Arial" w:eastAsia="Arial" w:hAnsi="Arial" w:cs="Arial"/>
                <w:b/>
                <w:color w:val="444444"/>
                <w:sz w:val="20"/>
              </w:rPr>
            </w:pPr>
            <w:r>
              <w:rPr>
                <w:rFonts w:ascii="Arial" w:eastAsia="Arial" w:hAnsi="Arial" w:cs="Arial"/>
                <w:b/>
                <w:color w:val="444444"/>
                <w:sz w:val="20"/>
              </w:rPr>
              <w:t>OMT: 2023-01-13-#0</w:t>
            </w:r>
            <w:r w:rsidR="00B93B47">
              <w:rPr>
                <w:rFonts w:ascii="Arial" w:eastAsia="Arial" w:hAnsi="Arial" w:cs="Arial"/>
                <w:b/>
                <w:color w:val="444444"/>
                <w:sz w:val="20"/>
              </w:rPr>
              <w:t>3</w:t>
            </w:r>
          </w:p>
          <w:p w14:paraId="1B16D1E3" w14:textId="622C21AA" w:rsidR="004C2756" w:rsidRDefault="004C2756" w:rsidP="004C2756">
            <w:r>
              <w:rPr>
                <w:rFonts w:ascii="Arial" w:eastAsia="Arial" w:hAnsi="Arial" w:cs="Arial"/>
                <w:b/>
                <w:color w:val="38761D"/>
                <w:sz w:val="20"/>
              </w:rPr>
              <w:t>1</w:t>
            </w:r>
            <w:r w:rsidR="001B5F56">
              <w:rPr>
                <w:rFonts w:ascii="Arial" w:eastAsia="Arial" w:hAnsi="Arial" w:cs="Arial"/>
                <w:b/>
                <w:color w:val="38761D"/>
                <w:sz w:val="20"/>
              </w:rPr>
              <w:t>3</w:t>
            </w:r>
            <w:r>
              <w:rPr>
                <w:rFonts w:ascii="Arial" w:eastAsia="Arial" w:hAnsi="Arial" w:cs="Arial"/>
                <w:b/>
                <w:color w:val="38761D"/>
                <w:sz w:val="20"/>
              </w:rPr>
              <w:t>.</w:t>
            </w:r>
            <w:r w:rsidR="0008409C">
              <w:rPr>
                <w:rFonts w:ascii="Arial" w:eastAsia="Arial" w:hAnsi="Arial" w:cs="Arial"/>
                <w:b/>
                <w:color w:val="38761D"/>
                <w:sz w:val="20"/>
              </w:rPr>
              <w:t>40</w:t>
            </w:r>
            <w:r>
              <w:rPr>
                <w:rFonts w:ascii="Arial" w:eastAsia="Arial" w:hAnsi="Arial" w:cs="Arial"/>
                <w:b/>
                <w:color w:val="38761D"/>
                <w:sz w:val="20"/>
              </w:rPr>
              <w:t>-1</w:t>
            </w:r>
            <w:r w:rsidR="001B5F56">
              <w:rPr>
                <w:rFonts w:ascii="Arial" w:eastAsia="Arial" w:hAnsi="Arial" w:cs="Arial"/>
                <w:b/>
                <w:color w:val="38761D"/>
                <w:sz w:val="20"/>
              </w:rPr>
              <w:t>4</w:t>
            </w:r>
            <w:r>
              <w:rPr>
                <w:rFonts w:ascii="Arial" w:eastAsia="Arial" w:hAnsi="Arial" w:cs="Arial"/>
                <w:b/>
                <w:color w:val="38761D"/>
                <w:sz w:val="20"/>
              </w:rPr>
              <w:t>.</w:t>
            </w:r>
            <w:r w:rsidR="001B5F56">
              <w:rPr>
                <w:rFonts w:ascii="Arial" w:eastAsia="Arial" w:hAnsi="Arial" w:cs="Arial"/>
                <w:b/>
                <w:color w:val="38761D"/>
                <w:sz w:val="20"/>
              </w:rPr>
              <w:t>00</w:t>
            </w:r>
          </w:p>
          <w:p w14:paraId="41FEA7D9" w14:textId="77777777" w:rsidR="003E3C43" w:rsidRDefault="003E3C43" w:rsidP="00C02496">
            <w:pPr>
              <w:rPr>
                <w:rFonts w:ascii="Arial" w:eastAsia="Arial" w:hAnsi="Arial" w:cs="Arial"/>
                <w:b/>
                <w:color w:val="444444"/>
                <w:sz w:val="20"/>
              </w:rPr>
            </w:pPr>
          </w:p>
        </w:tc>
        <w:tc>
          <w:tcPr>
            <w:tcW w:w="8080" w:type="dxa"/>
          </w:tcPr>
          <w:p w14:paraId="42AE3BBE" w14:textId="311E6244" w:rsidR="003E3C43" w:rsidRDefault="003E3C43" w:rsidP="003E3C4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val="en-US" w:eastAsia="en-US"/>
              </w:rPr>
            </w:pPr>
            <w:r w:rsidRPr="00436029">
              <w:rPr>
                <w:rFonts w:ascii="Bookman Old Style" w:eastAsia="Calibri" w:hAnsi="Bookman Old Style" w:cs="Calibri"/>
                <w:b/>
                <w:bCs/>
                <w:color w:val="002060"/>
                <w:sz w:val="22"/>
                <w:szCs w:val="22"/>
                <w:lang w:eastAsia="en-US"/>
              </w:rPr>
              <w:t xml:space="preserve">Updates from </w:t>
            </w:r>
            <w:r>
              <w:rPr>
                <w:rFonts w:ascii="Bookman Old Style" w:eastAsia="Calibri" w:hAnsi="Bookman Old Style" w:cs="Calibri"/>
                <w:b/>
                <w:bCs/>
                <w:color w:val="002060"/>
                <w:sz w:val="22"/>
                <w:szCs w:val="22"/>
                <w:lang w:eastAsia="en-US"/>
              </w:rPr>
              <w:t>Coordinator</w:t>
            </w:r>
            <w:r w:rsidR="001B5F56">
              <w:rPr>
                <w:rFonts w:ascii="Bookman Old Style" w:eastAsia="Calibri" w:hAnsi="Bookman Old Style" w:cs="Calibri"/>
                <w:b/>
                <w:bCs/>
                <w:color w:val="002060"/>
                <w:sz w:val="22"/>
                <w:szCs w:val="22"/>
                <w:lang w:eastAsia="en-US"/>
              </w:rPr>
              <w:t xml:space="preserve"> &amp; OMT Members </w:t>
            </w:r>
            <w:r>
              <w:rPr>
                <w:rFonts w:ascii="Bookman Old Style" w:eastAsia="Calibri" w:hAnsi="Bookman Old Style" w:cs="Calibri"/>
                <w:i/>
                <w:iCs/>
                <w:color w:val="385623" w:themeColor="accent6" w:themeShade="80"/>
                <w:sz w:val="22"/>
                <w:szCs w:val="22"/>
                <w:lang w:val="en-US" w:eastAsia="en-US"/>
              </w:rPr>
              <w:t>(I</w:t>
            </w:r>
            <w:r w:rsidRPr="0050368D">
              <w:rPr>
                <w:rFonts w:ascii="Bookman Old Style" w:eastAsia="Calibri" w:hAnsi="Bookman Old Style" w:cs="Calibri"/>
                <w:i/>
                <w:iCs/>
                <w:color w:val="385623" w:themeColor="accent6" w:themeShade="80"/>
                <w:sz w:val="22"/>
                <w:szCs w:val="22"/>
                <w:lang w:val="en-US" w:eastAsia="en-US"/>
              </w:rPr>
              <w:t>nformation</w:t>
            </w:r>
            <w:r w:rsidR="00107EDE">
              <w:rPr>
                <w:rFonts w:ascii="Bookman Old Style" w:eastAsia="Calibri" w:hAnsi="Bookman Old Style" w:cs="Calibri"/>
                <w:i/>
                <w:iCs/>
                <w:color w:val="385623" w:themeColor="accent6" w:themeShade="80"/>
                <w:sz w:val="22"/>
                <w:szCs w:val="22"/>
                <w:lang w:val="en-US" w:eastAsia="en-US"/>
              </w:rPr>
              <w:t xml:space="preserve"> </w:t>
            </w:r>
            <w:r w:rsidR="00FC2053">
              <w:rPr>
                <w:rFonts w:ascii="Bookman Old Style" w:eastAsia="Calibri" w:hAnsi="Bookman Old Style" w:cs="Calibri"/>
                <w:i/>
                <w:iCs/>
                <w:color w:val="385623" w:themeColor="accent6" w:themeShade="80"/>
                <w:sz w:val="22"/>
                <w:szCs w:val="22"/>
                <w:lang w:val="en-US" w:eastAsia="en-US"/>
              </w:rPr>
              <w:t xml:space="preserve">&amp; </w:t>
            </w:r>
            <w:r>
              <w:rPr>
                <w:rFonts w:ascii="Bookman Old Style" w:eastAsia="Calibri" w:hAnsi="Bookman Old Style" w:cs="Calibri"/>
                <w:i/>
                <w:iCs/>
                <w:color w:val="385623" w:themeColor="accent6" w:themeShade="80"/>
                <w:sz w:val="22"/>
                <w:szCs w:val="22"/>
                <w:lang w:val="en-US" w:eastAsia="en-US"/>
              </w:rPr>
              <w:t>Feedback)</w:t>
            </w:r>
          </w:p>
          <w:p w14:paraId="3136ADEF" w14:textId="2F4D1672" w:rsidR="003E3C43" w:rsidRPr="0058382B" w:rsidRDefault="003E3C43" w:rsidP="00B078EB">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sz w:val="20"/>
                <w:szCs w:val="20"/>
                <w:lang w:val="en-US" w:eastAsia="en-US"/>
              </w:rPr>
            </w:pPr>
            <w:r w:rsidRPr="0058382B">
              <w:rPr>
                <w:rFonts w:ascii="Bookman Old Style" w:eastAsia="MS Mincho" w:hAnsi="Bookman Old Style"/>
                <w:b/>
                <w:bCs/>
                <w:color w:val="002060"/>
                <w:sz w:val="20"/>
                <w:szCs w:val="20"/>
                <w:lang w:val="en-US" w:eastAsia="en-US"/>
              </w:rPr>
              <w:t>Joint Data Controller Agreement</w:t>
            </w:r>
            <w:r w:rsidR="001B5F56" w:rsidRPr="0058382B">
              <w:rPr>
                <w:rFonts w:ascii="Bookman Old Style" w:eastAsia="MS Mincho" w:hAnsi="Bookman Old Style"/>
                <w:color w:val="002060"/>
                <w:sz w:val="20"/>
                <w:szCs w:val="20"/>
                <w:lang w:val="en-US" w:eastAsia="en-US"/>
              </w:rPr>
              <w:t xml:space="preserve"> </w:t>
            </w:r>
            <w:r w:rsidR="001B5F56" w:rsidRPr="0058382B">
              <w:rPr>
                <w:rFonts w:ascii="Bookman Old Style" w:eastAsia="Calibri" w:hAnsi="Bookman Old Style" w:cs="Calibri"/>
                <w:color w:val="002060"/>
                <w:sz w:val="20"/>
                <w:szCs w:val="20"/>
              </w:rPr>
              <w:t>(SP)</w:t>
            </w:r>
          </w:p>
          <w:p w14:paraId="02000E5E" w14:textId="77777777" w:rsidR="00A14644" w:rsidRPr="0058382B" w:rsidRDefault="00961877">
            <w:pPr>
              <w:pStyle w:val="ListParagraph"/>
              <w:numPr>
                <w:ilvl w:val="0"/>
                <w:numId w:val="16"/>
              </w:numPr>
              <w:spacing w:before="0" w:after="0"/>
              <w:jc w:val="left"/>
              <w:rPr>
                <w:rFonts w:ascii="Bookman Old Style" w:hAnsi="Bookman Old Style"/>
                <w:sz w:val="20"/>
                <w:szCs w:val="20"/>
                <w:lang w:val="en-US"/>
              </w:rPr>
            </w:pPr>
            <w:r w:rsidRPr="0058382B">
              <w:rPr>
                <w:rFonts w:ascii="Bookman Old Style" w:hAnsi="Bookman Old Style"/>
                <w:sz w:val="20"/>
                <w:szCs w:val="20"/>
                <w:lang w:val="en-US"/>
              </w:rPr>
              <w:t xml:space="preserve">All feedback </w:t>
            </w:r>
            <w:r w:rsidR="006E0A6D" w:rsidRPr="0058382B">
              <w:rPr>
                <w:rFonts w:ascii="Bookman Old Style" w:hAnsi="Bookman Old Style"/>
                <w:sz w:val="20"/>
                <w:szCs w:val="20"/>
                <w:lang w:val="en-US"/>
              </w:rPr>
              <w:t xml:space="preserve">on version 2 </w:t>
            </w:r>
            <w:r w:rsidRPr="0058382B">
              <w:rPr>
                <w:rFonts w:ascii="Bookman Old Style" w:hAnsi="Bookman Old Style"/>
                <w:sz w:val="20"/>
                <w:szCs w:val="20"/>
                <w:lang w:val="en-US"/>
              </w:rPr>
              <w:t xml:space="preserve">is expected to be received </w:t>
            </w:r>
            <w:r w:rsidR="006E0A6D" w:rsidRPr="0058382B">
              <w:rPr>
                <w:rFonts w:ascii="Bookman Old Style" w:hAnsi="Bookman Old Style"/>
                <w:sz w:val="20"/>
                <w:szCs w:val="20"/>
                <w:lang w:val="en-US"/>
              </w:rPr>
              <w:t xml:space="preserve">by </w:t>
            </w:r>
            <w:r w:rsidRPr="0058382B">
              <w:rPr>
                <w:rFonts w:ascii="Bookman Old Style" w:hAnsi="Bookman Old Style"/>
                <w:sz w:val="20"/>
                <w:szCs w:val="20"/>
                <w:lang w:val="en-US"/>
              </w:rPr>
              <w:t>next week</w:t>
            </w:r>
            <w:r w:rsidR="006E0A6D" w:rsidRPr="0058382B">
              <w:rPr>
                <w:rFonts w:ascii="Bookman Old Style" w:hAnsi="Bookman Old Style"/>
                <w:sz w:val="20"/>
                <w:szCs w:val="20"/>
                <w:lang w:val="en-US"/>
              </w:rPr>
              <w:t>.</w:t>
            </w:r>
          </w:p>
          <w:p w14:paraId="4F032C4E" w14:textId="0B21FA20" w:rsidR="00B078EB" w:rsidRDefault="006E0A6D">
            <w:pPr>
              <w:pStyle w:val="ListParagraph"/>
              <w:numPr>
                <w:ilvl w:val="0"/>
                <w:numId w:val="16"/>
              </w:numPr>
              <w:spacing w:before="0" w:after="0"/>
              <w:jc w:val="left"/>
              <w:rPr>
                <w:rFonts w:ascii="Bookman Old Style" w:hAnsi="Bookman Old Style"/>
                <w:sz w:val="20"/>
                <w:szCs w:val="20"/>
                <w:lang w:val="en-US"/>
              </w:rPr>
            </w:pPr>
            <w:r w:rsidRPr="0058382B">
              <w:rPr>
                <w:rFonts w:ascii="Bookman Old Style" w:hAnsi="Bookman Old Style"/>
                <w:sz w:val="20"/>
                <w:szCs w:val="20"/>
                <w:lang w:val="en-US"/>
              </w:rPr>
              <w:t xml:space="preserve">A final version for signature </w:t>
            </w:r>
            <w:r w:rsidR="00A14644" w:rsidRPr="0058382B">
              <w:rPr>
                <w:rFonts w:ascii="Bookman Old Style" w:hAnsi="Bookman Old Style"/>
                <w:sz w:val="20"/>
                <w:szCs w:val="20"/>
                <w:lang w:val="en-US"/>
              </w:rPr>
              <w:t xml:space="preserve">is aimed </w:t>
            </w:r>
            <w:r w:rsidR="00694C5D">
              <w:rPr>
                <w:rFonts w:ascii="Bookman Old Style" w:hAnsi="Bookman Old Style"/>
                <w:sz w:val="20"/>
                <w:szCs w:val="20"/>
                <w:lang w:val="en-US"/>
              </w:rPr>
              <w:t xml:space="preserve">for </w:t>
            </w:r>
            <w:r w:rsidRPr="0058382B">
              <w:rPr>
                <w:rFonts w:ascii="Bookman Old Style" w:hAnsi="Bookman Old Style"/>
                <w:sz w:val="20"/>
                <w:szCs w:val="20"/>
                <w:lang w:val="en-US"/>
              </w:rPr>
              <w:t xml:space="preserve">around the end of January. </w:t>
            </w:r>
          </w:p>
          <w:p w14:paraId="7FC34512" w14:textId="77777777" w:rsidR="005D4C92" w:rsidRPr="00BC591F" w:rsidRDefault="005D4C92" w:rsidP="005D4C92">
            <w:pPr>
              <w:pStyle w:val="ListParagraph"/>
              <w:spacing w:before="0" w:after="0"/>
              <w:jc w:val="left"/>
              <w:rPr>
                <w:rFonts w:ascii="Bookman Old Style" w:hAnsi="Bookman Old Style"/>
                <w:sz w:val="20"/>
                <w:szCs w:val="20"/>
                <w:lang w:val="en-US"/>
              </w:rPr>
            </w:pPr>
          </w:p>
          <w:p w14:paraId="25B23FE5" w14:textId="432B9428" w:rsidR="003E3C43" w:rsidRDefault="004910AF" w:rsidP="0017147B">
            <w:p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Calibri" w:hAnsi="Bookman Old Style" w:cs="Calibri"/>
                <w:color w:val="002060"/>
                <w:sz w:val="20"/>
                <w:szCs w:val="20"/>
              </w:rPr>
            </w:pPr>
            <w:r w:rsidRPr="00B078EB">
              <w:rPr>
                <w:rFonts w:ascii="Bookman Old Style" w:eastAsia="MS Mincho" w:hAnsi="Bookman Old Style"/>
                <w:b/>
                <w:bCs/>
                <w:color w:val="002060"/>
                <w:sz w:val="20"/>
                <w:szCs w:val="20"/>
                <w:lang w:val="en-US" w:eastAsia="en-US"/>
              </w:rPr>
              <w:t>AWS/</w:t>
            </w:r>
            <w:r w:rsidR="003E3C43" w:rsidRPr="00B078EB">
              <w:rPr>
                <w:rFonts w:ascii="Bookman Old Style" w:eastAsia="MS Mincho" w:hAnsi="Bookman Old Style"/>
                <w:b/>
                <w:bCs/>
                <w:color w:val="002060"/>
                <w:sz w:val="20"/>
                <w:szCs w:val="20"/>
                <w:lang w:val="en-US" w:eastAsia="en-US"/>
              </w:rPr>
              <w:t>IT infrastructure update</w:t>
            </w:r>
            <w:r w:rsidR="001B5F56" w:rsidRPr="00B078EB">
              <w:rPr>
                <w:rFonts w:ascii="Bookman Old Style" w:eastAsia="MS Mincho" w:hAnsi="Bookman Old Style"/>
                <w:color w:val="002060"/>
                <w:sz w:val="20"/>
                <w:szCs w:val="20"/>
                <w:lang w:val="en-US" w:eastAsia="en-US"/>
              </w:rPr>
              <w:t xml:space="preserve"> </w:t>
            </w:r>
            <w:r w:rsidR="001B5F56" w:rsidRPr="0058382B">
              <w:rPr>
                <w:rFonts w:ascii="Bookman Old Style" w:eastAsia="Calibri" w:hAnsi="Bookman Old Style" w:cs="Calibri"/>
                <w:color w:val="002060"/>
                <w:sz w:val="20"/>
                <w:szCs w:val="20"/>
              </w:rPr>
              <w:t>(MM)</w:t>
            </w:r>
          </w:p>
          <w:p w14:paraId="47543AF5" w14:textId="17DF99CC" w:rsidR="00CD737B" w:rsidRPr="00237959" w:rsidRDefault="001331D2">
            <w:pPr>
              <w:pStyle w:val="ListParagraph"/>
              <w:numPr>
                <w:ilvl w:val="0"/>
                <w:numId w:val="21"/>
              </w:numPr>
              <w:spacing w:before="20" w:after="20"/>
              <w:jc w:val="left"/>
              <w:rPr>
                <w:rFonts w:ascii="Bookman Old Style" w:eastAsia="Calibri" w:hAnsi="Bookman Old Style" w:cs="Calibri"/>
                <w:color w:val="000000" w:themeColor="text1"/>
                <w:sz w:val="20"/>
                <w:szCs w:val="20"/>
              </w:rPr>
            </w:pPr>
            <w:r w:rsidRPr="00237959">
              <w:rPr>
                <w:rFonts w:ascii="Bookman Old Style" w:eastAsia="Calibri" w:hAnsi="Bookman Old Style" w:cs="Calibri"/>
                <w:color w:val="000000" w:themeColor="text1"/>
                <w:sz w:val="20"/>
                <w:szCs w:val="20"/>
              </w:rPr>
              <w:t xml:space="preserve">UCL has well established contacts with AWS. </w:t>
            </w:r>
            <w:proofErr w:type="spellStart"/>
            <w:r w:rsidRPr="00237959">
              <w:rPr>
                <w:rFonts w:ascii="Bookman Old Style" w:eastAsia="Calibri" w:hAnsi="Bookman Old Style" w:cs="Calibri"/>
                <w:color w:val="000000" w:themeColor="text1"/>
                <w:sz w:val="20"/>
                <w:szCs w:val="20"/>
              </w:rPr>
              <w:t>MaM</w:t>
            </w:r>
            <w:proofErr w:type="spellEnd"/>
            <w:r w:rsidRPr="00237959">
              <w:rPr>
                <w:rFonts w:ascii="Bookman Old Style" w:eastAsia="Calibri" w:hAnsi="Bookman Old Style" w:cs="Calibri"/>
                <w:color w:val="000000" w:themeColor="text1"/>
                <w:sz w:val="20"/>
                <w:szCs w:val="20"/>
              </w:rPr>
              <w:t xml:space="preserve"> has checked, and explained, how this would work with the partnership (and credits) UCL already has with AWS. In the first year it would likely be free with no contract needed. From </w:t>
            </w:r>
            <w:r w:rsidR="00CD737B" w:rsidRPr="00237959">
              <w:rPr>
                <w:rFonts w:ascii="Bookman Old Style" w:eastAsia="Calibri" w:hAnsi="Bookman Old Style" w:cs="Calibri"/>
                <w:color w:val="000000" w:themeColor="text1"/>
                <w:sz w:val="20"/>
                <w:szCs w:val="20"/>
              </w:rPr>
              <w:t>Y</w:t>
            </w:r>
            <w:r w:rsidRPr="00237959">
              <w:rPr>
                <w:rFonts w:ascii="Bookman Old Style" w:eastAsia="Calibri" w:hAnsi="Bookman Old Style" w:cs="Calibri"/>
                <w:color w:val="000000" w:themeColor="text1"/>
                <w:sz w:val="20"/>
                <w:szCs w:val="20"/>
              </w:rPr>
              <w:t>ear 2</w:t>
            </w:r>
            <w:r w:rsidR="00F04793" w:rsidRPr="00237959">
              <w:rPr>
                <w:rFonts w:ascii="Bookman Old Style" w:eastAsia="Calibri" w:hAnsi="Bookman Old Style" w:cs="Calibri"/>
                <w:color w:val="000000" w:themeColor="text1"/>
                <w:sz w:val="20"/>
                <w:szCs w:val="20"/>
              </w:rPr>
              <w:t>,</w:t>
            </w:r>
            <w:r w:rsidR="00CD737B" w:rsidRPr="00237959">
              <w:rPr>
                <w:rFonts w:ascii="Bookman Old Style" w:eastAsia="Calibri" w:hAnsi="Bookman Old Style" w:cs="Calibri"/>
                <w:color w:val="000000" w:themeColor="text1"/>
                <w:sz w:val="20"/>
                <w:szCs w:val="20"/>
              </w:rPr>
              <w:t xml:space="preserve"> a contract - with possibly LNU, alternatively UCL as lead – would need to be reviewed</w:t>
            </w:r>
            <w:r w:rsidR="00BC591F" w:rsidRPr="00237959">
              <w:rPr>
                <w:rFonts w:ascii="Bookman Old Style" w:eastAsia="Calibri" w:hAnsi="Bookman Old Style" w:cs="Calibri"/>
                <w:color w:val="000000" w:themeColor="text1"/>
                <w:sz w:val="20"/>
                <w:szCs w:val="20"/>
              </w:rPr>
              <w:t>.</w:t>
            </w:r>
          </w:p>
          <w:p w14:paraId="1DF370DD" w14:textId="0110C8F3" w:rsidR="001331D2" w:rsidRPr="00237959" w:rsidRDefault="001331D2">
            <w:pPr>
              <w:pStyle w:val="ListParagraph"/>
              <w:numPr>
                <w:ilvl w:val="0"/>
                <w:numId w:val="21"/>
              </w:numPr>
              <w:spacing w:before="20" w:after="20"/>
              <w:jc w:val="left"/>
              <w:rPr>
                <w:rFonts w:ascii="Bookman Old Style" w:eastAsia="Calibri" w:hAnsi="Bookman Old Style" w:cs="Calibri"/>
                <w:color w:val="000000" w:themeColor="text1"/>
                <w:sz w:val="20"/>
                <w:szCs w:val="20"/>
              </w:rPr>
            </w:pPr>
            <w:r w:rsidRPr="00237959">
              <w:rPr>
                <w:rFonts w:ascii="Bookman Old Style" w:eastAsia="Calibri" w:hAnsi="Bookman Old Style" w:cs="Calibri"/>
                <w:color w:val="000000" w:themeColor="text1"/>
                <w:sz w:val="20"/>
                <w:szCs w:val="20"/>
              </w:rPr>
              <w:t xml:space="preserve">LNU’s </w:t>
            </w:r>
            <w:r w:rsidR="00CD737B" w:rsidRPr="00237959">
              <w:rPr>
                <w:rFonts w:ascii="Bookman Old Style" w:eastAsia="Calibri" w:hAnsi="Bookman Old Style" w:cs="Calibri"/>
                <w:color w:val="000000" w:themeColor="text1"/>
                <w:sz w:val="20"/>
                <w:szCs w:val="20"/>
              </w:rPr>
              <w:t xml:space="preserve">central </w:t>
            </w:r>
            <w:r w:rsidRPr="00237959">
              <w:rPr>
                <w:rFonts w:ascii="Bookman Old Style" w:eastAsia="Calibri" w:hAnsi="Bookman Old Style" w:cs="Calibri"/>
                <w:color w:val="000000" w:themeColor="text1"/>
                <w:sz w:val="20"/>
                <w:szCs w:val="20"/>
              </w:rPr>
              <w:t>I</w:t>
            </w:r>
            <w:r w:rsidR="00CD737B" w:rsidRPr="00237959">
              <w:rPr>
                <w:rFonts w:ascii="Bookman Old Style" w:eastAsia="Calibri" w:hAnsi="Bookman Old Style" w:cs="Calibri"/>
                <w:color w:val="000000" w:themeColor="text1"/>
                <w:sz w:val="20"/>
                <w:szCs w:val="20"/>
              </w:rPr>
              <w:t>T</w:t>
            </w:r>
            <w:r w:rsidRPr="00237959">
              <w:rPr>
                <w:rFonts w:ascii="Bookman Old Style" w:eastAsia="Calibri" w:hAnsi="Bookman Old Style" w:cs="Calibri"/>
                <w:color w:val="000000" w:themeColor="text1"/>
                <w:sz w:val="20"/>
                <w:szCs w:val="20"/>
              </w:rPr>
              <w:t xml:space="preserve"> dept will provide support. They may need some initial training</w:t>
            </w:r>
            <w:r w:rsidR="00CD737B" w:rsidRPr="00237959">
              <w:rPr>
                <w:rFonts w:ascii="Bookman Old Style" w:eastAsia="Calibri" w:hAnsi="Bookman Old Style" w:cs="Calibri"/>
                <w:color w:val="000000" w:themeColor="text1"/>
                <w:sz w:val="20"/>
                <w:szCs w:val="20"/>
              </w:rPr>
              <w:t xml:space="preserve"> with AWS</w:t>
            </w:r>
            <w:r w:rsidRPr="00237959">
              <w:rPr>
                <w:rFonts w:ascii="Bookman Old Style" w:eastAsia="Calibri" w:hAnsi="Bookman Old Style" w:cs="Calibri"/>
                <w:color w:val="000000" w:themeColor="text1"/>
                <w:sz w:val="20"/>
                <w:szCs w:val="20"/>
              </w:rPr>
              <w:t>.</w:t>
            </w:r>
            <w:r w:rsidR="00CD737B" w:rsidRPr="00237959">
              <w:rPr>
                <w:rFonts w:ascii="Bookman Old Style" w:eastAsia="Calibri" w:hAnsi="Bookman Old Style" w:cs="Calibri"/>
                <w:color w:val="000000" w:themeColor="text1"/>
                <w:sz w:val="20"/>
                <w:szCs w:val="20"/>
              </w:rPr>
              <w:t xml:space="preserve"> </w:t>
            </w:r>
            <w:proofErr w:type="spellStart"/>
            <w:r w:rsidR="00CD737B" w:rsidRPr="00237959">
              <w:rPr>
                <w:rFonts w:ascii="Bookman Old Style" w:eastAsia="Calibri" w:hAnsi="Bookman Old Style" w:cs="Calibri"/>
                <w:color w:val="000000" w:themeColor="text1"/>
                <w:sz w:val="20"/>
                <w:szCs w:val="20"/>
              </w:rPr>
              <w:t>Sokratis</w:t>
            </w:r>
            <w:proofErr w:type="spellEnd"/>
            <w:r w:rsidR="00CD737B" w:rsidRPr="00237959">
              <w:rPr>
                <w:rFonts w:ascii="Bookman Old Style" w:eastAsia="Calibri" w:hAnsi="Bookman Old Style" w:cs="Calibri"/>
                <w:color w:val="000000" w:themeColor="text1"/>
                <w:sz w:val="20"/>
                <w:szCs w:val="20"/>
              </w:rPr>
              <w:t xml:space="preserve"> </w:t>
            </w:r>
            <w:proofErr w:type="spellStart"/>
            <w:r w:rsidR="00BC591F" w:rsidRPr="00237959">
              <w:rPr>
                <w:rFonts w:ascii="Bookman Old Style" w:eastAsia="Calibri" w:hAnsi="Bookman Old Style" w:cs="Calibri"/>
                <w:color w:val="000000" w:themeColor="text1"/>
                <w:sz w:val="20"/>
                <w:szCs w:val="20"/>
              </w:rPr>
              <w:t>Karkalas</w:t>
            </w:r>
            <w:proofErr w:type="spellEnd"/>
            <w:r w:rsidR="00BC591F" w:rsidRPr="00237959">
              <w:rPr>
                <w:rFonts w:ascii="Bookman Old Style" w:eastAsia="Calibri" w:hAnsi="Bookman Old Style" w:cs="Calibri"/>
                <w:color w:val="000000" w:themeColor="text1"/>
                <w:sz w:val="20"/>
                <w:szCs w:val="20"/>
              </w:rPr>
              <w:t xml:space="preserve"> (SIMPLE) </w:t>
            </w:r>
            <w:r w:rsidR="00CD737B" w:rsidRPr="00237959">
              <w:rPr>
                <w:rFonts w:ascii="Bookman Old Style" w:eastAsia="Calibri" w:hAnsi="Bookman Old Style" w:cs="Calibri"/>
                <w:color w:val="000000" w:themeColor="text1"/>
                <w:sz w:val="20"/>
                <w:szCs w:val="20"/>
              </w:rPr>
              <w:t>has knowledge and may be able to help</w:t>
            </w:r>
            <w:r w:rsidR="00BC591F" w:rsidRPr="00237959">
              <w:rPr>
                <w:rFonts w:ascii="Bookman Old Style" w:eastAsia="Calibri" w:hAnsi="Bookman Old Style" w:cs="Calibri"/>
                <w:color w:val="000000" w:themeColor="text1"/>
                <w:sz w:val="20"/>
                <w:szCs w:val="20"/>
              </w:rPr>
              <w:t>.</w:t>
            </w:r>
            <w:r w:rsidR="00CD737B" w:rsidRPr="00237959">
              <w:rPr>
                <w:rFonts w:ascii="Bookman Old Style" w:eastAsia="Calibri" w:hAnsi="Bookman Old Style" w:cs="Calibri"/>
                <w:color w:val="000000" w:themeColor="text1"/>
                <w:sz w:val="20"/>
                <w:szCs w:val="20"/>
              </w:rPr>
              <w:t xml:space="preserve">  </w:t>
            </w:r>
          </w:p>
          <w:p w14:paraId="306B5EC0" w14:textId="4BCC8345" w:rsidR="00BC591F" w:rsidRPr="00237959" w:rsidRDefault="00BC591F">
            <w:pPr>
              <w:pStyle w:val="ListParagraph"/>
              <w:numPr>
                <w:ilvl w:val="0"/>
                <w:numId w:val="21"/>
              </w:numPr>
              <w:spacing w:before="20" w:after="20"/>
              <w:rPr>
                <w:rFonts w:ascii="Bookman Old Style" w:eastAsia="Calibri" w:hAnsi="Bookman Old Style" w:cs="Calibri"/>
                <w:color w:val="000000" w:themeColor="text1"/>
                <w:sz w:val="20"/>
                <w:szCs w:val="20"/>
              </w:rPr>
            </w:pPr>
            <w:r w:rsidRPr="00237959">
              <w:rPr>
                <w:rFonts w:ascii="Bookman Old Style" w:eastAsia="Calibri" w:hAnsi="Bookman Old Style" w:cs="Calibri"/>
                <w:color w:val="000000" w:themeColor="text1"/>
                <w:sz w:val="20"/>
                <w:szCs w:val="20"/>
              </w:rPr>
              <w:t>The Platform</w:t>
            </w:r>
            <w:r w:rsidR="001331D2" w:rsidRPr="00237959">
              <w:rPr>
                <w:rFonts w:ascii="Bookman Old Style" w:eastAsia="Calibri" w:hAnsi="Bookman Old Style" w:cs="Calibri"/>
                <w:color w:val="000000" w:themeColor="text1"/>
                <w:sz w:val="20"/>
                <w:szCs w:val="20"/>
              </w:rPr>
              <w:t xml:space="preserve"> </w:t>
            </w:r>
            <w:r w:rsidRPr="00237959">
              <w:rPr>
                <w:rFonts w:ascii="Bookman Old Style" w:eastAsia="Calibri" w:hAnsi="Bookman Old Style" w:cs="Calibri"/>
                <w:color w:val="000000" w:themeColor="text1"/>
                <w:sz w:val="20"/>
                <w:szCs w:val="20"/>
              </w:rPr>
              <w:t xml:space="preserve">needs to be in place asap, and before the end of </w:t>
            </w:r>
            <w:r w:rsidR="001331D2" w:rsidRPr="00237959">
              <w:rPr>
                <w:rFonts w:ascii="Bookman Old Style" w:eastAsia="Calibri" w:hAnsi="Bookman Old Style" w:cs="Calibri"/>
                <w:color w:val="000000" w:themeColor="text1"/>
                <w:sz w:val="20"/>
                <w:szCs w:val="20"/>
              </w:rPr>
              <w:t xml:space="preserve"> February</w:t>
            </w:r>
            <w:r w:rsidRPr="00237959">
              <w:rPr>
                <w:rFonts w:ascii="Bookman Old Style" w:eastAsia="Calibri" w:hAnsi="Bookman Old Style" w:cs="Calibri"/>
                <w:color w:val="000000" w:themeColor="text1"/>
                <w:sz w:val="20"/>
                <w:szCs w:val="20"/>
              </w:rPr>
              <w:t xml:space="preserve"> at the latest for the piloting phase with teachers in Greece.</w:t>
            </w:r>
          </w:p>
          <w:p w14:paraId="4BC3E5E8" w14:textId="4E662368" w:rsidR="00B078EB" w:rsidRDefault="00A91AA8" w:rsidP="005D4C92">
            <w:pPr>
              <w:pStyle w:val="ListParagraph"/>
              <w:spacing w:before="20" w:after="20"/>
              <w:jc w:val="left"/>
              <w:rPr>
                <w:rFonts w:ascii="Bookman Old Style" w:eastAsia="Calibri" w:hAnsi="Bookman Old Style" w:cs="Calibri"/>
                <w:color w:val="FF0000"/>
                <w:sz w:val="20"/>
                <w:szCs w:val="20"/>
              </w:rPr>
            </w:pPr>
            <w:r w:rsidRPr="00A91AA8">
              <w:rPr>
                <w:rFonts w:ascii="Bookman Old Style" w:eastAsia="Calibri" w:hAnsi="Bookman Old Style" w:cs="Calibri"/>
                <w:b/>
                <w:bCs/>
                <w:color w:val="FF0000"/>
                <w:sz w:val="20"/>
                <w:szCs w:val="20"/>
                <w:u w:val="single"/>
              </w:rPr>
              <w:t>DECISION:</w:t>
            </w:r>
            <w:r w:rsidR="00BC591F" w:rsidRPr="00BC591F">
              <w:rPr>
                <w:rFonts w:ascii="Bookman Old Style" w:eastAsia="Calibri" w:hAnsi="Bookman Old Style" w:cs="Calibri"/>
                <w:color w:val="FF0000"/>
                <w:sz w:val="20"/>
                <w:szCs w:val="20"/>
              </w:rPr>
              <w:t xml:space="preserve"> </w:t>
            </w:r>
            <w:r w:rsidR="00237959">
              <w:rPr>
                <w:rFonts w:ascii="Bookman Old Style" w:eastAsia="Calibri" w:hAnsi="Bookman Old Style" w:cs="Calibri"/>
                <w:color w:val="FF0000"/>
                <w:sz w:val="20"/>
                <w:szCs w:val="20"/>
              </w:rPr>
              <w:t xml:space="preserve">If sufficient progress on using free credits has not been made by </w:t>
            </w:r>
            <w:r w:rsidR="00237959" w:rsidRPr="00BC591F">
              <w:rPr>
                <w:rFonts w:ascii="Bookman Old Style" w:eastAsia="Calibri" w:hAnsi="Bookman Old Style" w:cs="Calibri"/>
                <w:color w:val="FF0000"/>
                <w:sz w:val="20"/>
                <w:szCs w:val="20"/>
              </w:rPr>
              <w:t>early February</w:t>
            </w:r>
            <w:r w:rsidR="00237959">
              <w:rPr>
                <w:rFonts w:ascii="Bookman Old Style" w:eastAsia="Calibri" w:hAnsi="Bookman Old Style" w:cs="Calibri"/>
                <w:color w:val="FF0000"/>
                <w:sz w:val="20"/>
                <w:szCs w:val="20"/>
              </w:rPr>
              <w:t>; a</w:t>
            </w:r>
            <w:r w:rsidR="00BC591F" w:rsidRPr="00BC591F">
              <w:rPr>
                <w:rFonts w:ascii="Bookman Old Style" w:eastAsia="Calibri" w:hAnsi="Bookman Old Style" w:cs="Calibri"/>
                <w:color w:val="FF0000"/>
                <w:sz w:val="20"/>
                <w:szCs w:val="20"/>
              </w:rPr>
              <w:t xml:space="preserve"> contract for ca</w:t>
            </w:r>
            <w:r w:rsidR="00BC591F">
              <w:rPr>
                <w:rFonts w:ascii="Bookman Old Style" w:eastAsia="Calibri" w:hAnsi="Bookman Old Style" w:cs="Calibri"/>
                <w:color w:val="FF0000"/>
                <w:sz w:val="20"/>
                <w:szCs w:val="20"/>
              </w:rPr>
              <w:t>.</w:t>
            </w:r>
            <w:r w:rsidR="00BC591F" w:rsidRPr="00BC591F">
              <w:rPr>
                <w:rFonts w:ascii="Bookman Old Style" w:eastAsia="Calibri" w:hAnsi="Bookman Old Style" w:cs="Calibri"/>
                <w:color w:val="FF0000"/>
                <w:sz w:val="20"/>
                <w:szCs w:val="20"/>
              </w:rPr>
              <w:t xml:space="preserve"> 3 years will be ente</w:t>
            </w:r>
            <w:r w:rsidR="00BC591F">
              <w:rPr>
                <w:rFonts w:ascii="Bookman Old Style" w:eastAsia="Calibri" w:hAnsi="Bookman Old Style" w:cs="Calibri"/>
                <w:color w:val="FF0000"/>
                <w:sz w:val="20"/>
                <w:szCs w:val="20"/>
              </w:rPr>
              <w:t>r</w:t>
            </w:r>
            <w:r w:rsidR="00BC591F" w:rsidRPr="00BC591F">
              <w:rPr>
                <w:rFonts w:ascii="Bookman Old Style" w:eastAsia="Calibri" w:hAnsi="Bookman Old Style" w:cs="Calibri"/>
                <w:color w:val="FF0000"/>
                <w:sz w:val="20"/>
                <w:szCs w:val="20"/>
              </w:rPr>
              <w:t>ed into</w:t>
            </w:r>
            <w:r w:rsidR="00BC591F">
              <w:rPr>
                <w:rFonts w:ascii="Bookman Old Style" w:eastAsia="Calibri" w:hAnsi="Bookman Old Style" w:cs="Calibri"/>
                <w:color w:val="FF0000"/>
                <w:sz w:val="20"/>
                <w:szCs w:val="20"/>
              </w:rPr>
              <w:t xml:space="preserve"> by LNU</w:t>
            </w:r>
            <w:r w:rsidR="005D4C92">
              <w:rPr>
                <w:rFonts w:ascii="Bookman Old Style" w:eastAsia="Calibri" w:hAnsi="Bookman Old Style" w:cs="Calibri"/>
                <w:color w:val="FF0000"/>
                <w:sz w:val="20"/>
                <w:szCs w:val="20"/>
              </w:rPr>
              <w:t xml:space="preserve"> and AWS</w:t>
            </w:r>
            <w:r w:rsidR="00237959">
              <w:rPr>
                <w:rFonts w:ascii="Bookman Old Style" w:eastAsia="Calibri" w:hAnsi="Bookman Old Style" w:cs="Calibri"/>
                <w:color w:val="FF0000"/>
                <w:sz w:val="20"/>
                <w:szCs w:val="20"/>
              </w:rPr>
              <w:t>.</w:t>
            </w:r>
            <w:r w:rsidR="00BC591F">
              <w:rPr>
                <w:rFonts w:ascii="Bookman Old Style" w:eastAsia="Calibri" w:hAnsi="Bookman Old Style" w:cs="Calibri"/>
                <w:color w:val="FF0000"/>
                <w:sz w:val="20"/>
                <w:szCs w:val="20"/>
              </w:rPr>
              <w:t xml:space="preserve"> </w:t>
            </w:r>
          </w:p>
          <w:p w14:paraId="3A9395DF" w14:textId="77777777" w:rsidR="005D4C92" w:rsidRPr="00BC591F" w:rsidRDefault="005D4C92" w:rsidP="005D4C92">
            <w:pPr>
              <w:pStyle w:val="ListParagraph"/>
              <w:spacing w:before="20" w:after="20"/>
              <w:jc w:val="left"/>
              <w:rPr>
                <w:rFonts w:ascii="Bookman Old Style" w:eastAsia="Calibri" w:hAnsi="Bookman Old Style" w:cs="Calibri"/>
                <w:color w:val="FF0000"/>
                <w:sz w:val="20"/>
                <w:szCs w:val="20"/>
              </w:rPr>
            </w:pPr>
          </w:p>
          <w:p w14:paraId="4F8E1EF0" w14:textId="0C0CD479" w:rsidR="00306739" w:rsidRPr="0058382B" w:rsidRDefault="00306739" w:rsidP="0017147B">
            <w:p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MS Mincho" w:hAnsi="Bookman Old Style"/>
                <w:sz w:val="20"/>
                <w:szCs w:val="20"/>
                <w:lang w:val="en-US" w:eastAsia="en-US"/>
              </w:rPr>
            </w:pPr>
            <w:r w:rsidRPr="0058382B">
              <w:rPr>
                <w:rFonts w:ascii="Bookman Old Style" w:hAnsi="Bookman Old Style"/>
                <w:b/>
                <w:bCs/>
                <w:color w:val="002060"/>
                <w:sz w:val="20"/>
                <w:szCs w:val="20"/>
                <w:lang w:val="en-US"/>
              </w:rPr>
              <w:t>Scientific Board - Remit &amp; Contacting Members</w:t>
            </w:r>
            <w:r w:rsidR="001B5F56" w:rsidRPr="0058382B">
              <w:rPr>
                <w:rFonts w:ascii="Bookman Old Style" w:hAnsi="Bookman Old Style"/>
                <w:color w:val="002060"/>
                <w:sz w:val="20"/>
                <w:szCs w:val="20"/>
                <w:lang w:val="en-US"/>
              </w:rPr>
              <w:t xml:space="preserve"> </w:t>
            </w:r>
            <w:r w:rsidR="001B5F56" w:rsidRPr="0058382B">
              <w:rPr>
                <w:rFonts w:ascii="Bookman Old Style" w:eastAsia="Calibri" w:hAnsi="Bookman Old Style" w:cs="Calibri"/>
                <w:color w:val="002060"/>
                <w:sz w:val="20"/>
                <w:szCs w:val="20"/>
              </w:rPr>
              <w:t>(CK)</w:t>
            </w:r>
          </w:p>
          <w:p w14:paraId="665E2B7E" w14:textId="77777777" w:rsidR="00DF5D9B" w:rsidRPr="0058382B" w:rsidRDefault="006E0A6D">
            <w:pPr>
              <w:pStyle w:val="ListParagraph"/>
              <w:numPr>
                <w:ilvl w:val="0"/>
                <w:numId w:val="17"/>
              </w:numPr>
              <w:spacing w:before="20" w:after="20"/>
              <w:jc w:val="left"/>
              <w:rPr>
                <w:rFonts w:ascii="Bookman Old Style" w:hAnsi="Bookman Old Style"/>
                <w:color w:val="000000" w:themeColor="text1"/>
                <w:sz w:val="20"/>
                <w:szCs w:val="20"/>
                <w:lang w:val="en-US"/>
              </w:rPr>
            </w:pPr>
            <w:r w:rsidRPr="0058382B">
              <w:rPr>
                <w:rFonts w:ascii="Bookman Old Style" w:hAnsi="Bookman Old Style"/>
                <w:color w:val="000000" w:themeColor="text1"/>
                <w:sz w:val="20"/>
                <w:szCs w:val="20"/>
                <w:lang w:val="en-US"/>
              </w:rPr>
              <w:t xml:space="preserve">CK has contacted both Tilde </w:t>
            </w:r>
            <w:proofErr w:type="spellStart"/>
            <w:r w:rsidRPr="0058382B">
              <w:rPr>
                <w:rFonts w:ascii="Bookman Old Style" w:hAnsi="Bookman Old Style"/>
                <w:color w:val="000000" w:themeColor="text1"/>
                <w:sz w:val="20"/>
                <w:szCs w:val="20"/>
                <w:lang w:val="en-US"/>
              </w:rPr>
              <w:t>Bekker</w:t>
            </w:r>
            <w:proofErr w:type="spellEnd"/>
            <w:r w:rsidRPr="0058382B">
              <w:rPr>
                <w:rFonts w:ascii="Bookman Old Style" w:hAnsi="Bookman Old Style"/>
                <w:color w:val="000000" w:themeColor="text1"/>
                <w:sz w:val="20"/>
                <w:szCs w:val="20"/>
                <w:lang w:val="en-US"/>
              </w:rPr>
              <w:t xml:space="preserve"> </w:t>
            </w:r>
            <w:r w:rsidR="00DF5D9B" w:rsidRPr="0058382B">
              <w:rPr>
                <w:rFonts w:ascii="Bookman Old Style" w:hAnsi="Bookman Old Style"/>
                <w:color w:val="000000" w:themeColor="text1"/>
                <w:sz w:val="20"/>
                <w:szCs w:val="20"/>
                <w:lang w:val="en-US"/>
              </w:rPr>
              <w:t xml:space="preserve">(TB) </w:t>
            </w:r>
            <w:r w:rsidRPr="0058382B">
              <w:rPr>
                <w:rFonts w:ascii="Bookman Old Style" w:hAnsi="Bookman Old Style"/>
                <w:color w:val="000000" w:themeColor="text1"/>
                <w:sz w:val="20"/>
                <w:szCs w:val="20"/>
                <w:lang w:val="en-US"/>
              </w:rPr>
              <w:t>and</w:t>
            </w:r>
            <w:r w:rsidR="00DF5D9B" w:rsidRPr="0058382B">
              <w:rPr>
                <w:rFonts w:ascii="Bookman Old Style" w:hAnsi="Bookman Old Style"/>
                <w:color w:val="000000" w:themeColor="text1"/>
                <w:sz w:val="20"/>
                <w:szCs w:val="20"/>
                <w:lang w:val="en-US"/>
              </w:rPr>
              <w:t xml:space="preserve"> </w:t>
            </w:r>
            <w:r w:rsidRPr="0058382B">
              <w:rPr>
                <w:rFonts w:ascii="Bookman Old Style" w:hAnsi="Bookman Old Style"/>
                <w:color w:val="000000" w:themeColor="text1"/>
                <w:sz w:val="20"/>
                <w:szCs w:val="20"/>
                <w:lang w:val="en-US"/>
              </w:rPr>
              <w:t>Barbara Wa</w:t>
            </w:r>
            <w:r w:rsidR="00DF5D9B" w:rsidRPr="0058382B">
              <w:rPr>
                <w:rFonts w:ascii="Bookman Old Style" w:hAnsi="Bookman Old Style"/>
                <w:color w:val="000000" w:themeColor="text1"/>
                <w:sz w:val="20"/>
                <w:szCs w:val="20"/>
                <w:lang w:val="en-US"/>
              </w:rPr>
              <w:t>sson</w:t>
            </w:r>
            <w:r w:rsidRPr="0058382B">
              <w:rPr>
                <w:rFonts w:ascii="Bookman Old Style" w:hAnsi="Bookman Old Style"/>
                <w:color w:val="000000" w:themeColor="text1"/>
                <w:sz w:val="20"/>
                <w:szCs w:val="20"/>
                <w:lang w:val="en-US"/>
              </w:rPr>
              <w:t xml:space="preserve">, who together with </w:t>
            </w:r>
            <w:proofErr w:type="spellStart"/>
            <w:r w:rsidRPr="0058382B">
              <w:rPr>
                <w:rFonts w:ascii="Bookman Old Style" w:hAnsi="Bookman Old Style"/>
                <w:color w:val="000000" w:themeColor="text1"/>
                <w:sz w:val="20"/>
                <w:szCs w:val="20"/>
                <w:lang w:val="en-US"/>
              </w:rPr>
              <w:t>MaM</w:t>
            </w:r>
            <w:proofErr w:type="spellEnd"/>
            <w:r w:rsidRPr="0058382B">
              <w:rPr>
                <w:rFonts w:ascii="Bookman Old Style" w:hAnsi="Bookman Old Style"/>
                <w:color w:val="000000" w:themeColor="text1"/>
                <w:sz w:val="20"/>
                <w:szCs w:val="20"/>
                <w:lang w:val="en-US"/>
              </w:rPr>
              <w:t xml:space="preserve"> are me</w:t>
            </w:r>
            <w:r w:rsidR="00DF5D9B" w:rsidRPr="0058382B">
              <w:rPr>
                <w:rFonts w:ascii="Bookman Old Style" w:hAnsi="Bookman Old Style"/>
                <w:color w:val="000000" w:themeColor="text1"/>
                <w:sz w:val="20"/>
                <w:szCs w:val="20"/>
                <w:lang w:val="en-US"/>
              </w:rPr>
              <w:t>m</w:t>
            </w:r>
            <w:r w:rsidRPr="0058382B">
              <w:rPr>
                <w:rFonts w:ascii="Bookman Old Style" w:hAnsi="Bookman Old Style"/>
                <w:color w:val="000000" w:themeColor="text1"/>
                <w:sz w:val="20"/>
                <w:szCs w:val="20"/>
                <w:lang w:val="en-US"/>
              </w:rPr>
              <w:t xml:space="preserve">bers of the Scientific Board. </w:t>
            </w:r>
          </w:p>
          <w:p w14:paraId="5EE06D12" w14:textId="02AFF572" w:rsidR="006E0A6D" w:rsidRPr="0058382B" w:rsidRDefault="006E0A6D">
            <w:pPr>
              <w:pStyle w:val="ListParagraph"/>
              <w:numPr>
                <w:ilvl w:val="0"/>
                <w:numId w:val="17"/>
              </w:numPr>
              <w:spacing w:before="20" w:after="20"/>
              <w:jc w:val="left"/>
              <w:rPr>
                <w:rFonts w:ascii="Bookman Old Style" w:hAnsi="Bookman Old Style"/>
                <w:color w:val="000000" w:themeColor="text1"/>
                <w:sz w:val="20"/>
                <w:szCs w:val="20"/>
                <w:lang w:val="en-US"/>
              </w:rPr>
            </w:pPr>
            <w:r w:rsidRPr="0058382B">
              <w:rPr>
                <w:rFonts w:ascii="Bookman Old Style" w:hAnsi="Bookman Old Style"/>
                <w:color w:val="000000" w:themeColor="text1"/>
                <w:sz w:val="20"/>
                <w:szCs w:val="20"/>
                <w:lang w:val="en-US"/>
              </w:rPr>
              <w:t xml:space="preserve">Both are happy to be on </w:t>
            </w:r>
            <w:r w:rsidR="00DF5D9B" w:rsidRPr="0058382B">
              <w:rPr>
                <w:rFonts w:ascii="Bookman Old Style" w:hAnsi="Bookman Old Style"/>
                <w:color w:val="000000" w:themeColor="text1"/>
                <w:sz w:val="20"/>
                <w:szCs w:val="20"/>
                <w:lang w:val="en-US"/>
              </w:rPr>
              <w:t>b</w:t>
            </w:r>
            <w:r w:rsidRPr="0058382B">
              <w:rPr>
                <w:rFonts w:ascii="Bookman Old Style" w:hAnsi="Bookman Old Style"/>
                <w:color w:val="000000" w:themeColor="text1"/>
                <w:sz w:val="20"/>
                <w:szCs w:val="20"/>
                <w:lang w:val="en-US"/>
              </w:rPr>
              <w:t xml:space="preserve">oard. </w:t>
            </w:r>
          </w:p>
          <w:p w14:paraId="38F0DC66" w14:textId="4AE970DE" w:rsidR="00B078EB" w:rsidRPr="005D4C92" w:rsidRDefault="00DF5D9B">
            <w:pPr>
              <w:pStyle w:val="ListParagraph"/>
              <w:numPr>
                <w:ilvl w:val="0"/>
                <w:numId w:val="17"/>
              </w:numPr>
              <w:spacing w:before="20" w:after="20"/>
              <w:jc w:val="left"/>
              <w:rPr>
                <w:rFonts w:ascii="Bookman Old Style" w:hAnsi="Bookman Old Style"/>
                <w:sz w:val="20"/>
                <w:szCs w:val="20"/>
                <w:lang w:val="en-US"/>
              </w:rPr>
            </w:pPr>
            <w:r w:rsidRPr="0058382B">
              <w:rPr>
                <w:rFonts w:ascii="Bookman Old Style" w:hAnsi="Bookman Old Style"/>
                <w:color w:val="000000" w:themeColor="text1"/>
                <w:sz w:val="20"/>
                <w:szCs w:val="20"/>
                <w:lang w:val="en-US"/>
              </w:rPr>
              <w:t>CK prop</w:t>
            </w:r>
            <w:r w:rsidR="00A14644" w:rsidRPr="0058382B">
              <w:rPr>
                <w:rFonts w:ascii="Bookman Old Style" w:hAnsi="Bookman Old Style"/>
                <w:color w:val="000000" w:themeColor="text1"/>
                <w:sz w:val="20"/>
                <w:szCs w:val="20"/>
                <w:lang w:val="en-US"/>
              </w:rPr>
              <w:t>o</w:t>
            </w:r>
            <w:r w:rsidRPr="0058382B">
              <w:rPr>
                <w:rFonts w:ascii="Bookman Old Style" w:hAnsi="Bookman Old Style"/>
                <w:color w:val="000000" w:themeColor="text1"/>
                <w:sz w:val="20"/>
                <w:szCs w:val="20"/>
                <w:lang w:val="en-US"/>
              </w:rPr>
              <w:t>sed that they p</w:t>
            </w:r>
            <w:r w:rsidR="006E0A6D" w:rsidRPr="0058382B">
              <w:rPr>
                <w:rFonts w:ascii="Bookman Old Style" w:hAnsi="Bookman Old Style"/>
                <w:color w:val="000000" w:themeColor="text1"/>
                <w:sz w:val="20"/>
                <w:szCs w:val="20"/>
                <w:lang w:val="en-US"/>
              </w:rPr>
              <w:t>articipate partially during the meeting in Athens</w:t>
            </w:r>
            <w:r w:rsidRPr="0058382B">
              <w:rPr>
                <w:rFonts w:ascii="Bookman Old Style" w:hAnsi="Bookman Old Style"/>
                <w:color w:val="000000" w:themeColor="text1"/>
                <w:sz w:val="20"/>
                <w:szCs w:val="20"/>
                <w:lang w:val="en-US"/>
              </w:rPr>
              <w:t xml:space="preserve"> -</w:t>
            </w:r>
            <w:r w:rsidR="006E0A6D" w:rsidRPr="0058382B">
              <w:rPr>
                <w:rFonts w:ascii="Bookman Old Style" w:hAnsi="Bookman Old Style"/>
                <w:color w:val="000000" w:themeColor="text1"/>
                <w:sz w:val="20"/>
                <w:szCs w:val="20"/>
                <w:lang w:val="en-US"/>
              </w:rPr>
              <w:t xml:space="preserve"> either physically or on-line; or alternatively something separate</w:t>
            </w:r>
            <w:r w:rsidRPr="0058382B">
              <w:rPr>
                <w:rFonts w:ascii="Bookman Old Style" w:hAnsi="Bookman Old Style"/>
                <w:color w:val="000000" w:themeColor="text1"/>
                <w:sz w:val="20"/>
                <w:szCs w:val="20"/>
                <w:lang w:val="en-US"/>
              </w:rPr>
              <w:t xml:space="preserve"> be set up to introduce and initiate their participation in the project, e.g., </w:t>
            </w:r>
            <w:r w:rsidR="00A14644" w:rsidRPr="0058382B">
              <w:rPr>
                <w:rFonts w:ascii="Bookman Old Style" w:hAnsi="Bookman Old Style"/>
                <w:color w:val="000000" w:themeColor="text1"/>
                <w:sz w:val="20"/>
                <w:szCs w:val="20"/>
                <w:lang w:val="en-US"/>
              </w:rPr>
              <w:t>at</w:t>
            </w:r>
            <w:r w:rsidRPr="0058382B">
              <w:rPr>
                <w:rFonts w:ascii="Bookman Old Style" w:hAnsi="Bookman Old Style"/>
                <w:color w:val="000000" w:themeColor="text1"/>
                <w:sz w:val="20"/>
                <w:szCs w:val="20"/>
                <w:lang w:val="en-US"/>
              </w:rPr>
              <w:t xml:space="preserve"> </w:t>
            </w:r>
            <w:proofErr w:type="spellStart"/>
            <w:r w:rsidRPr="0058382B">
              <w:rPr>
                <w:rFonts w:ascii="Bookman Old Style" w:hAnsi="Bookman Old Style"/>
                <w:color w:val="000000" w:themeColor="text1"/>
                <w:sz w:val="20"/>
                <w:szCs w:val="20"/>
                <w:lang w:val="en-US"/>
              </w:rPr>
              <w:t>UGent</w:t>
            </w:r>
            <w:proofErr w:type="spellEnd"/>
            <w:r w:rsidRPr="0058382B">
              <w:rPr>
                <w:rFonts w:ascii="Bookman Old Style" w:hAnsi="Bookman Old Style"/>
                <w:color w:val="000000" w:themeColor="text1"/>
                <w:sz w:val="20"/>
                <w:szCs w:val="20"/>
                <w:lang w:val="en-US"/>
              </w:rPr>
              <w:t xml:space="preserve"> which is convenient for TB.</w:t>
            </w:r>
            <w:r w:rsidR="006E0A6D" w:rsidRPr="0058382B">
              <w:rPr>
                <w:rFonts w:ascii="Bookman Old Style" w:hAnsi="Bookman Old Style"/>
                <w:color w:val="000000" w:themeColor="text1"/>
                <w:sz w:val="20"/>
                <w:szCs w:val="20"/>
                <w:lang w:val="en-US"/>
              </w:rPr>
              <w:t xml:space="preserve"> </w:t>
            </w:r>
          </w:p>
          <w:p w14:paraId="789BC651" w14:textId="77777777" w:rsidR="005D4C92" w:rsidRPr="00BC591F" w:rsidRDefault="005D4C92" w:rsidP="005D4C92">
            <w:pPr>
              <w:pStyle w:val="ListParagraph"/>
              <w:spacing w:before="20" w:after="20"/>
              <w:jc w:val="left"/>
              <w:rPr>
                <w:rFonts w:ascii="Bookman Old Style" w:hAnsi="Bookman Old Style"/>
                <w:sz w:val="20"/>
                <w:szCs w:val="20"/>
                <w:lang w:val="en-US"/>
              </w:rPr>
            </w:pPr>
          </w:p>
          <w:p w14:paraId="460C6A7D" w14:textId="77777777" w:rsidR="0058382B" w:rsidRPr="0058382B" w:rsidRDefault="00000000" w:rsidP="00B078EB">
            <w:p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MS Mincho" w:hAnsi="Bookman Old Style"/>
                <w:color w:val="000000" w:themeColor="text1"/>
                <w:sz w:val="20"/>
                <w:szCs w:val="20"/>
                <w:lang w:val="en-US" w:eastAsia="en-US"/>
              </w:rPr>
            </w:pPr>
            <w:hyperlink r:id="rId8" w:history="1">
              <w:r w:rsidR="005C23AE" w:rsidRPr="001331D2">
                <w:rPr>
                  <w:rStyle w:val="Hyperlink"/>
                  <w:rFonts w:ascii="Bookman Old Style" w:eastAsia="MS Mincho" w:hAnsi="Bookman Old Style"/>
                  <w:b/>
                  <w:bCs/>
                  <w:sz w:val="20"/>
                  <w:szCs w:val="20"/>
                  <w:lang w:val="en-US" w:eastAsia="en-US"/>
                </w:rPr>
                <w:t>Project Calendar</w:t>
              </w:r>
            </w:hyperlink>
            <w:r w:rsidR="005C23AE" w:rsidRPr="0058382B">
              <w:rPr>
                <w:rFonts w:ascii="Bookman Old Style" w:eastAsia="MS Mincho" w:hAnsi="Bookman Old Style"/>
                <w:b/>
                <w:bCs/>
                <w:sz w:val="22"/>
                <w:szCs w:val="22"/>
                <w:lang w:val="en-US" w:eastAsia="en-US"/>
              </w:rPr>
              <w:t xml:space="preserve"> </w:t>
            </w:r>
            <w:r w:rsidR="005C23AE" w:rsidRPr="0058382B">
              <w:rPr>
                <w:rFonts w:ascii="Bookman Old Style" w:eastAsia="MS Mincho" w:hAnsi="Bookman Old Style"/>
                <w:b/>
                <w:bCs/>
                <w:color w:val="002060"/>
                <w:sz w:val="20"/>
                <w:szCs w:val="20"/>
                <w:lang w:val="en-US" w:eastAsia="en-US"/>
              </w:rPr>
              <w:t>for Meetings and Activities</w:t>
            </w:r>
            <w:r w:rsidR="005C23AE" w:rsidRPr="0058382B">
              <w:rPr>
                <w:rFonts w:ascii="Bookman Old Style" w:eastAsia="MS Mincho" w:hAnsi="Bookman Old Style"/>
                <w:color w:val="002060"/>
                <w:sz w:val="20"/>
                <w:szCs w:val="20"/>
                <w:lang w:val="en-US" w:eastAsia="en-US"/>
              </w:rPr>
              <w:t xml:space="preserve"> </w:t>
            </w:r>
            <w:r w:rsidR="005C23AE" w:rsidRPr="0058382B">
              <w:rPr>
                <w:rFonts w:ascii="Bookman Old Style" w:eastAsia="Calibri" w:hAnsi="Bookman Old Style" w:cs="Calibri"/>
                <w:color w:val="002060"/>
                <w:sz w:val="20"/>
                <w:szCs w:val="20"/>
              </w:rPr>
              <w:t>(SP)</w:t>
            </w:r>
            <w:r w:rsidR="00DF5D9B" w:rsidRPr="0058382B">
              <w:rPr>
                <w:rFonts w:ascii="Bookman Old Style" w:eastAsia="Calibri" w:hAnsi="Bookman Old Style" w:cs="Calibri"/>
                <w:color w:val="002060"/>
                <w:sz w:val="20"/>
                <w:szCs w:val="20"/>
              </w:rPr>
              <w:t xml:space="preserve">. </w:t>
            </w:r>
          </w:p>
          <w:p w14:paraId="639B51F0" w14:textId="2FD987B7" w:rsidR="00A14644" w:rsidRPr="00B078EB" w:rsidRDefault="00DF5D9B">
            <w:pPr>
              <w:pStyle w:val="ListParagraph"/>
              <w:numPr>
                <w:ilvl w:val="0"/>
                <w:numId w:val="18"/>
              </w:numPr>
              <w:spacing w:before="20" w:after="20"/>
              <w:jc w:val="left"/>
              <w:rPr>
                <w:rFonts w:ascii="Bookman Old Style" w:hAnsi="Bookman Old Style"/>
                <w:color w:val="000000" w:themeColor="text1"/>
                <w:sz w:val="20"/>
                <w:szCs w:val="20"/>
                <w:lang w:val="en-US"/>
              </w:rPr>
            </w:pPr>
            <w:r w:rsidRPr="00B078EB">
              <w:rPr>
                <w:rFonts w:ascii="Bookman Old Style" w:eastAsia="Calibri" w:hAnsi="Bookman Old Style" w:cs="Calibri"/>
                <w:color w:val="000000" w:themeColor="text1"/>
                <w:sz w:val="20"/>
                <w:szCs w:val="20"/>
              </w:rPr>
              <w:t>This was reviewed.</w:t>
            </w:r>
            <w:r w:rsidR="0058382B" w:rsidRPr="00B078EB">
              <w:rPr>
                <w:rFonts w:ascii="Bookman Old Style" w:eastAsia="Calibri" w:hAnsi="Bookman Old Style" w:cs="Calibri"/>
                <w:color w:val="000000" w:themeColor="text1"/>
                <w:sz w:val="20"/>
                <w:szCs w:val="20"/>
              </w:rPr>
              <w:t xml:space="preserve"> </w:t>
            </w:r>
            <w:r w:rsidRPr="00B078EB">
              <w:rPr>
                <w:rFonts w:ascii="Bookman Old Style" w:eastAsia="Calibri" w:hAnsi="Bookman Old Style" w:cs="Calibri"/>
                <w:color w:val="000000" w:themeColor="text1"/>
                <w:sz w:val="20"/>
                <w:szCs w:val="20"/>
              </w:rPr>
              <w:t xml:space="preserve">It was agreed that a </w:t>
            </w:r>
            <w:r w:rsidR="00A14644" w:rsidRPr="00B078EB">
              <w:rPr>
                <w:rFonts w:ascii="Bookman Old Style" w:eastAsia="Calibri" w:hAnsi="Bookman Old Style" w:cs="Calibri"/>
                <w:color w:val="000000" w:themeColor="text1"/>
                <w:sz w:val="20"/>
                <w:szCs w:val="20"/>
              </w:rPr>
              <w:t xml:space="preserve">shared </w:t>
            </w:r>
            <w:r w:rsidR="0042579A" w:rsidRPr="00B078EB">
              <w:rPr>
                <w:rFonts w:ascii="Bookman Old Style" w:eastAsia="Calibri" w:hAnsi="Bookman Old Style" w:cs="Calibri"/>
                <w:color w:val="000000" w:themeColor="text1"/>
                <w:sz w:val="20"/>
                <w:szCs w:val="20"/>
              </w:rPr>
              <w:t>G</w:t>
            </w:r>
            <w:r w:rsidRPr="00B078EB">
              <w:rPr>
                <w:rFonts w:ascii="Bookman Old Style" w:eastAsia="Calibri" w:hAnsi="Bookman Old Style" w:cs="Calibri"/>
                <w:color w:val="000000" w:themeColor="text1"/>
                <w:sz w:val="20"/>
                <w:szCs w:val="20"/>
              </w:rPr>
              <w:t xml:space="preserve">oogle </w:t>
            </w:r>
            <w:r w:rsidR="0042579A" w:rsidRPr="00B078EB">
              <w:rPr>
                <w:rFonts w:ascii="Bookman Old Style" w:eastAsia="Calibri" w:hAnsi="Bookman Old Style" w:cs="Calibri"/>
                <w:color w:val="000000" w:themeColor="text1"/>
                <w:sz w:val="20"/>
                <w:szCs w:val="20"/>
              </w:rPr>
              <w:t>C</w:t>
            </w:r>
            <w:r w:rsidRPr="00B078EB">
              <w:rPr>
                <w:rFonts w:ascii="Bookman Old Style" w:eastAsia="Calibri" w:hAnsi="Bookman Old Style" w:cs="Calibri"/>
                <w:color w:val="000000" w:themeColor="text1"/>
                <w:sz w:val="20"/>
                <w:szCs w:val="20"/>
              </w:rPr>
              <w:t>alendar</w:t>
            </w:r>
            <w:r w:rsidR="00A14644" w:rsidRPr="00B078EB">
              <w:rPr>
                <w:rFonts w:ascii="Bookman Old Style" w:eastAsia="Calibri" w:hAnsi="Bookman Old Style" w:cs="Calibri"/>
                <w:color w:val="000000" w:themeColor="text1"/>
                <w:sz w:val="20"/>
                <w:szCs w:val="20"/>
              </w:rPr>
              <w:t xml:space="preserve"> would be</w:t>
            </w:r>
            <w:r w:rsidRPr="00B078EB">
              <w:rPr>
                <w:rFonts w:ascii="Bookman Old Style" w:eastAsia="Calibri" w:hAnsi="Bookman Old Style" w:cs="Calibri"/>
                <w:color w:val="000000" w:themeColor="text1"/>
                <w:sz w:val="20"/>
                <w:szCs w:val="20"/>
              </w:rPr>
              <w:t xml:space="preserve"> more user friendly</w:t>
            </w:r>
            <w:r w:rsidR="00A14644" w:rsidRPr="00B078EB">
              <w:rPr>
                <w:rFonts w:ascii="Bookman Old Style" w:eastAsia="Calibri" w:hAnsi="Bookman Old Style" w:cs="Calibri"/>
                <w:color w:val="000000" w:themeColor="text1"/>
                <w:sz w:val="20"/>
                <w:szCs w:val="20"/>
              </w:rPr>
              <w:t xml:space="preserve"> to record all project meetings, workshops, events, etc</w:t>
            </w:r>
            <w:r w:rsidRPr="00B078EB">
              <w:rPr>
                <w:rFonts w:ascii="Bookman Old Style" w:eastAsia="Calibri" w:hAnsi="Bookman Old Style" w:cs="Calibri"/>
                <w:color w:val="000000" w:themeColor="text1"/>
                <w:sz w:val="20"/>
                <w:szCs w:val="20"/>
              </w:rPr>
              <w:t xml:space="preserve">. </w:t>
            </w:r>
          </w:p>
          <w:p w14:paraId="00A8B909" w14:textId="77777777" w:rsidR="00FA4484" w:rsidRDefault="00A14644" w:rsidP="0017147B">
            <w:pPr>
              <w:pStyle w:val="ListParagraph"/>
              <w:spacing w:before="20" w:after="20"/>
              <w:jc w:val="left"/>
              <w:rPr>
                <w:rFonts w:ascii="Bookman Old Style" w:hAnsi="Bookman Old Style" w:cs="Calibri"/>
                <w:b/>
                <w:bCs/>
                <w:color w:val="FF0000"/>
                <w:sz w:val="20"/>
                <w:szCs w:val="20"/>
                <w:u w:val="single"/>
              </w:rPr>
            </w:pPr>
            <w:r w:rsidRPr="00B078EB">
              <w:rPr>
                <w:rFonts w:ascii="Bookman Old Style" w:hAnsi="Bookman Old Style" w:cs="Calibri"/>
                <w:b/>
                <w:bCs/>
                <w:color w:val="FF0000"/>
                <w:sz w:val="20"/>
                <w:szCs w:val="20"/>
                <w:u w:val="single"/>
              </w:rPr>
              <w:t>To Do: All</w:t>
            </w:r>
            <w:r w:rsidRPr="00B078EB">
              <w:rPr>
                <w:rFonts w:ascii="Bookman Old Style" w:hAnsi="Bookman Old Style" w:cs="Calibri"/>
                <w:color w:val="FF0000"/>
                <w:sz w:val="20"/>
                <w:szCs w:val="20"/>
              </w:rPr>
              <w:t xml:space="preserve"> to fill in</w:t>
            </w:r>
            <w:r w:rsidRPr="00B078EB">
              <w:rPr>
                <w:rStyle w:val="apple-converted-space"/>
                <w:rFonts w:ascii="Bookman Old Style" w:hAnsi="Bookman Old Style" w:cs="Calibri"/>
                <w:color w:val="FF0000"/>
                <w:sz w:val="20"/>
                <w:szCs w:val="20"/>
              </w:rPr>
              <w:t> </w:t>
            </w:r>
            <w:hyperlink r:id="rId9" w:anchor="gid=330773212" w:tooltip="https://docs.google.com/spreadsheets/d/1D-_5MwkjeprOf9MOKweKgldt_r49FZsb83MDKtCJTSo/edit?usp=sharing" w:history="1">
              <w:r w:rsidRPr="00B078EB">
                <w:rPr>
                  <w:rStyle w:val="Hyperlink"/>
                  <w:rFonts w:ascii="Bookman Old Style" w:hAnsi="Bookman Old Style" w:cs="Calibri"/>
                  <w:b/>
                  <w:bCs/>
                  <w:sz w:val="20"/>
                  <w:szCs w:val="20"/>
                </w:rPr>
                <w:t>this excel </w:t>
              </w:r>
              <w:r w:rsidR="0042579A" w:rsidRPr="00B078EB">
                <w:rPr>
                  <w:rStyle w:val="Hyperlink"/>
                  <w:rFonts w:ascii="Bookman Old Style" w:hAnsi="Bookman Old Style" w:cs="Calibri"/>
                  <w:b/>
                  <w:bCs/>
                  <w:sz w:val="20"/>
                  <w:szCs w:val="20"/>
                </w:rPr>
                <w:t>sheet</w:t>
              </w:r>
            </w:hyperlink>
            <w:r w:rsidR="0042579A" w:rsidRPr="00B078EB">
              <w:rPr>
                <w:rStyle w:val="apple-converted-space"/>
                <w:sz w:val="20"/>
                <w:szCs w:val="21"/>
              </w:rPr>
              <w:t xml:space="preserve"> </w:t>
            </w:r>
            <w:r w:rsidRPr="00B078EB">
              <w:rPr>
                <w:rFonts w:ascii="Bookman Old Style" w:hAnsi="Bookman Old Style" w:cs="Calibri"/>
                <w:color w:val="FF0000"/>
                <w:sz w:val="20"/>
                <w:szCs w:val="20"/>
              </w:rPr>
              <w:t xml:space="preserve">(second TAB) with </w:t>
            </w:r>
            <w:r w:rsidR="0042579A" w:rsidRPr="00B078EB">
              <w:rPr>
                <w:rFonts w:ascii="Bookman Old Style" w:hAnsi="Bookman Old Style" w:cs="Calibri"/>
                <w:color w:val="FF0000"/>
                <w:sz w:val="20"/>
                <w:szCs w:val="20"/>
              </w:rPr>
              <w:t xml:space="preserve">a </w:t>
            </w:r>
            <w:proofErr w:type="spellStart"/>
            <w:r w:rsidRPr="00B078EB">
              <w:rPr>
                <w:rFonts w:ascii="Bookman Old Style" w:hAnsi="Bookman Old Style" w:cs="Calibri"/>
                <w:color w:val="FF0000"/>
                <w:sz w:val="20"/>
                <w:szCs w:val="20"/>
              </w:rPr>
              <w:t>gmail</w:t>
            </w:r>
            <w:proofErr w:type="spellEnd"/>
            <w:r w:rsidRPr="00B078EB">
              <w:rPr>
                <w:rFonts w:ascii="Bookman Old Style" w:hAnsi="Bookman Old Style" w:cs="Calibri"/>
                <w:color w:val="FF0000"/>
                <w:sz w:val="20"/>
                <w:szCs w:val="20"/>
              </w:rPr>
              <w:t xml:space="preserve"> or other</w:t>
            </w:r>
            <w:r w:rsidR="0042579A" w:rsidRPr="00B078EB">
              <w:rPr>
                <w:rFonts w:ascii="Bookman Old Style" w:hAnsi="Bookman Old Style" w:cs="Calibri"/>
                <w:color w:val="FF0000"/>
                <w:sz w:val="20"/>
                <w:szCs w:val="20"/>
              </w:rPr>
              <w:t xml:space="preserve"> email</w:t>
            </w:r>
            <w:r w:rsidRPr="00B078EB">
              <w:rPr>
                <w:rFonts w:ascii="Bookman Old Style" w:hAnsi="Bookman Old Style" w:cs="Calibri"/>
                <w:color w:val="FF0000"/>
                <w:sz w:val="20"/>
                <w:szCs w:val="20"/>
              </w:rPr>
              <w:t xml:space="preserve"> </w:t>
            </w:r>
            <w:r w:rsidR="00C00C29" w:rsidRPr="00B078EB">
              <w:rPr>
                <w:rFonts w:ascii="Bookman Old Style" w:hAnsi="Bookman Old Style" w:cs="Calibri"/>
                <w:color w:val="FF0000"/>
                <w:sz w:val="20"/>
                <w:szCs w:val="20"/>
              </w:rPr>
              <w:t>that c</w:t>
            </w:r>
            <w:r w:rsidR="0042579A" w:rsidRPr="00B078EB">
              <w:rPr>
                <w:rFonts w:ascii="Bookman Old Style" w:hAnsi="Bookman Old Style" w:cs="Calibri"/>
                <w:color w:val="FF0000"/>
                <w:sz w:val="20"/>
                <w:szCs w:val="20"/>
              </w:rPr>
              <w:t>an</w:t>
            </w:r>
            <w:r w:rsidR="00C00C29" w:rsidRPr="00B078EB">
              <w:rPr>
                <w:rFonts w:ascii="Bookman Old Style" w:hAnsi="Bookman Old Style" w:cs="Calibri"/>
                <w:color w:val="FF0000"/>
                <w:sz w:val="20"/>
                <w:szCs w:val="20"/>
              </w:rPr>
              <w:t xml:space="preserve"> be synced: </w:t>
            </w:r>
            <w:r w:rsidR="00C00C29" w:rsidRPr="00B078EB">
              <w:rPr>
                <w:rFonts w:ascii="Bookman Old Style" w:hAnsi="Bookman Old Style" w:cs="Calibri"/>
                <w:b/>
                <w:bCs/>
                <w:color w:val="FF0000"/>
                <w:sz w:val="20"/>
                <w:szCs w:val="20"/>
                <w:u w:val="single"/>
              </w:rPr>
              <w:t>When</w:t>
            </w:r>
            <w:r w:rsidR="0042579A" w:rsidRPr="00B078EB">
              <w:rPr>
                <w:rFonts w:ascii="Bookman Old Style" w:hAnsi="Bookman Old Style" w:cs="Calibri"/>
                <w:b/>
                <w:bCs/>
                <w:color w:val="FF0000"/>
                <w:sz w:val="20"/>
                <w:szCs w:val="20"/>
                <w:u w:val="single"/>
              </w:rPr>
              <w:t>:</w:t>
            </w:r>
            <w:r w:rsidR="00C00C29" w:rsidRPr="00B078EB">
              <w:rPr>
                <w:rFonts w:ascii="Bookman Old Style" w:hAnsi="Bookman Old Style" w:cs="Calibri"/>
                <w:b/>
                <w:bCs/>
                <w:color w:val="FF0000"/>
                <w:sz w:val="20"/>
                <w:szCs w:val="20"/>
                <w:u w:val="single"/>
              </w:rPr>
              <w:t xml:space="preserve"> COB </w:t>
            </w:r>
            <w:r w:rsidRPr="00B078EB">
              <w:rPr>
                <w:rFonts w:ascii="Bookman Old Style" w:hAnsi="Bookman Old Style" w:cs="Calibri"/>
                <w:b/>
                <w:bCs/>
                <w:color w:val="FF0000"/>
                <w:sz w:val="20"/>
                <w:szCs w:val="20"/>
                <w:u w:val="single"/>
              </w:rPr>
              <w:t>Wed</w:t>
            </w:r>
            <w:r w:rsidR="0058382B" w:rsidRPr="00B078EB">
              <w:rPr>
                <w:rFonts w:ascii="Bookman Old Style" w:hAnsi="Bookman Old Style" w:cs="Calibri"/>
                <w:b/>
                <w:bCs/>
                <w:color w:val="FF0000"/>
                <w:sz w:val="20"/>
                <w:szCs w:val="20"/>
                <w:u w:val="single"/>
              </w:rPr>
              <w:t xml:space="preserve"> </w:t>
            </w:r>
            <w:r w:rsidRPr="00B078EB">
              <w:rPr>
                <w:rFonts w:ascii="Bookman Old Style" w:hAnsi="Bookman Old Style" w:cs="Calibri"/>
                <w:b/>
                <w:bCs/>
                <w:color w:val="FF0000"/>
                <w:sz w:val="20"/>
                <w:szCs w:val="20"/>
                <w:u w:val="single"/>
              </w:rPr>
              <w:t>18</w:t>
            </w:r>
            <w:r w:rsidR="00C00C29" w:rsidRPr="00B078EB">
              <w:rPr>
                <w:rFonts w:ascii="Bookman Old Style" w:hAnsi="Bookman Old Style" w:cs="Calibri"/>
                <w:b/>
                <w:bCs/>
                <w:color w:val="FF0000"/>
                <w:sz w:val="20"/>
                <w:szCs w:val="20"/>
                <w:u w:val="single"/>
              </w:rPr>
              <w:t xml:space="preserve"> Jan</w:t>
            </w:r>
            <w:r w:rsidR="0058382B" w:rsidRPr="00B078EB">
              <w:rPr>
                <w:rFonts w:ascii="Bookman Old Style" w:hAnsi="Bookman Old Style" w:cs="Calibri"/>
                <w:b/>
                <w:bCs/>
                <w:color w:val="FF0000"/>
                <w:sz w:val="20"/>
                <w:szCs w:val="20"/>
                <w:u w:val="single"/>
              </w:rPr>
              <w:t>uary</w:t>
            </w:r>
            <w:r w:rsidR="00C00C29" w:rsidRPr="00B078EB">
              <w:rPr>
                <w:rFonts w:ascii="Bookman Old Style" w:hAnsi="Bookman Old Style" w:cs="Calibri"/>
                <w:b/>
                <w:bCs/>
                <w:color w:val="FF0000"/>
                <w:sz w:val="20"/>
                <w:szCs w:val="20"/>
                <w:u w:val="single"/>
              </w:rPr>
              <w:t>.</w:t>
            </w:r>
            <w:r w:rsidR="00FA4484">
              <w:rPr>
                <w:rFonts w:ascii="Bookman Old Style" w:hAnsi="Bookman Old Style" w:cs="Calibri"/>
                <w:b/>
                <w:bCs/>
                <w:color w:val="FF0000"/>
                <w:sz w:val="20"/>
                <w:szCs w:val="20"/>
                <w:u w:val="single"/>
              </w:rPr>
              <w:t xml:space="preserve"> </w:t>
            </w:r>
          </w:p>
          <w:p w14:paraId="22DEC668" w14:textId="79AAB1C2" w:rsidR="00A14644" w:rsidRPr="00FA4484" w:rsidRDefault="00FA4484" w:rsidP="00FA4484">
            <w:pPr>
              <w:pStyle w:val="ListParagraph"/>
              <w:numPr>
                <w:ilvl w:val="0"/>
                <w:numId w:val="34"/>
              </w:numPr>
              <w:spacing w:before="20" w:after="20"/>
              <w:jc w:val="left"/>
              <w:rPr>
                <w:rFonts w:ascii="Bookman Old Style" w:hAnsi="Bookman Old Style" w:cs="Calibri"/>
                <w:b/>
                <w:bCs/>
                <w:i/>
                <w:iCs/>
                <w:color w:val="FF0000"/>
                <w:sz w:val="20"/>
                <w:szCs w:val="20"/>
                <w:u w:val="single"/>
              </w:rPr>
            </w:pPr>
            <w:r w:rsidRPr="00FA4484">
              <w:rPr>
                <w:rFonts w:ascii="Bookman Old Style" w:hAnsi="Bookman Old Style" w:cs="Calibri"/>
                <w:i/>
                <w:iCs/>
                <w:color w:val="000000" w:themeColor="text1"/>
                <w:sz w:val="20"/>
                <w:szCs w:val="20"/>
              </w:rPr>
              <w:t>Alternative</w:t>
            </w:r>
            <w:r w:rsidR="00376A70">
              <w:rPr>
                <w:rFonts w:ascii="Bookman Old Style" w:hAnsi="Bookman Old Style" w:cs="Calibri"/>
                <w:i/>
                <w:iCs/>
                <w:color w:val="000000" w:themeColor="text1"/>
                <w:sz w:val="20"/>
                <w:szCs w:val="20"/>
              </w:rPr>
              <w:t>ly</w:t>
            </w:r>
            <w:r w:rsidRPr="00FA4484">
              <w:rPr>
                <w:rFonts w:ascii="Bookman Old Style" w:hAnsi="Bookman Old Style" w:cs="Calibri"/>
                <w:i/>
                <w:iCs/>
                <w:color w:val="000000" w:themeColor="text1"/>
                <w:sz w:val="20"/>
                <w:szCs w:val="20"/>
              </w:rPr>
              <w:t xml:space="preserve"> email MG after this date with the information:</w:t>
            </w:r>
            <w:r w:rsidRPr="00FA4484">
              <w:rPr>
                <w:rFonts w:ascii="Bookman Old Style" w:hAnsi="Bookman Old Style" w:cs="Calibri"/>
                <w:b/>
                <w:bCs/>
                <w:i/>
                <w:iCs/>
                <w:color w:val="000000" w:themeColor="text1"/>
                <w:sz w:val="20"/>
                <w:szCs w:val="20"/>
                <w:u w:val="single"/>
              </w:rPr>
              <w:t xml:space="preserve"> </w:t>
            </w:r>
            <w:r w:rsidRPr="00FA4484">
              <w:rPr>
                <w:rFonts w:ascii="Bookman Old Style" w:hAnsi="Bookman Old Style" w:cs="Times New Roman (Body CS)"/>
                <w:i/>
                <w:iCs/>
                <w:color w:val="000000" w:themeColor="text1"/>
                <w:sz w:val="20"/>
                <w:szCs w:val="16"/>
              </w:rPr>
              <w:t>mgriziot@eds.uoa.gr</w:t>
            </w:r>
          </w:p>
          <w:p w14:paraId="184C0A76" w14:textId="77777777" w:rsidR="00B078EB" w:rsidRPr="00B078EB" w:rsidRDefault="00B078EB" w:rsidP="00B078EB">
            <w:pPr>
              <w:spacing w:before="20" w:after="20"/>
              <w:rPr>
                <w:rFonts w:ascii="Bookman Old Style" w:eastAsia="MS Mincho" w:hAnsi="Bookman Old Style"/>
                <w:color w:val="FF0000"/>
                <w:sz w:val="20"/>
                <w:szCs w:val="20"/>
                <w:u w:val="single"/>
                <w:lang w:val="en-US"/>
              </w:rPr>
            </w:pPr>
          </w:p>
          <w:p w14:paraId="72EFB4EF" w14:textId="20A00536" w:rsidR="003E3C43" w:rsidRPr="0058382B" w:rsidRDefault="00000000" w:rsidP="00B078EB">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0"/>
                <w:szCs w:val="20"/>
                <w:lang w:val="en-US" w:eastAsia="en-US"/>
              </w:rPr>
            </w:pPr>
            <w:hyperlink r:id="rId10" w:history="1">
              <w:r w:rsidR="004C2756" w:rsidRPr="0058382B">
                <w:rPr>
                  <w:rStyle w:val="Hyperlink"/>
                  <w:rFonts w:ascii="Bookman Old Style" w:hAnsi="Bookman Old Style"/>
                  <w:b/>
                  <w:bCs/>
                  <w:color w:val="002060"/>
                  <w:sz w:val="20"/>
                  <w:szCs w:val="20"/>
                  <w:lang w:val="en-US"/>
                </w:rPr>
                <w:t xml:space="preserve">New </w:t>
              </w:r>
              <w:r w:rsidR="001B5F56" w:rsidRPr="0058382B">
                <w:rPr>
                  <w:rStyle w:val="Hyperlink"/>
                  <w:rFonts w:ascii="Bookman Old Style" w:hAnsi="Bookman Old Style"/>
                  <w:b/>
                  <w:bCs/>
                  <w:color w:val="002060"/>
                  <w:sz w:val="20"/>
                  <w:szCs w:val="20"/>
                  <w:lang w:val="en-US"/>
                </w:rPr>
                <w:t>S</w:t>
              </w:r>
              <w:r w:rsidR="004C2756" w:rsidRPr="0058382B">
                <w:rPr>
                  <w:rStyle w:val="Hyperlink"/>
                  <w:rFonts w:ascii="Bookman Old Style" w:hAnsi="Bookman Old Style"/>
                  <w:b/>
                  <w:bCs/>
                  <w:color w:val="002060"/>
                  <w:sz w:val="20"/>
                  <w:szCs w:val="20"/>
                  <w:lang w:val="en-US"/>
                </w:rPr>
                <w:t xml:space="preserve">ister </w:t>
              </w:r>
              <w:r w:rsidR="00A15F57" w:rsidRPr="0058382B">
                <w:rPr>
                  <w:rStyle w:val="Hyperlink"/>
                  <w:rFonts w:ascii="Bookman Old Style" w:hAnsi="Bookman Old Style"/>
                  <w:b/>
                  <w:bCs/>
                  <w:color w:val="002060"/>
                  <w:sz w:val="20"/>
                  <w:szCs w:val="20"/>
                  <w:lang w:val="en-US"/>
                </w:rPr>
                <w:t>Project</w:t>
              </w:r>
            </w:hyperlink>
            <w:r w:rsidR="004C2756" w:rsidRPr="0058382B">
              <w:rPr>
                <w:rFonts w:ascii="Bookman Old Style" w:hAnsi="Bookman Old Style"/>
                <w:b/>
                <w:bCs/>
                <w:color w:val="002060"/>
                <w:sz w:val="20"/>
                <w:szCs w:val="20"/>
                <w:lang w:val="en-US"/>
              </w:rPr>
              <w:t xml:space="preserve"> </w:t>
            </w:r>
            <w:r w:rsidR="00FC2053" w:rsidRPr="0058382B">
              <w:rPr>
                <w:rFonts w:ascii="Bookman Old Style" w:hAnsi="Bookman Old Style"/>
                <w:b/>
                <w:bCs/>
                <w:color w:val="002060"/>
                <w:sz w:val="20"/>
                <w:szCs w:val="20"/>
                <w:lang w:val="en-US"/>
              </w:rPr>
              <w:t>&amp;</w:t>
            </w:r>
            <w:r w:rsidR="004C2756" w:rsidRPr="0058382B">
              <w:rPr>
                <w:rFonts w:ascii="Bookman Old Style" w:hAnsi="Bookman Old Style"/>
                <w:b/>
                <w:bCs/>
                <w:color w:val="002060"/>
                <w:sz w:val="20"/>
                <w:szCs w:val="20"/>
                <w:lang w:val="en-US"/>
              </w:rPr>
              <w:t xml:space="preserve"> </w:t>
            </w:r>
            <w:r w:rsidR="0058382B">
              <w:rPr>
                <w:rFonts w:ascii="Bookman Old Style" w:hAnsi="Bookman Old Style"/>
                <w:b/>
                <w:bCs/>
                <w:color w:val="002060"/>
                <w:sz w:val="20"/>
                <w:szCs w:val="20"/>
                <w:lang w:val="en-US"/>
              </w:rPr>
              <w:t>C</w:t>
            </w:r>
            <w:r w:rsidR="004C2756" w:rsidRPr="0058382B">
              <w:rPr>
                <w:rFonts w:ascii="Bookman Old Style" w:hAnsi="Bookman Old Style"/>
                <w:b/>
                <w:bCs/>
                <w:color w:val="002060"/>
                <w:sz w:val="20"/>
                <w:szCs w:val="20"/>
                <w:lang w:val="en-US"/>
              </w:rPr>
              <w:t>ollaboration</w:t>
            </w:r>
            <w:r w:rsidR="00A15F57" w:rsidRPr="0058382B">
              <w:rPr>
                <w:rFonts w:ascii="Bookman Old Style" w:hAnsi="Bookman Old Style"/>
                <w:b/>
                <w:bCs/>
                <w:color w:val="002060"/>
                <w:sz w:val="20"/>
                <w:szCs w:val="20"/>
                <w:lang w:val="en-US"/>
              </w:rPr>
              <w:t xml:space="preserve"> with </w:t>
            </w:r>
            <w:hyperlink r:id="rId11" w:history="1">
              <w:r w:rsidR="00F04793" w:rsidRPr="00F04793">
                <w:rPr>
                  <w:rStyle w:val="Hyperlink"/>
                  <w:rFonts w:ascii="Bookman Old Style" w:hAnsi="Bookman Old Style"/>
                  <w:b/>
                  <w:bCs/>
                  <w:sz w:val="20"/>
                  <w:szCs w:val="20"/>
                  <w:lang w:val="en-US"/>
                </w:rPr>
                <w:t>All Sister Projects</w:t>
              </w:r>
            </w:hyperlink>
            <w:r w:rsidR="00F04793">
              <w:rPr>
                <w:rFonts w:ascii="Bookman Old Style" w:hAnsi="Bookman Old Style"/>
                <w:b/>
                <w:bCs/>
                <w:color w:val="002060"/>
                <w:sz w:val="20"/>
                <w:szCs w:val="20"/>
                <w:lang w:val="en-US"/>
              </w:rPr>
              <w:t xml:space="preserve"> </w:t>
            </w:r>
            <w:r w:rsidR="001B5F56" w:rsidRPr="0058382B">
              <w:rPr>
                <w:rFonts w:ascii="Bookman Old Style" w:eastAsia="Calibri" w:hAnsi="Bookman Old Style" w:cs="Calibri"/>
                <w:b/>
                <w:bCs/>
                <w:color w:val="002060"/>
                <w:sz w:val="20"/>
                <w:szCs w:val="20"/>
              </w:rPr>
              <w:t>(</w:t>
            </w:r>
            <w:r w:rsidR="001B5F56" w:rsidRPr="0058382B">
              <w:rPr>
                <w:rFonts w:ascii="Bookman Old Style" w:eastAsia="Calibri" w:hAnsi="Bookman Old Style" w:cs="Calibri"/>
                <w:color w:val="002060"/>
                <w:sz w:val="20"/>
                <w:szCs w:val="20"/>
              </w:rPr>
              <w:t>MM)</w:t>
            </w:r>
            <w:r w:rsidR="00C00C29" w:rsidRPr="0058382B">
              <w:rPr>
                <w:rFonts w:ascii="Bookman Old Style" w:eastAsia="Calibri" w:hAnsi="Bookman Old Style" w:cs="Calibri"/>
                <w:color w:val="002060"/>
                <w:sz w:val="20"/>
                <w:szCs w:val="20"/>
              </w:rPr>
              <w:t>.</w:t>
            </w:r>
          </w:p>
          <w:p w14:paraId="2086A5F4" w14:textId="35AEBC4E" w:rsidR="00C00C29" w:rsidRPr="0058382B" w:rsidRDefault="00C00C29">
            <w:pPr>
              <w:pStyle w:val="ListParagraph"/>
              <w:numPr>
                <w:ilvl w:val="0"/>
                <w:numId w:val="19"/>
              </w:numPr>
              <w:spacing w:before="20" w:after="20"/>
              <w:jc w:val="left"/>
              <w:rPr>
                <w:rFonts w:ascii="Bookman Old Style" w:hAnsi="Bookman Old Style"/>
                <w:color w:val="000000" w:themeColor="text1"/>
                <w:sz w:val="20"/>
                <w:szCs w:val="20"/>
                <w:lang w:val="en-US"/>
              </w:rPr>
            </w:pPr>
            <w:r w:rsidRPr="0058382B">
              <w:rPr>
                <w:rFonts w:ascii="Bookman Old Style" w:eastAsia="Calibri" w:hAnsi="Bookman Old Style" w:cs="Calibri"/>
                <w:color w:val="000000" w:themeColor="text1"/>
                <w:sz w:val="20"/>
                <w:szCs w:val="20"/>
              </w:rPr>
              <w:t xml:space="preserve">Information on the new sister project </w:t>
            </w:r>
            <w:hyperlink r:id="rId12" w:history="1">
              <w:proofErr w:type="spellStart"/>
              <w:r w:rsidRPr="00376A70">
                <w:rPr>
                  <w:rStyle w:val="Hyperlink"/>
                  <w:rFonts w:ascii="Bookman Old Style" w:eastAsia="Calibri" w:hAnsi="Bookman Old Style" w:cs="Calibri"/>
                  <w:sz w:val="20"/>
                  <w:szCs w:val="20"/>
                </w:rPr>
                <w:t>AugMEN</w:t>
              </w:r>
              <w:r w:rsidRPr="00376A70">
                <w:rPr>
                  <w:rStyle w:val="Hyperlink"/>
                  <w:rFonts w:ascii="Bookman Old Style" w:eastAsia="Calibri" w:hAnsi="Bookman Old Style" w:cs="Calibri"/>
                  <w:sz w:val="20"/>
                  <w:szCs w:val="20"/>
                </w:rPr>
                <w:t>TOR</w:t>
              </w:r>
              <w:proofErr w:type="spellEnd"/>
            </w:hyperlink>
            <w:r w:rsidRPr="0058382B">
              <w:rPr>
                <w:rFonts w:ascii="Bookman Old Style" w:eastAsia="Calibri" w:hAnsi="Bookman Old Style" w:cs="Calibri"/>
                <w:color w:val="000000" w:themeColor="text1"/>
                <w:sz w:val="20"/>
                <w:szCs w:val="20"/>
              </w:rPr>
              <w:t xml:space="preserve"> and our </w:t>
            </w:r>
            <w:r w:rsidR="00376A70">
              <w:rPr>
                <w:rFonts w:ascii="Bookman Old Style" w:eastAsia="Calibri" w:hAnsi="Bookman Old Style" w:cs="Calibri"/>
                <w:color w:val="000000" w:themeColor="text1"/>
                <w:sz w:val="20"/>
                <w:szCs w:val="20"/>
              </w:rPr>
              <w:t xml:space="preserve">other </w:t>
            </w:r>
            <w:r w:rsidRPr="0058382B">
              <w:rPr>
                <w:rFonts w:ascii="Bookman Old Style" w:eastAsia="Calibri" w:hAnsi="Bookman Old Style" w:cs="Calibri"/>
                <w:color w:val="000000" w:themeColor="text1"/>
                <w:sz w:val="20"/>
                <w:szCs w:val="20"/>
              </w:rPr>
              <w:t>three sister projects can be found in the link</w:t>
            </w:r>
            <w:r w:rsidR="00376A70">
              <w:rPr>
                <w:rFonts w:ascii="Bookman Old Style" w:eastAsia="Calibri" w:hAnsi="Bookman Old Style" w:cs="Calibri"/>
                <w:color w:val="000000" w:themeColor="text1"/>
                <w:sz w:val="20"/>
                <w:szCs w:val="20"/>
              </w:rPr>
              <w:t>ed folder</w:t>
            </w:r>
            <w:r w:rsidRPr="0058382B">
              <w:rPr>
                <w:rFonts w:ascii="Bookman Old Style" w:eastAsia="Calibri" w:hAnsi="Bookman Old Style" w:cs="Calibri"/>
                <w:color w:val="000000" w:themeColor="text1"/>
                <w:sz w:val="20"/>
                <w:szCs w:val="20"/>
              </w:rPr>
              <w:t xml:space="preserve"> above. </w:t>
            </w:r>
          </w:p>
          <w:p w14:paraId="3BCC9973" w14:textId="6154792A" w:rsidR="00C00C29" w:rsidRPr="0058382B" w:rsidRDefault="00C00C29">
            <w:pPr>
              <w:pStyle w:val="ListParagraph"/>
              <w:numPr>
                <w:ilvl w:val="0"/>
                <w:numId w:val="19"/>
              </w:numPr>
              <w:spacing w:before="20" w:after="20"/>
              <w:jc w:val="left"/>
              <w:rPr>
                <w:rFonts w:ascii="Bookman Old Style" w:hAnsi="Bookman Old Style"/>
                <w:color w:val="000000" w:themeColor="text1"/>
                <w:sz w:val="20"/>
                <w:szCs w:val="20"/>
                <w:lang w:val="en-US"/>
              </w:rPr>
            </w:pPr>
            <w:r w:rsidRPr="0058382B">
              <w:rPr>
                <w:rFonts w:ascii="Bookman Old Style" w:eastAsia="Calibri" w:hAnsi="Bookman Old Style" w:cs="Calibri"/>
                <w:color w:val="000000" w:themeColor="text1"/>
                <w:sz w:val="20"/>
                <w:szCs w:val="20"/>
              </w:rPr>
              <w:lastRenderedPageBreak/>
              <w:t xml:space="preserve">It has been proposed that the sister projects have a meeting </w:t>
            </w:r>
            <w:r w:rsidR="00B038F0">
              <w:rPr>
                <w:rFonts w:ascii="Bookman Old Style" w:eastAsia="Calibri" w:hAnsi="Bookman Old Style" w:cs="Calibri"/>
                <w:color w:val="000000" w:themeColor="text1"/>
                <w:sz w:val="20"/>
                <w:szCs w:val="20"/>
              </w:rPr>
              <w:t xml:space="preserve">late in </w:t>
            </w:r>
            <w:r w:rsidRPr="0058382B">
              <w:rPr>
                <w:rFonts w:ascii="Bookman Old Style" w:eastAsia="Calibri" w:hAnsi="Bookman Old Style" w:cs="Calibri"/>
                <w:color w:val="000000" w:themeColor="text1"/>
                <w:sz w:val="20"/>
                <w:szCs w:val="20"/>
              </w:rPr>
              <w:t xml:space="preserve">early February to discuss collaboration and future impact. </w:t>
            </w:r>
          </w:p>
          <w:p w14:paraId="38DC04F1" w14:textId="77777777" w:rsidR="00C00C29" w:rsidRPr="0058382B" w:rsidRDefault="00C00C29">
            <w:pPr>
              <w:pStyle w:val="ListParagraph"/>
              <w:numPr>
                <w:ilvl w:val="0"/>
                <w:numId w:val="19"/>
              </w:numPr>
              <w:spacing w:before="20" w:after="20"/>
              <w:jc w:val="left"/>
              <w:rPr>
                <w:rFonts w:ascii="Bookman Old Style" w:hAnsi="Bookman Old Style"/>
                <w:color w:val="000000" w:themeColor="text1"/>
                <w:sz w:val="20"/>
                <w:szCs w:val="20"/>
                <w:lang w:val="en-US"/>
              </w:rPr>
            </w:pPr>
            <w:r w:rsidRPr="0058382B">
              <w:rPr>
                <w:rFonts w:ascii="Bookman Old Style" w:eastAsia="Calibri" w:hAnsi="Bookman Old Style" w:cs="Calibri"/>
                <w:color w:val="000000" w:themeColor="text1"/>
                <w:sz w:val="20"/>
                <w:szCs w:val="20"/>
              </w:rPr>
              <w:t xml:space="preserve">Proposals from MM include papers </w:t>
            </w:r>
            <w:r w:rsidRPr="0058382B">
              <w:rPr>
                <w:rFonts w:ascii="Bookman Old Style" w:hAnsi="Bookman Old Style"/>
                <w:color w:val="000000" w:themeColor="text1"/>
                <w:sz w:val="20"/>
                <w:szCs w:val="20"/>
              </w:rPr>
              <w:t>in a special issue of a journal, and a position paper for policy makers on a topic relevant for all - such as AI in education.</w:t>
            </w:r>
            <w:r w:rsidRPr="0058382B">
              <w:rPr>
                <w:rFonts w:ascii="Bookman Old Style" w:eastAsia="Calibri" w:hAnsi="Bookman Old Style" w:cs="Calibri"/>
                <w:color w:val="000000" w:themeColor="text1"/>
                <w:sz w:val="20"/>
                <w:szCs w:val="20"/>
              </w:rPr>
              <w:t xml:space="preserve"> </w:t>
            </w:r>
          </w:p>
          <w:p w14:paraId="74922011" w14:textId="224F21AA" w:rsidR="00C00C29" w:rsidRPr="005D4C92" w:rsidRDefault="00C00C29">
            <w:pPr>
              <w:pStyle w:val="ListParagraph"/>
              <w:numPr>
                <w:ilvl w:val="0"/>
                <w:numId w:val="19"/>
              </w:numPr>
              <w:spacing w:before="20" w:after="20"/>
              <w:jc w:val="left"/>
              <w:rPr>
                <w:rFonts w:ascii="Bookman Old Style" w:hAnsi="Bookman Old Style"/>
                <w:lang w:val="en-US"/>
              </w:rPr>
            </w:pPr>
            <w:r w:rsidRPr="0058382B">
              <w:rPr>
                <w:rFonts w:ascii="Bookman Old Style" w:eastAsia="Calibri" w:hAnsi="Bookman Old Style" w:cs="Calibri"/>
                <w:color w:val="000000" w:themeColor="text1"/>
                <w:sz w:val="20"/>
                <w:szCs w:val="20"/>
              </w:rPr>
              <w:t xml:space="preserve">It would be </w:t>
            </w:r>
            <w:r w:rsidR="0042579A" w:rsidRPr="0058382B">
              <w:rPr>
                <w:rFonts w:ascii="Bookman Old Style" w:eastAsia="Calibri" w:hAnsi="Bookman Old Style" w:cs="Calibri"/>
                <w:color w:val="000000" w:themeColor="text1"/>
                <w:sz w:val="20"/>
                <w:szCs w:val="20"/>
              </w:rPr>
              <w:t xml:space="preserve">checked </w:t>
            </w:r>
            <w:r w:rsidR="00B038F0">
              <w:rPr>
                <w:rFonts w:ascii="Bookman Old Style" w:eastAsia="Calibri" w:hAnsi="Bookman Old Style" w:cs="Calibri"/>
                <w:color w:val="000000" w:themeColor="text1"/>
                <w:sz w:val="20"/>
                <w:szCs w:val="20"/>
              </w:rPr>
              <w:t xml:space="preserve">with the other sister projects </w:t>
            </w:r>
            <w:r w:rsidR="0042579A" w:rsidRPr="0058382B">
              <w:rPr>
                <w:rFonts w:ascii="Bookman Old Style" w:eastAsia="Calibri" w:hAnsi="Bookman Old Style" w:cs="Calibri"/>
                <w:color w:val="000000" w:themeColor="text1"/>
                <w:sz w:val="20"/>
                <w:szCs w:val="20"/>
              </w:rPr>
              <w:t xml:space="preserve">if </w:t>
            </w:r>
            <w:r w:rsidRPr="0058382B">
              <w:rPr>
                <w:rFonts w:ascii="Bookman Old Style" w:eastAsia="Calibri" w:hAnsi="Bookman Old Style" w:cs="Calibri"/>
                <w:color w:val="000000" w:themeColor="text1"/>
                <w:sz w:val="20"/>
                <w:szCs w:val="20"/>
              </w:rPr>
              <w:t>CK and CH (</w:t>
            </w:r>
            <w:r w:rsidR="00F04793">
              <w:rPr>
                <w:rFonts w:ascii="Bookman Old Style" w:eastAsia="Calibri" w:hAnsi="Bookman Old Style" w:cs="Calibri"/>
                <w:color w:val="000000" w:themeColor="text1"/>
                <w:sz w:val="20"/>
                <w:szCs w:val="20"/>
              </w:rPr>
              <w:t xml:space="preserve">as </w:t>
            </w:r>
            <w:r w:rsidRPr="0058382B">
              <w:rPr>
                <w:rFonts w:ascii="Bookman Old Style" w:eastAsia="Calibri" w:hAnsi="Bookman Old Style" w:cs="Calibri"/>
                <w:color w:val="000000" w:themeColor="text1"/>
                <w:sz w:val="20"/>
                <w:szCs w:val="20"/>
              </w:rPr>
              <w:t xml:space="preserve">Dissemination and Exploitation Manager) </w:t>
            </w:r>
            <w:r w:rsidR="0042579A" w:rsidRPr="0058382B">
              <w:rPr>
                <w:rFonts w:ascii="Bookman Old Style" w:eastAsia="Calibri" w:hAnsi="Bookman Old Style" w:cs="Calibri"/>
                <w:color w:val="000000" w:themeColor="text1"/>
                <w:sz w:val="20"/>
                <w:szCs w:val="20"/>
              </w:rPr>
              <w:t>could also attend the zoom meeting</w:t>
            </w:r>
            <w:r w:rsidRPr="0058382B">
              <w:rPr>
                <w:rFonts w:ascii="Bookman Old Style" w:eastAsia="Calibri" w:hAnsi="Bookman Old Style" w:cs="Calibri"/>
                <w:color w:val="000000" w:themeColor="text1"/>
                <w:sz w:val="20"/>
                <w:szCs w:val="20"/>
              </w:rPr>
              <w:t>.</w:t>
            </w:r>
          </w:p>
          <w:p w14:paraId="6179F8A9" w14:textId="120C1519" w:rsidR="005D4C92" w:rsidRPr="00C00C29" w:rsidRDefault="005D4C92" w:rsidP="005D4C92">
            <w:pPr>
              <w:pStyle w:val="ListParagraph"/>
              <w:spacing w:before="20" w:after="20"/>
              <w:jc w:val="left"/>
              <w:rPr>
                <w:rFonts w:ascii="Bookman Old Style" w:hAnsi="Bookman Old Style"/>
                <w:lang w:val="en-US"/>
              </w:rPr>
            </w:pPr>
          </w:p>
        </w:tc>
      </w:tr>
      <w:tr w:rsidR="00250D20" w:rsidRPr="00C92905" w14:paraId="2F59321E" w14:textId="77777777" w:rsidTr="00C02496">
        <w:trPr>
          <w:trHeight w:val="439"/>
          <w:jc w:val="center"/>
        </w:trPr>
        <w:tc>
          <w:tcPr>
            <w:tcW w:w="1413" w:type="dxa"/>
          </w:tcPr>
          <w:p w14:paraId="5B4BD6F3" w14:textId="4ACFEA2E" w:rsidR="0008409C" w:rsidRDefault="0008409C" w:rsidP="0008409C">
            <w:pPr>
              <w:rPr>
                <w:rFonts w:cs="Arial"/>
                <w:b/>
                <w:color w:val="444444"/>
              </w:rPr>
            </w:pPr>
            <w:r>
              <w:rPr>
                <w:rFonts w:ascii="Arial" w:eastAsia="Arial" w:hAnsi="Arial" w:cs="Arial"/>
                <w:b/>
                <w:color w:val="444444"/>
                <w:sz w:val="20"/>
              </w:rPr>
              <w:lastRenderedPageBreak/>
              <w:t>OMT: 2023-01-13-#0</w:t>
            </w:r>
            <w:r w:rsidR="00B93B47">
              <w:rPr>
                <w:rFonts w:ascii="Arial" w:eastAsia="Arial" w:hAnsi="Arial" w:cs="Arial"/>
                <w:b/>
                <w:color w:val="444444"/>
                <w:sz w:val="20"/>
              </w:rPr>
              <w:t>4</w:t>
            </w:r>
          </w:p>
          <w:p w14:paraId="19E0EF4A" w14:textId="668F089E" w:rsidR="00250D20" w:rsidRDefault="0008409C" w:rsidP="0008409C">
            <w:pPr>
              <w:rPr>
                <w:rFonts w:ascii="Arial" w:eastAsia="Arial" w:hAnsi="Arial" w:cs="Arial"/>
                <w:b/>
                <w:color w:val="444444"/>
                <w:sz w:val="20"/>
              </w:rPr>
            </w:pPr>
            <w:r>
              <w:rPr>
                <w:rFonts w:ascii="Arial" w:eastAsia="Arial" w:hAnsi="Arial" w:cs="Arial"/>
                <w:b/>
                <w:color w:val="38761D"/>
                <w:sz w:val="20"/>
              </w:rPr>
              <w:t>14.00-14.10</w:t>
            </w:r>
          </w:p>
        </w:tc>
        <w:tc>
          <w:tcPr>
            <w:tcW w:w="8080" w:type="dxa"/>
          </w:tcPr>
          <w:p w14:paraId="58CBBA95" w14:textId="6A250A3E" w:rsidR="00250D20" w:rsidRDefault="00000000" w:rsidP="0008409C">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Calibri" w:hAnsi="Bookman Old Style" w:cs="Calibri"/>
                <w:color w:val="002060"/>
                <w:sz w:val="22"/>
                <w:szCs w:val="22"/>
              </w:rPr>
            </w:pPr>
            <w:hyperlink r:id="rId13" w:history="1">
              <w:r w:rsidR="00250D20" w:rsidRPr="0017147B">
                <w:rPr>
                  <w:rStyle w:val="Hyperlink"/>
                  <w:rFonts w:ascii="Bookman Old Style" w:eastAsia="MS Mincho" w:hAnsi="Bookman Old Style"/>
                  <w:b/>
                  <w:bCs/>
                  <w:sz w:val="22"/>
                  <w:szCs w:val="22"/>
                  <w:lang w:val="en-US" w:eastAsia="en-US"/>
                </w:rPr>
                <w:t>Glossary</w:t>
              </w:r>
            </w:hyperlink>
            <w:r w:rsidR="0017147B">
              <w:rPr>
                <w:rStyle w:val="Hyperlink"/>
                <w:rFonts w:eastAsia="MS Mincho"/>
                <w:b/>
                <w:bCs/>
              </w:rPr>
              <w:t xml:space="preserve"> </w:t>
            </w:r>
            <w:r w:rsidR="0017147B" w:rsidRPr="0017147B">
              <w:rPr>
                <w:rStyle w:val="Hyperlink"/>
                <w:rFonts w:ascii="Bookman Old Style" w:eastAsia="MS Mincho" w:hAnsi="Bookman Old Style"/>
                <w:i/>
                <w:iCs/>
                <w:color w:val="002060"/>
                <w:sz w:val="22"/>
                <w:szCs w:val="22"/>
                <w:u w:val="none"/>
              </w:rPr>
              <w:t>linked here and available in WP8 Google Folder</w:t>
            </w:r>
            <w:r w:rsidR="00250D20" w:rsidRPr="0017147B">
              <w:rPr>
                <w:rFonts w:ascii="Bookman Old Style" w:eastAsia="MS Mincho" w:hAnsi="Bookman Old Style"/>
                <w:color w:val="002060"/>
                <w:sz w:val="21"/>
                <w:szCs w:val="21"/>
                <w:lang w:val="en-US" w:eastAsia="en-US"/>
              </w:rPr>
              <w:t xml:space="preserve"> </w:t>
            </w:r>
            <w:r w:rsidR="00250D20" w:rsidRPr="00B93B47">
              <w:rPr>
                <w:rFonts w:ascii="Bookman Old Style" w:eastAsia="Calibri" w:hAnsi="Bookman Old Style" w:cs="Calibri"/>
                <w:color w:val="002060"/>
                <w:sz w:val="22"/>
                <w:szCs w:val="22"/>
              </w:rPr>
              <w:t>(MG</w:t>
            </w:r>
            <w:r w:rsidR="0017147B">
              <w:rPr>
                <w:rFonts w:ascii="Bookman Old Style" w:eastAsia="Calibri" w:hAnsi="Bookman Old Style" w:cs="Calibri"/>
                <w:color w:val="002060"/>
                <w:sz w:val="22"/>
                <w:szCs w:val="22"/>
              </w:rPr>
              <w:t xml:space="preserve"> &amp; CH</w:t>
            </w:r>
            <w:r w:rsidR="00250D20" w:rsidRPr="00B93B47">
              <w:rPr>
                <w:rFonts w:ascii="Bookman Old Style" w:eastAsia="Calibri" w:hAnsi="Bookman Old Style" w:cs="Calibri"/>
                <w:color w:val="002060"/>
                <w:sz w:val="22"/>
                <w:szCs w:val="22"/>
              </w:rPr>
              <w:t>)</w:t>
            </w:r>
          </w:p>
          <w:p w14:paraId="0F173C2F" w14:textId="2D0372C0" w:rsidR="0042579A" w:rsidRPr="0017147B" w:rsidRDefault="0042579A">
            <w:pPr>
              <w:pStyle w:val="ListParagraph"/>
              <w:numPr>
                <w:ilvl w:val="0"/>
                <w:numId w:val="20"/>
              </w:numPr>
              <w:spacing w:before="20" w:after="20"/>
              <w:ind w:left="644" w:hanging="284"/>
              <w:jc w:val="left"/>
              <w:rPr>
                <w:rFonts w:ascii="Bookman Old Style" w:hAnsi="Bookman Old Style"/>
                <w:sz w:val="20"/>
                <w:szCs w:val="20"/>
                <w:lang w:val="en-US"/>
              </w:rPr>
            </w:pPr>
            <w:r w:rsidRPr="0017147B">
              <w:rPr>
                <w:rFonts w:ascii="Bookman Old Style" w:hAnsi="Bookman Old Style"/>
                <w:sz w:val="20"/>
                <w:szCs w:val="20"/>
                <w:lang w:val="en-US"/>
              </w:rPr>
              <w:t xml:space="preserve">Agreed to </w:t>
            </w:r>
            <w:proofErr w:type="spellStart"/>
            <w:r w:rsidRPr="0017147B">
              <w:rPr>
                <w:rFonts w:ascii="Bookman Old Style" w:hAnsi="Bookman Old Style"/>
                <w:sz w:val="20"/>
                <w:szCs w:val="20"/>
                <w:lang w:val="en-US"/>
              </w:rPr>
              <w:t>finalise</w:t>
            </w:r>
            <w:proofErr w:type="spellEnd"/>
            <w:r w:rsidRPr="0017147B">
              <w:rPr>
                <w:rFonts w:ascii="Bookman Old Style" w:hAnsi="Bookman Old Style"/>
                <w:sz w:val="20"/>
                <w:szCs w:val="20"/>
                <w:lang w:val="en-US"/>
              </w:rPr>
              <w:t xml:space="preserve"> this at the next </w:t>
            </w:r>
            <w:r w:rsidR="0058382B" w:rsidRPr="0017147B">
              <w:rPr>
                <w:rFonts w:ascii="Bookman Old Style" w:hAnsi="Bookman Old Style"/>
                <w:sz w:val="20"/>
                <w:szCs w:val="20"/>
                <w:lang w:val="en-US"/>
              </w:rPr>
              <w:t xml:space="preserve">OMT </w:t>
            </w:r>
            <w:r w:rsidRPr="0017147B">
              <w:rPr>
                <w:rFonts w:ascii="Bookman Old Style" w:hAnsi="Bookman Old Style"/>
                <w:sz w:val="20"/>
                <w:szCs w:val="20"/>
                <w:lang w:val="en-US"/>
              </w:rPr>
              <w:t xml:space="preserve">meeting and </w:t>
            </w:r>
            <w:r w:rsidR="0017147B">
              <w:rPr>
                <w:rFonts w:ascii="Bookman Old Style" w:hAnsi="Bookman Old Style"/>
                <w:sz w:val="20"/>
                <w:szCs w:val="20"/>
                <w:lang w:val="en-US"/>
              </w:rPr>
              <w:t xml:space="preserve">CH to </w:t>
            </w:r>
            <w:r w:rsidRPr="0017147B">
              <w:rPr>
                <w:rFonts w:ascii="Bookman Old Style" w:hAnsi="Bookman Old Style"/>
                <w:sz w:val="20"/>
                <w:szCs w:val="20"/>
                <w:lang w:val="en-US"/>
              </w:rPr>
              <w:t xml:space="preserve">follow it through with a </w:t>
            </w:r>
            <w:r w:rsidR="0017147B">
              <w:rPr>
                <w:rFonts w:ascii="Bookman Old Style" w:hAnsi="Bookman Old Style"/>
                <w:sz w:val="20"/>
                <w:szCs w:val="20"/>
                <w:lang w:val="en-US"/>
              </w:rPr>
              <w:t>“</w:t>
            </w:r>
            <w:r w:rsidRPr="0017147B">
              <w:rPr>
                <w:rFonts w:ascii="Bookman Old Style" w:hAnsi="Bookman Old Style"/>
                <w:sz w:val="20"/>
                <w:szCs w:val="20"/>
                <w:lang w:val="en-US"/>
              </w:rPr>
              <w:t>liv</w:t>
            </w:r>
            <w:r w:rsidR="0017147B">
              <w:rPr>
                <w:rFonts w:ascii="Bookman Old Style" w:hAnsi="Bookman Old Style"/>
                <w:sz w:val="20"/>
                <w:szCs w:val="20"/>
                <w:lang w:val="en-US"/>
              </w:rPr>
              <w:t xml:space="preserve">ing” </w:t>
            </w:r>
            <w:r w:rsidRPr="0017147B">
              <w:rPr>
                <w:rFonts w:ascii="Bookman Old Style" w:hAnsi="Bookman Old Style"/>
                <w:sz w:val="20"/>
                <w:szCs w:val="20"/>
                <w:lang w:val="en-US"/>
              </w:rPr>
              <w:t xml:space="preserve">version </w:t>
            </w:r>
            <w:r w:rsidR="0017147B">
              <w:rPr>
                <w:rFonts w:ascii="Bookman Old Style" w:hAnsi="Bookman Old Style"/>
                <w:sz w:val="20"/>
                <w:szCs w:val="20"/>
                <w:lang w:val="en-US"/>
              </w:rPr>
              <w:t xml:space="preserve">- or suitable linked URL - </w:t>
            </w:r>
            <w:r w:rsidRPr="0017147B">
              <w:rPr>
                <w:rFonts w:ascii="Bookman Old Style" w:hAnsi="Bookman Old Style"/>
                <w:sz w:val="20"/>
                <w:szCs w:val="20"/>
                <w:lang w:val="en-US"/>
              </w:rPr>
              <w:t xml:space="preserve">on the </w:t>
            </w:r>
            <w:r w:rsidR="0017147B">
              <w:rPr>
                <w:rFonts w:ascii="Bookman Old Style" w:hAnsi="Bookman Old Style"/>
                <w:sz w:val="20"/>
                <w:szCs w:val="20"/>
                <w:lang w:val="en-US"/>
              </w:rPr>
              <w:t>website.</w:t>
            </w:r>
          </w:p>
          <w:p w14:paraId="37D7EA92" w14:textId="15B6509B" w:rsidR="0058382B" w:rsidRDefault="00B078EB">
            <w:pPr>
              <w:pStyle w:val="ListParagraph"/>
              <w:numPr>
                <w:ilvl w:val="0"/>
                <w:numId w:val="20"/>
              </w:numPr>
              <w:spacing w:before="20" w:after="20"/>
              <w:ind w:left="644" w:hanging="284"/>
              <w:jc w:val="left"/>
              <w:rPr>
                <w:rFonts w:ascii="Bookman Old Style" w:hAnsi="Bookman Old Style"/>
                <w:sz w:val="20"/>
                <w:szCs w:val="20"/>
                <w:lang w:val="en-US"/>
              </w:rPr>
            </w:pPr>
            <w:r w:rsidRPr="0017147B">
              <w:rPr>
                <w:rFonts w:ascii="Bookman Old Style" w:hAnsi="Bookman Old Style"/>
                <w:sz w:val="20"/>
                <w:szCs w:val="20"/>
                <w:lang w:val="en-US"/>
              </w:rPr>
              <w:t>Where appropriate terms in</w:t>
            </w:r>
            <w:r w:rsidR="0058382B" w:rsidRPr="0017147B">
              <w:rPr>
                <w:rFonts w:ascii="Bookman Old Style" w:hAnsi="Bookman Old Style"/>
                <w:sz w:val="20"/>
                <w:szCs w:val="20"/>
                <w:lang w:val="en-US"/>
              </w:rPr>
              <w:t xml:space="preserve"> the Glossary </w:t>
            </w:r>
            <w:r w:rsidR="00B038F0">
              <w:rPr>
                <w:rFonts w:ascii="Bookman Old Style" w:hAnsi="Bookman Old Style"/>
                <w:sz w:val="20"/>
                <w:szCs w:val="20"/>
                <w:lang w:val="en-US"/>
              </w:rPr>
              <w:t xml:space="preserve">are </w:t>
            </w:r>
            <w:r w:rsidR="0017147B">
              <w:rPr>
                <w:rFonts w:ascii="Bookman Old Style" w:hAnsi="Bookman Old Style"/>
                <w:sz w:val="20"/>
                <w:szCs w:val="20"/>
                <w:lang w:val="en-US"/>
              </w:rPr>
              <w:t xml:space="preserve">to </w:t>
            </w:r>
            <w:r w:rsidR="0058382B" w:rsidRPr="0017147B">
              <w:rPr>
                <w:rFonts w:ascii="Bookman Old Style" w:hAnsi="Bookman Old Style"/>
                <w:sz w:val="20"/>
                <w:szCs w:val="20"/>
                <w:lang w:val="en-US"/>
              </w:rPr>
              <w:t xml:space="preserve">be used in </w:t>
            </w:r>
            <w:r w:rsidRPr="0017147B">
              <w:rPr>
                <w:rFonts w:ascii="Bookman Old Style" w:hAnsi="Bookman Old Style"/>
                <w:sz w:val="20"/>
                <w:szCs w:val="20"/>
                <w:lang w:val="en-US"/>
              </w:rPr>
              <w:t>d</w:t>
            </w:r>
            <w:r w:rsidR="0058382B" w:rsidRPr="0017147B">
              <w:rPr>
                <w:rFonts w:ascii="Bookman Old Style" w:hAnsi="Bookman Old Style"/>
                <w:sz w:val="20"/>
                <w:szCs w:val="20"/>
                <w:lang w:val="en-US"/>
              </w:rPr>
              <w:t xml:space="preserve">eliverables </w:t>
            </w:r>
            <w:r w:rsidRPr="0017147B">
              <w:rPr>
                <w:rFonts w:ascii="Bookman Old Style" w:hAnsi="Bookman Old Style"/>
                <w:sz w:val="20"/>
                <w:szCs w:val="20"/>
                <w:lang w:val="en-US"/>
              </w:rPr>
              <w:t xml:space="preserve">(e.g., in a </w:t>
            </w:r>
            <w:r w:rsidR="0017147B">
              <w:rPr>
                <w:rFonts w:ascii="Bookman Old Style" w:hAnsi="Bookman Old Style"/>
                <w:sz w:val="20"/>
                <w:szCs w:val="20"/>
                <w:lang w:val="en-US"/>
              </w:rPr>
              <w:t>T</w:t>
            </w:r>
            <w:r w:rsidRPr="0017147B">
              <w:rPr>
                <w:rFonts w:ascii="Bookman Old Style" w:hAnsi="Bookman Old Style"/>
                <w:sz w:val="20"/>
                <w:szCs w:val="20"/>
                <w:lang w:val="en-US"/>
              </w:rPr>
              <w:t>able at the start)</w:t>
            </w:r>
            <w:r w:rsidR="00B038F0">
              <w:rPr>
                <w:rFonts w:ascii="Bookman Old Style" w:hAnsi="Bookman Old Style"/>
                <w:sz w:val="20"/>
                <w:szCs w:val="20"/>
                <w:lang w:val="en-US"/>
              </w:rPr>
              <w:t xml:space="preserve"> to </w:t>
            </w:r>
            <w:r w:rsidR="0017147B">
              <w:rPr>
                <w:rFonts w:ascii="Bookman Old Style" w:hAnsi="Bookman Old Style"/>
                <w:sz w:val="20"/>
                <w:szCs w:val="20"/>
                <w:lang w:val="en-US"/>
              </w:rPr>
              <w:t>make deliverables</w:t>
            </w:r>
            <w:r w:rsidRPr="0017147B">
              <w:rPr>
                <w:rFonts w:ascii="Bookman Old Style" w:hAnsi="Bookman Old Style"/>
                <w:sz w:val="20"/>
                <w:szCs w:val="20"/>
                <w:lang w:val="en-US"/>
              </w:rPr>
              <w:t xml:space="preserve"> more user friendly.</w:t>
            </w:r>
          </w:p>
          <w:p w14:paraId="0E3F0C2D" w14:textId="77777777" w:rsidR="00B038F0" w:rsidRPr="0017147B" w:rsidRDefault="00B038F0" w:rsidP="00B038F0">
            <w:pPr>
              <w:pStyle w:val="ListParagraph"/>
              <w:spacing w:before="20" w:after="20"/>
              <w:ind w:left="644"/>
              <w:jc w:val="left"/>
              <w:rPr>
                <w:rFonts w:ascii="Bookman Old Style" w:hAnsi="Bookman Old Style"/>
                <w:sz w:val="20"/>
                <w:szCs w:val="20"/>
                <w:lang w:val="en-US"/>
              </w:rPr>
            </w:pPr>
          </w:p>
          <w:p w14:paraId="48C393DB" w14:textId="77777777" w:rsidR="00250D20" w:rsidRDefault="00B078EB" w:rsidP="0017147B">
            <w:pPr>
              <w:pStyle w:val="ListParagraph"/>
              <w:spacing w:before="20" w:after="20"/>
              <w:jc w:val="left"/>
              <w:rPr>
                <w:rFonts w:ascii="Bookman Old Style" w:hAnsi="Bookman Old Style"/>
                <w:b/>
                <w:bCs/>
                <w:color w:val="FF0000"/>
                <w:sz w:val="20"/>
                <w:szCs w:val="20"/>
                <w:u w:val="single"/>
                <w:lang w:val="en-US"/>
              </w:rPr>
            </w:pPr>
            <w:r>
              <w:rPr>
                <w:rFonts w:ascii="Bookman Old Style" w:hAnsi="Bookman Old Style"/>
                <w:b/>
                <w:bCs/>
                <w:color w:val="FF0000"/>
                <w:sz w:val="20"/>
                <w:szCs w:val="20"/>
                <w:u w:val="single"/>
                <w:lang w:val="en-US"/>
              </w:rPr>
              <w:t>To Do:</w:t>
            </w:r>
            <w:r w:rsidR="0058382B" w:rsidRPr="00B078EB">
              <w:rPr>
                <w:rFonts w:ascii="Bookman Old Style" w:hAnsi="Bookman Old Style"/>
                <w:b/>
                <w:bCs/>
                <w:color w:val="FF0000"/>
                <w:sz w:val="20"/>
                <w:szCs w:val="20"/>
                <w:u w:val="single"/>
                <w:lang w:val="en-US"/>
              </w:rPr>
              <w:t xml:space="preserve"> All</w:t>
            </w:r>
            <w:r w:rsidR="0058382B" w:rsidRPr="00B078EB">
              <w:rPr>
                <w:rFonts w:ascii="Bookman Old Style" w:hAnsi="Bookman Old Style"/>
                <w:color w:val="FF0000"/>
                <w:sz w:val="21"/>
                <w:szCs w:val="21"/>
                <w:lang w:val="en-US"/>
              </w:rPr>
              <w:t xml:space="preserve"> </w:t>
            </w:r>
            <w:r w:rsidR="0058382B" w:rsidRPr="00B078EB">
              <w:rPr>
                <w:rFonts w:ascii="Bookman Old Style" w:hAnsi="Bookman Old Style"/>
                <w:color w:val="FF0000"/>
                <w:sz w:val="20"/>
                <w:szCs w:val="20"/>
                <w:lang w:val="en-US"/>
              </w:rPr>
              <w:t xml:space="preserve">to review the </w:t>
            </w:r>
            <w:r>
              <w:rPr>
                <w:rFonts w:ascii="Bookman Old Style" w:hAnsi="Bookman Old Style"/>
                <w:color w:val="FF0000"/>
                <w:sz w:val="20"/>
                <w:szCs w:val="20"/>
                <w:lang w:val="en-US"/>
              </w:rPr>
              <w:t>G</w:t>
            </w:r>
            <w:r w:rsidR="0058382B" w:rsidRPr="00B078EB">
              <w:rPr>
                <w:rFonts w:ascii="Bookman Old Style" w:hAnsi="Bookman Old Style"/>
                <w:color w:val="FF0000"/>
                <w:sz w:val="20"/>
                <w:szCs w:val="20"/>
                <w:lang w:val="en-US"/>
              </w:rPr>
              <w:t xml:space="preserve">lossary and add further terms, </w:t>
            </w:r>
            <w:r>
              <w:rPr>
                <w:rFonts w:ascii="Bookman Old Style" w:hAnsi="Bookman Old Style"/>
                <w:color w:val="FF0000"/>
                <w:sz w:val="20"/>
                <w:szCs w:val="20"/>
                <w:lang w:val="en-US"/>
              </w:rPr>
              <w:t>as applicable</w:t>
            </w:r>
            <w:r w:rsidR="0058382B" w:rsidRPr="00B078EB">
              <w:rPr>
                <w:rFonts w:ascii="Bookman Old Style" w:hAnsi="Bookman Old Style"/>
                <w:color w:val="FF0000"/>
                <w:sz w:val="20"/>
                <w:szCs w:val="20"/>
                <w:lang w:val="en-US"/>
              </w:rPr>
              <w:t xml:space="preserve">. </w:t>
            </w:r>
            <w:r>
              <w:rPr>
                <w:rFonts w:ascii="Bookman Old Style" w:hAnsi="Bookman Old Style"/>
                <w:color w:val="FF0000"/>
                <w:sz w:val="20"/>
                <w:szCs w:val="20"/>
                <w:lang w:val="en-US"/>
              </w:rPr>
              <w:t>The a</w:t>
            </w:r>
            <w:r w:rsidR="0058382B" w:rsidRPr="00B078EB">
              <w:rPr>
                <w:rFonts w:ascii="Bookman Old Style" w:hAnsi="Bookman Old Style"/>
                <w:color w:val="FF0000"/>
                <w:sz w:val="20"/>
                <w:szCs w:val="20"/>
                <w:lang w:val="en-US"/>
              </w:rPr>
              <w:t>uthor of each term to accept/</w:t>
            </w:r>
            <w:r w:rsidR="0017147B">
              <w:rPr>
                <w:rFonts w:ascii="Bookman Old Style" w:hAnsi="Bookman Old Style"/>
                <w:color w:val="FF0000"/>
                <w:sz w:val="20"/>
                <w:szCs w:val="20"/>
                <w:lang w:val="en-US"/>
              </w:rPr>
              <w:t>provide feedback</w:t>
            </w:r>
            <w:r w:rsidR="0058382B" w:rsidRPr="00B078EB">
              <w:rPr>
                <w:rFonts w:ascii="Bookman Old Style" w:hAnsi="Bookman Old Style"/>
                <w:color w:val="FF0000"/>
                <w:sz w:val="20"/>
                <w:szCs w:val="20"/>
                <w:lang w:val="en-US"/>
              </w:rPr>
              <w:t xml:space="preserve"> comments suggested by others: </w:t>
            </w:r>
            <w:r w:rsidRPr="00B078EB">
              <w:rPr>
                <w:rFonts w:ascii="Bookman Old Style" w:hAnsi="Bookman Old Style"/>
                <w:b/>
                <w:bCs/>
                <w:color w:val="FF0000"/>
                <w:sz w:val="20"/>
                <w:szCs w:val="20"/>
                <w:u w:val="single"/>
                <w:lang w:val="en-US"/>
              </w:rPr>
              <w:t xml:space="preserve">When: </w:t>
            </w:r>
            <w:r w:rsidR="0058382B" w:rsidRPr="00B078EB">
              <w:rPr>
                <w:rFonts w:ascii="Bookman Old Style" w:hAnsi="Bookman Old Style"/>
                <w:b/>
                <w:bCs/>
                <w:color w:val="FF0000"/>
                <w:sz w:val="20"/>
                <w:szCs w:val="20"/>
                <w:u w:val="single"/>
                <w:lang w:val="en-US"/>
              </w:rPr>
              <w:t xml:space="preserve">Before </w:t>
            </w:r>
            <w:r w:rsidR="0017147B">
              <w:rPr>
                <w:rFonts w:ascii="Bookman Old Style" w:hAnsi="Bookman Old Style"/>
                <w:b/>
                <w:bCs/>
                <w:color w:val="FF0000"/>
                <w:sz w:val="20"/>
                <w:szCs w:val="20"/>
                <w:u w:val="single"/>
                <w:lang w:val="en-US"/>
              </w:rPr>
              <w:t xml:space="preserve">10 </w:t>
            </w:r>
            <w:r w:rsidR="0058382B" w:rsidRPr="00B078EB">
              <w:rPr>
                <w:rFonts w:ascii="Bookman Old Style" w:hAnsi="Bookman Old Style"/>
                <w:b/>
                <w:bCs/>
                <w:color w:val="FF0000"/>
                <w:sz w:val="20"/>
                <w:szCs w:val="20"/>
                <w:u w:val="single"/>
                <w:lang w:val="en-US"/>
              </w:rPr>
              <w:t>Feb</w:t>
            </w:r>
            <w:r w:rsidRPr="00B078EB">
              <w:rPr>
                <w:rFonts w:ascii="Bookman Old Style" w:hAnsi="Bookman Old Style"/>
                <w:b/>
                <w:bCs/>
                <w:color w:val="FF0000"/>
                <w:sz w:val="20"/>
                <w:szCs w:val="20"/>
                <w:u w:val="single"/>
                <w:lang w:val="en-US"/>
              </w:rPr>
              <w:t>ruary</w:t>
            </w:r>
            <w:r w:rsidR="0058382B" w:rsidRPr="00B078EB">
              <w:rPr>
                <w:rFonts w:ascii="Bookman Old Style" w:hAnsi="Bookman Old Style"/>
                <w:b/>
                <w:bCs/>
                <w:color w:val="FF0000"/>
                <w:sz w:val="20"/>
                <w:szCs w:val="20"/>
                <w:u w:val="single"/>
                <w:lang w:val="en-US"/>
              </w:rPr>
              <w:t xml:space="preserve"> OMT meeting</w:t>
            </w:r>
            <w:r w:rsidR="0058382B" w:rsidRPr="0017147B">
              <w:rPr>
                <w:rFonts w:ascii="Bookman Old Style" w:hAnsi="Bookman Old Style"/>
                <w:b/>
                <w:bCs/>
                <w:color w:val="FF0000"/>
                <w:sz w:val="20"/>
                <w:szCs w:val="20"/>
                <w:u w:val="single"/>
                <w:lang w:val="en-US"/>
              </w:rPr>
              <w:t>.</w:t>
            </w:r>
          </w:p>
          <w:p w14:paraId="6548A7C6" w14:textId="32BAF130" w:rsidR="005D4C92" w:rsidRPr="00B078EB" w:rsidRDefault="005D4C92" w:rsidP="0017147B">
            <w:pPr>
              <w:pStyle w:val="ListParagraph"/>
              <w:spacing w:before="20" w:after="20"/>
              <w:jc w:val="left"/>
              <w:rPr>
                <w:rFonts w:ascii="Bookman Old Style" w:hAnsi="Bookman Old Style"/>
                <w:b/>
                <w:bCs/>
                <w:sz w:val="20"/>
                <w:szCs w:val="20"/>
                <w:lang w:val="en-US"/>
              </w:rPr>
            </w:pPr>
          </w:p>
        </w:tc>
      </w:tr>
      <w:tr w:rsidR="0064187D" w:rsidRPr="008420F5" w14:paraId="3051A025" w14:textId="77777777" w:rsidTr="0008721E">
        <w:trPr>
          <w:trHeight w:val="374"/>
          <w:jc w:val="center"/>
        </w:trPr>
        <w:tc>
          <w:tcPr>
            <w:tcW w:w="1413" w:type="dxa"/>
          </w:tcPr>
          <w:p w14:paraId="5B0BCE80" w14:textId="34545DF2" w:rsidR="0064187D" w:rsidRDefault="0008721E" w:rsidP="00B920A2">
            <w:pPr>
              <w:rPr>
                <w:rFonts w:cs="Arial"/>
                <w:b/>
                <w:color w:val="444444"/>
              </w:rPr>
            </w:pPr>
            <w:r>
              <w:rPr>
                <w:rFonts w:ascii="Arial" w:eastAsia="Arial" w:hAnsi="Arial" w:cs="Arial"/>
                <w:b/>
                <w:color w:val="444444"/>
                <w:sz w:val="20"/>
              </w:rPr>
              <w:t xml:space="preserve">OMT: </w:t>
            </w:r>
            <w:r w:rsidR="00226FC2">
              <w:rPr>
                <w:rFonts w:ascii="Arial" w:eastAsia="Arial" w:hAnsi="Arial" w:cs="Arial"/>
                <w:b/>
                <w:color w:val="444444"/>
                <w:sz w:val="20"/>
              </w:rPr>
              <w:t>2023-01-13</w:t>
            </w:r>
            <w:r w:rsidR="00AF3B48">
              <w:rPr>
                <w:rFonts w:ascii="Arial" w:eastAsia="Arial" w:hAnsi="Arial" w:cs="Arial"/>
                <w:b/>
                <w:color w:val="444444"/>
                <w:sz w:val="20"/>
              </w:rPr>
              <w:t>-</w:t>
            </w:r>
            <w:r w:rsidR="005D7E41">
              <w:rPr>
                <w:rFonts w:ascii="Arial" w:eastAsia="Arial" w:hAnsi="Arial" w:cs="Arial"/>
                <w:b/>
                <w:color w:val="444444"/>
                <w:sz w:val="20"/>
              </w:rPr>
              <w:t>#</w:t>
            </w:r>
            <w:r w:rsidR="002F12BC">
              <w:rPr>
                <w:rFonts w:ascii="Arial" w:eastAsia="Arial" w:hAnsi="Arial" w:cs="Arial"/>
                <w:b/>
                <w:color w:val="444444"/>
                <w:sz w:val="20"/>
              </w:rPr>
              <w:t>0</w:t>
            </w:r>
            <w:r w:rsidR="00B93B47">
              <w:rPr>
                <w:rFonts w:ascii="Arial" w:eastAsia="Arial" w:hAnsi="Arial" w:cs="Arial"/>
                <w:b/>
                <w:color w:val="444444"/>
                <w:sz w:val="20"/>
              </w:rPr>
              <w:t>5</w:t>
            </w:r>
          </w:p>
          <w:p w14:paraId="6C561850" w14:textId="17282662" w:rsidR="00B920A2" w:rsidRPr="00B920A2" w:rsidRDefault="004C2756" w:rsidP="002272EC">
            <w:pPr>
              <w:jc w:val="center"/>
            </w:pPr>
            <w:r>
              <w:rPr>
                <w:rFonts w:ascii="Arial" w:eastAsia="Arial" w:hAnsi="Arial" w:cs="Arial"/>
                <w:b/>
                <w:color w:val="38761D"/>
                <w:sz w:val="20"/>
              </w:rPr>
              <w:t>14.</w:t>
            </w:r>
            <w:r w:rsidR="0008409C">
              <w:rPr>
                <w:rFonts w:ascii="Arial" w:eastAsia="Arial" w:hAnsi="Arial" w:cs="Arial"/>
                <w:b/>
                <w:color w:val="38761D"/>
                <w:sz w:val="20"/>
              </w:rPr>
              <w:t>1</w:t>
            </w:r>
            <w:r>
              <w:rPr>
                <w:rFonts w:ascii="Arial" w:eastAsia="Arial" w:hAnsi="Arial" w:cs="Arial"/>
                <w:b/>
                <w:color w:val="38761D"/>
                <w:sz w:val="20"/>
              </w:rPr>
              <w:t>0-14.</w:t>
            </w:r>
            <w:r w:rsidR="0008409C">
              <w:rPr>
                <w:rFonts w:ascii="Arial" w:eastAsia="Arial" w:hAnsi="Arial" w:cs="Arial"/>
                <w:b/>
                <w:color w:val="38761D"/>
                <w:sz w:val="20"/>
              </w:rPr>
              <w:t>20</w:t>
            </w:r>
          </w:p>
        </w:tc>
        <w:tc>
          <w:tcPr>
            <w:tcW w:w="8080" w:type="dxa"/>
          </w:tcPr>
          <w:p w14:paraId="63F2650C" w14:textId="6F793451" w:rsidR="00A15F57" w:rsidRDefault="00C92905" w:rsidP="00420806">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Calibri" w:hAnsi="Bookman Old Style" w:cs="Calibri"/>
                <w:color w:val="002060"/>
                <w:sz w:val="22"/>
                <w:szCs w:val="22"/>
              </w:rPr>
            </w:pPr>
            <w:r>
              <w:rPr>
                <w:rFonts w:ascii="Bookman Old Style" w:eastAsia="Calibri" w:hAnsi="Bookman Old Style" w:cs="Calibri"/>
                <w:b/>
                <w:bCs/>
                <w:color w:val="002060"/>
                <w:sz w:val="22"/>
                <w:szCs w:val="22"/>
                <w:lang w:eastAsia="en-US"/>
              </w:rPr>
              <w:t>Ethics:</w:t>
            </w:r>
            <w:r w:rsidR="00107EDE">
              <w:rPr>
                <w:rFonts w:ascii="Bookman Old Style" w:eastAsia="Calibri" w:hAnsi="Bookman Old Style" w:cs="Calibri"/>
                <w:b/>
                <w:bCs/>
                <w:color w:val="002060"/>
                <w:sz w:val="22"/>
                <w:szCs w:val="22"/>
                <w:lang w:eastAsia="en-US"/>
              </w:rPr>
              <w:t xml:space="preserve"> </w:t>
            </w:r>
            <w:r w:rsidR="00107EDE" w:rsidRPr="00BD1748">
              <w:rPr>
                <w:rFonts w:ascii="Bookman Old Style" w:eastAsia="Calibri" w:hAnsi="Bookman Old Style" w:cs="Calibri"/>
                <w:b/>
                <w:bCs/>
                <w:i/>
                <w:iCs/>
                <w:color w:val="002060"/>
                <w:sz w:val="22"/>
                <w:szCs w:val="22"/>
                <w:lang w:eastAsia="en-US"/>
              </w:rPr>
              <w:t>New</w:t>
            </w:r>
            <w:r>
              <w:rPr>
                <w:rFonts w:ascii="Bookman Old Style" w:eastAsia="Calibri" w:hAnsi="Bookman Old Style" w:cs="Calibri"/>
                <w:b/>
                <w:bCs/>
                <w:color w:val="002060"/>
                <w:sz w:val="22"/>
                <w:szCs w:val="22"/>
                <w:lang w:eastAsia="en-US"/>
              </w:rPr>
              <w:t xml:space="preserve"> </w:t>
            </w:r>
            <w:hyperlink r:id="rId14" w:history="1">
              <w:r w:rsidRPr="00420806">
                <w:rPr>
                  <w:rStyle w:val="Hyperlink"/>
                  <w:rFonts w:ascii="Bookman Old Style" w:eastAsia="Calibri" w:hAnsi="Bookman Old Style" w:cs="Calibri"/>
                  <w:b/>
                  <w:bCs/>
                  <w:sz w:val="22"/>
                  <w:szCs w:val="22"/>
                  <w:lang w:eastAsia="en-US"/>
                </w:rPr>
                <w:t>WP9 Description</w:t>
              </w:r>
            </w:hyperlink>
            <w:r>
              <w:rPr>
                <w:rFonts w:ascii="Bookman Old Style" w:eastAsia="Calibri" w:hAnsi="Bookman Old Style" w:cs="Calibri"/>
                <w:b/>
                <w:bCs/>
                <w:color w:val="002060"/>
                <w:sz w:val="22"/>
                <w:szCs w:val="22"/>
                <w:lang w:eastAsia="en-US"/>
              </w:rPr>
              <w:t xml:space="preserve">, </w:t>
            </w:r>
            <w:r w:rsidRPr="002C0943">
              <w:rPr>
                <w:rFonts w:ascii="Bookman Old Style" w:eastAsia="Calibri" w:hAnsi="Bookman Old Style" w:cs="Calibri"/>
                <w:b/>
                <w:bCs/>
                <w:color w:val="002060"/>
                <w:sz w:val="22"/>
                <w:szCs w:val="22"/>
                <w:lang w:eastAsia="en-US"/>
              </w:rPr>
              <w:t xml:space="preserve">Ethics </w:t>
            </w:r>
            <w:r>
              <w:rPr>
                <w:rFonts w:ascii="Bookman Old Style" w:eastAsia="Calibri" w:hAnsi="Bookman Old Style" w:cs="Calibri"/>
                <w:b/>
                <w:bCs/>
                <w:color w:val="002060"/>
                <w:sz w:val="22"/>
                <w:szCs w:val="22"/>
                <w:lang w:eastAsia="en-US"/>
              </w:rPr>
              <w:t xml:space="preserve">Board and </w:t>
            </w:r>
            <w:hyperlink r:id="rId15" w:history="1">
              <w:r w:rsidRPr="00420806">
                <w:rPr>
                  <w:rStyle w:val="Hyperlink"/>
                  <w:rFonts w:ascii="Bookman Old Style" w:eastAsia="Calibri" w:hAnsi="Bookman Old Style" w:cs="Calibri"/>
                  <w:b/>
                  <w:bCs/>
                  <w:sz w:val="22"/>
                  <w:szCs w:val="22"/>
                  <w:lang w:eastAsia="en-US"/>
                </w:rPr>
                <w:t>Ethics Advisor</w:t>
              </w:r>
            </w:hyperlink>
            <w:r w:rsidR="00A15F57">
              <w:rPr>
                <w:rFonts w:ascii="Bookman Old Style" w:eastAsia="Calibri" w:hAnsi="Bookman Old Style" w:cs="Calibri"/>
                <w:b/>
                <w:bCs/>
                <w:color w:val="002060"/>
                <w:sz w:val="22"/>
                <w:szCs w:val="22"/>
                <w:lang w:eastAsia="en-US"/>
              </w:rPr>
              <w:t xml:space="preserve"> </w:t>
            </w:r>
            <w:r w:rsidR="00A15F57" w:rsidRPr="001B5F56">
              <w:rPr>
                <w:rFonts w:ascii="Bookman Old Style" w:eastAsia="Calibri" w:hAnsi="Bookman Old Style" w:cs="Calibri"/>
                <w:color w:val="002060"/>
                <w:sz w:val="22"/>
                <w:szCs w:val="22"/>
              </w:rPr>
              <w:t>(</w:t>
            </w:r>
            <w:r w:rsidR="00B35068">
              <w:rPr>
                <w:rFonts w:ascii="Bookman Old Style" w:eastAsia="Calibri" w:hAnsi="Bookman Old Style" w:cs="Calibri"/>
                <w:color w:val="002060"/>
                <w:sz w:val="22"/>
                <w:szCs w:val="22"/>
              </w:rPr>
              <w:t>CG</w:t>
            </w:r>
            <w:r w:rsidR="00A15F57" w:rsidRPr="001B5F56">
              <w:rPr>
                <w:rFonts w:ascii="Bookman Old Style" w:eastAsia="Calibri" w:hAnsi="Bookman Old Style" w:cs="Calibri"/>
                <w:color w:val="002060"/>
                <w:sz w:val="22"/>
                <w:szCs w:val="22"/>
              </w:rPr>
              <w:t>)</w:t>
            </w:r>
          </w:p>
          <w:p w14:paraId="771B7FED" w14:textId="64162594" w:rsidR="005D4C92" w:rsidRPr="00680F8F" w:rsidRDefault="005D4C92">
            <w:pPr>
              <w:pStyle w:val="ListParagraph"/>
              <w:numPr>
                <w:ilvl w:val="0"/>
                <w:numId w:val="8"/>
              </w:numPr>
              <w:autoSpaceDE w:val="0"/>
              <w:autoSpaceDN w:val="0"/>
              <w:adjustRightInd w:val="0"/>
              <w:jc w:val="left"/>
              <w:rPr>
                <w:rFonts w:ascii="Bookman Old Style" w:eastAsia="Calibri" w:hAnsi="Bookman Old Style" w:cs="Calibri"/>
                <w:b/>
                <w:bCs/>
                <w:color w:val="002060"/>
                <w:sz w:val="20"/>
                <w:szCs w:val="20"/>
              </w:rPr>
            </w:pPr>
            <w:r w:rsidRPr="00680F8F">
              <w:rPr>
                <w:rFonts w:ascii="Bookman Old Style" w:hAnsi="Bookman Old Style"/>
                <w:color w:val="000000" w:themeColor="text1"/>
                <w:sz w:val="20"/>
                <w:szCs w:val="20"/>
              </w:rPr>
              <w:t>Descriptions of the new WP9, Ethics Board  and Ethics Advisor can be found in the WP9 folder.</w:t>
            </w:r>
          </w:p>
          <w:p w14:paraId="016D9FB4" w14:textId="77777777" w:rsidR="00B038F0" w:rsidRPr="00B038F0" w:rsidRDefault="005D4C92">
            <w:pPr>
              <w:pStyle w:val="ListParagraph"/>
              <w:numPr>
                <w:ilvl w:val="0"/>
                <w:numId w:val="8"/>
              </w:numPr>
              <w:autoSpaceDE w:val="0"/>
              <w:autoSpaceDN w:val="0"/>
              <w:adjustRightInd w:val="0"/>
              <w:jc w:val="left"/>
              <w:rPr>
                <w:rFonts w:ascii="Bookman Old Style" w:eastAsia="Calibri" w:hAnsi="Bookman Old Style" w:cs="Calibri"/>
                <w:b/>
                <w:bCs/>
                <w:color w:val="002060"/>
                <w:sz w:val="20"/>
                <w:szCs w:val="20"/>
              </w:rPr>
            </w:pPr>
            <w:r w:rsidRPr="00680F8F">
              <w:rPr>
                <w:rFonts w:ascii="Bookman Old Style" w:hAnsi="Bookman Old Style"/>
                <w:color w:val="000000" w:themeColor="text1"/>
                <w:sz w:val="20"/>
                <w:szCs w:val="20"/>
              </w:rPr>
              <w:t>CG will organise the</w:t>
            </w:r>
            <w:r w:rsidR="0037743B" w:rsidRPr="00680F8F">
              <w:rPr>
                <w:rFonts w:ascii="Bookman Old Style" w:hAnsi="Bookman Old Style"/>
                <w:color w:val="000000" w:themeColor="text1"/>
                <w:sz w:val="20"/>
                <w:szCs w:val="20"/>
              </w:rPr>
              <w:t xml:space="preserve"> 1st</w:t>
            </w:r>
            <w:r w:rsidR="00420806" w:rsidRPr="00680F8F">
              <w:rPr>
                <w:rFonts w:ascii="Bookman Old Style" w:hAnsi="Bookman Old Style"/>
                <w:color w:val="000000" w:themeColor="text1"/>
                <w:sz w:val="20"/>
                <w:szCs w:val="20"/>
              </w:rPr>
              <w:t xml:space="preserve"> meeting of </w:t>
            </w:r>
            <w:r w:rsidR="00F04793">
              <w:rPr>
                <w:rFonts w:ascii="Bookman Old Style" w:hAnsi="Bookman Old Style"/>
                <w:color w:val="000000" w:themeColor="text1"/>
                <w:sz w:val="20"/>
                <w:szCs w:val="20"/>
              </w:rPr>
              <w:t xml:space="preserve">the </w:t>
            </w:r>
            <w:r w:rsidR="00420806" w:rsidRPr="00680F8F">
              <w:rPr>
                <w:rFonts w:ascii="Bookman Old Style" w:hAnsi="Bookman Old Style"/>
                <w:color w:val="000000" w:themeColor="text1"/>
                <w:sz w:val="20"/>
                <w:szCs w:val="20"/>
              </w:rPr>
              <w:t>EB</w:t>
            </w:r>
            <w:r w:rsidRPr="00680F8F">
              <w:rPr>
                <w:rFonts w:ascii="Bookman Old Style" w:hAnsi="Bookman Old Style"/>
                <w:color w:val="000000" w:themeColor="text1"/>
                <w:sz w:val="20"/>
                <w:szCs w:val="20"/>
              </w:rPr>
              <w:t xml:space="preserve">. </w:t>
            </w:r>
          </w:p>
          <w:p w14:paraId="4896E4D8" w14:textId="23C2C0DD" w:rsidR="005D4C92" w:rsidRPr="00680F8F" w:rsidRDefault="005D4C92">
            <w:pPr>
              <w:pStyle w:val="ListParagraph"/>
              <w:numPr>
                <w:ilvl w:val="0"/>
                <w:numId w:val="8"/>
              </w:numPr>
              <w:autoSpaceDE w:val="0"/>
              <w:autoSpaceDN w:val="0"/>
              <w:adjustRightInd w:val="0"/>
              <w:jc w:val="left"/>
              <w:rPr>
                <w:rFonts w:ascii="Bookman Old Style" w:eastAsia="Calibri" w:hAnsi="Bookman Old Style" w:cs="Calibri"/>
                <w:b/>
                <w:bCs/>
                <w:color w:val="002060"/>
                <w:sz w:val="20"/>
                <w:szCs w:val="20"/>
              </w:rPr>
            </w:pPr>
            <w:r w:rsidRPr="00680F8F">
              <w:rPr>
                <w:rFonts w:ascii="Bookman Old Style" w:hAnsi="Bookman Old Style"/>
                <w:color w:val="000000" w:themeColor="text1"/>
                <w:sz w:val="20"/>
                <w:szCs w:val="20"/>
              </w:rPr>
              <w:t>The EB comprises CG</w:t>
            </w:r>
            <w:r w:rsidR="00F04793">
              <w:rPr>
                <w:rFonts w:ascii="Bookman Old Style" w:hAnsi="Bookman Old Style"/>
                <w:color w:val="000000" w:themeColor="text1"/>
                <w:sz w:val="20"/>
                <w:szCs w:val="20"/>
              </w:rPr>
              <w:t xml:space="preserve"> (</w:t>
            </w:r>
            <w:r w:rsidRPr="00680F8F">
              <w:rPr>
                <w:rFonts w:ascii="Bookman Old Style" w:hAnsi="Bookman Old Style"/>
                <w:color w:val="000000" w:themeColor="text1"/>
                <w:sz w:val="20"/>
                <w:szCs w:val="20"/>
              </w:rPr>
              <w:t>TCD</w:t>
            </w:r>
            <w:r w:rsidR="00F04793">
              <w:rPr>
                <w:rFonts w:ascii="Bookman Old Style" w:hAnsi="Bookman Old Style"/>
                <w:color w:val="000000" w:themeColor="text1"/>
                <w:sz w:val="20"/>
                <w:szCs w:val="20"/>
              </w:rPr>
              <w:t>)</w:t>
            </w:r>
            <w:r w:rsidRPr="00680F8F">
              <w:rPr>
                <w:rFonts w:ascii="Bookman Old Style" w:hAnsi="Bookman Old Style"/>
                <w:color w:val="000000" w:themeColor="text1"/>
                <w:sz w:val="20"/>
                <w:szCs w:val="20"/>
              </w:rPr>
              <w:t xml:space="preserve">; Johanna </w:t>
            </w:r>
            <w:proofErr w:type="spellStart"/>
            <w:r w:rsidRPr="00680F8F">
              <w:rPr>
                <w:rFonts w:ascii="Bookman Old Style" w:hAnsi="Bookman Old Style"/>
                <w:color w:val="000000" w:themeColor="text1"/>
                <w:sz w:val="20"/>
                <w:szCs w:val="20"/>
              </w:rPr>
              <w:t>Velander</w:t>
            </w:r>
            <w:proofErr w:type="spellEnd"/>
            <w:r w:rsidRPr="00680F8F">
              <w:rPr>
                <w:rFonts w:ascii="Bookman Old Style" w:hAnsi="Bookman Old Style"/>
                <w:color w:val="000000" w:themeColor="text1"/>
                <w:sz w:val="20"/>
                <w:szCs w:val="20"/>
              </w:rPr>
              <w:t xml:space="preserve"> </w:t>
            </w:r>
            <w:r w:rsidR="00F04793">
              <w:rPr>
                <w:rFonts w:ascii="Bookman Old Style" w:hAnsi="Bookman Old Style"/>
                <w:color w:val="000000" w:themeColor="text1"/>
                <w:sz w:val="20"/>
                <w:szCs w:val="20"/>
              </w:rPr>
              <w:t>(</w:t>
            </w:r>
            <w:r w:rsidRPr="00680F8F">
              <w:rPr>
                <w:rFonts w:ascii="Bookman Old Style" w:hAnsi="Bookman Old Style"/>
                <w:color w:val="000000" w:themeColor="text1"/>
                <w:sz w:val="20"/>
                <w:szCs w:val="20"/>
              </w:rPr>
              <w:t>LNU</w:t>
            </w:r>
            <w:r w:rsidR="00F04793">
              <w:rPr>
                <w:rFonts w:ascii="Bookman Old Style" w:hAnsi="Bookman Old Style"/>
                <w:color w:val="000000" w:themeColor="text1"/>
                <w:sz w:val="20"/>
                <w:szCs w:val="20"/>
              </w:rPr>
              <w:t>)</w:t>
            </w:r>
            <w:r w:rsidRPr="00680F8F">
              <w:rPr>
                <w:rFonts w:ascii="Bookman Old Style" w:hAnsi="Bookman Old Style"/>
                <w:color w:val="000000" w:themeColor="text1"/>
                <w:sz w:val="20"/>
                <w:szCs w:val="20"/>
              </w:rPr>
              <w:t>;  and Adam Hedgecoe</w:t>
            </w:r>
            <w:r w:rsidR="008F0BDC" w:rsidRPr="00680F8F">
              <w:rPr>
                <w:rFonts w:ascii="Bookman Old Style" w:hAnsi="Bookman Old Style"/>
                <w:color w:val="000000" w:themeColor="text1"/>
                <w:sz w:val="20"/>
                <w:szCs w:val="20"/>
              </w:rPr>
              <w:t xml:space="preserve"> </w:t>
            </w:r>
            <w:r w:rsidRPr="00680F8F">
              <w:rPr>
                <w:rFonts w:ascii="Bookman Old Style" w:hAnsi="Bookman Old Style"/>
                <w:color w:val="000000" w:themeColor="text1"/>
                <w:sz w:val="20"/>
                <w:szCs w:val="20"/>
              </w:rPr>
              <w:t>-</w:t>
            </w:r>
            <w:r w:rsidR="008F0BDC" w:rsidRPr="00680F8F">
              <w:rPr>
                <w:rFonts w:ascii="Bookman Old Style" w:hAnsi="Bookman Old Style"/>
                <w:color w:val="000000" w:themeColor="text1"/>
                <w:sz w:val="20"/>
                <w:szCs w:val="20"/>
              </w:rPr>
              <w:t xml:space="preserve"> </w:t>
            </w:r>
            <w:r w:rsidRPr="00680F8F">
              <w:rPr>
                <w:rFonts w:ascii="Bookman Old Style" w:hAnsi="Bookman Old Style"/>
                <w:color w:val="000000" w:themeColor="text1"/>
                <w:sz w:val="20"/>
                <w:szCs w:val="20"/>
              </w:rPr>
              <w:t>Independent Ethics Advisor</w:t>
            </w:r>
            <w:r w:rsidR="008F0BDC" w:rsidRPr="00680F8F">
              <w:rPr>
                <w:rFonts w:ascii="Bookman Old Style" w:hAnsi="Bookman Old Style"/>
                <w:color w:val="000000" w:themeColor="text1"/>
                <w:sz w:val="20"/>
                <w:szCs w:val="20"/>
              </w:rPr>
              <w:t xml:space="preserve">. The composition has been </w:t>
            </w:r>
            <w:r w:rsidRPr="00680F8F">
              <w:rPr>
                <w:rFonts w:ascii="Bookman Old Style" w:hAnsi="Bookman Old Style"/>
                <w:color w:val="000000" w:themeColor="text1"/>
                <w:sz w:val="20"/>
                <w:szCs w:val="20"/>
              </w:rPr>
              <w:t xml:space="preserve">presented </w:t>
            </w:r>
            <w:r w:rsidR="001347F8" w:rsidRPr="00680F8F">
              <w:rPr>
                <w:rFonts w:ascii="Bookman Old Style" w:hAnsi="Bookman Old Style"/>
                <w:color w:val="000000" w:themeColor="text1"/>
                <w:sz w:val="20"/>
                <w:szCs w:val="20"/>
              </w:rPr>
              <w:t>to and</w:t>
            </w:r>
            <w:r w:rsidR="008F0BDC" w:rsidRPr="00680F8F">
              <w:rPr>
                <w:rFonts w:ascii="Bookman Old Style" w:hAnsi="Bookman Old Style"/>
                <w:color w:val="000000" w:themeColor="text1"/>
                <w:sz w:val="20"/>
                <w:szCs w:val="20"/>
              </w:rPr>
              <w:t xml:space="preserve"> </w:t>
            </w:r>
            <w:r w:rsidR="00F04793">
              <w:rPr>
                <w:rFonts w:ascii="Bookman Old Style" w:hAnsi="Bookman Old Style"/>
                <w:color w:val="000000" w:themeColor="text1"/>
                <w:sz w:val="20"/>
                <w:szCs w:val="20"/>
              </w:rPr>
              <w:t>is</w:t>
            </w:r>
            <w:r w:rsidR="008F0BDC" w:rsidRPr="00680F8F">
              <w:rPr>
                <w:rFonts w:ascii="Bookman Old Style" w:hAnsi="Bookman Old Style"/>
                <w:color w:val="000000" w:themeColor="text1"/>
                <w:sz w:val="20"/>
                <w:szCs w:val="20"/>
              </w:rPr>
              <w:t xml:space="preserve"> fine with</w:t>
            </w:r>
            <w:r w:rsidRPr="00680F8F">
              <w:rPr>
                <w:rFonts w:ascii="Bookman Old Style" w:hAnsi="Bookman Old Style"/>
                <w:color w:val="000000" w:themeColor="text1"/>
                <w:sz w:val="20"/>
                <w:szCs w:val="20"/>
              </w:rPr>
              <w:t xml:space="preserve"> our PO.</w:t>
            </w:r>
          </w:p>
          <w:p w14:paraId="3DEFB723" w14:textId="06A1B01A" w:rsidR="00C92905" w:rsidRPr="005D4C92" w:rsidRDefault="008F0BDC" w:rsidP="00680F8F">
            <w:pPr>
              <w:pStyle w:val="ListParagraph"/>
              <w:autoSpaceDE w:val="0"/>
              <w:autoSpaceDN w:val="0"/>
              <w:adjustRightInd w:val="0"/>
              <w:jc w:val="left"/>
              <w:rPr>
                <w:rFonts w:ascii="Bookman Old Style" w:eastAsia="Calibri" w:hAnsi="Bookman Old Style" w:cs="Calibri"/>
                <w:b/>
                <w:bCs/>
                <w:color w:val="002060"/>
              </w:rPr>
            </w:pPr>
            <w:r w:rsidRPr="00680F8F">
              <w:rPr>
                <w:rFonts w:ascii="Bookman Old Style" w:hAnsi="Bookman Old Style"/>
                <w:b/>
                <w:bCs/>
                <w:color w:val="FF0000"/>
                <w:sz w:val="20"/>
                <w:szCs w:val="20"/>
              </w:rPr>
              <w:t xml:space="preserve">To Do: </w:t>
            </w:r>
            <w:r w:rsidR="005D4C92" w:rsidRPr="00680F8F">
              <w:rPr>
                <w:rFonts w:ascii="Bookman Old Style" w:hAnsi="Bookman Old Style"/>
                <w:b/>
                <w:bCs/>
                <w:color w:val="FF0000"/>
                <w:sz w:val="20"/>
                <w:szCs w:val="20"/>
              </w:rPr>
              <w:t>All WP Leaders</w:t>
            </w:r>
            <w:r w:rsidR="005D4C92" w:rsidRPr="00680F8F">
              <w:rPr>
                <w:rFonts w:ascii="Bookman Old Style" w:hAnsi="Bookman Old Style"/>
                <w:color w:val="FF0000"/>
                <w:sz w:val="20"/>
                <w:szCs w:val="20"/>
              </w:rPr>
              <w:t xml:space="preserve"> should ensure that they have provided input </w:t>
            </w:r>
            <w:r w:rsidRPr="00680F8F">
              <w:rPr>
                <w:rFonts w:ascii="Bookman Old Style" w:hAnsi="Bookman Old Style"/>
                <w:color w:val="FF0000"/>
                <w:sz w:val="20"/>
                <w:szCs w:val="20"/>
              </w:rPr>
              <w:t xml:space="preserve">to JB on ethics </w:t>
            </w:r>
            <w:r w:rsidR="005D4C92" w:rsidRPr="00680F8F">
              <w:rPr>
                <w:rFonts w:ascii="Bookman Old Style" w:hAnsi="Bookman Old Style"/>
                <w:color w:val="FF0000"/>
                <w:sz w:val="20"/>
                <w:szCs w:val="20"/>
              </w:rPr>
              <w:t xml:space="preserve">as previously requested </w:t>
            </w:r>
            <w:r w:rsidRPr="00680F8F">
              <w:rPr>
                <w:rFonts w:ascii="Bookman Old Style" w:hAnsi="Bookman Old Style"/>
                <w:color w:val="FF0000"/>
                <w:sz w:val="20"/>
                <w:szCs w:val="20"/>
              </w:rPr>
              <w:t>by CG</w:t>
            </w:r>
            <w:r w:rsidR="005D4C92" w:rsidRPr="00680F8F">
              <w:rPr>
                <w:rFonts w:ascii="Bookman Old Style" w:hAnsi="Bookman Old Style"/>
                <w:color w:val="FF0000"/>
                <w:sz w:val="20"/>
                <w:szCs w:val="20"/>
              </w:rPr>
              <w:t>.</w:t>
            </w:r>
            <w:r w:rsidR="005D4C92" w:rsidRPr="008F0BDC">
              <w:rPr>
                <w:rFonts w:ascii="Bookman Old Style" w:hAnsi="Bookman Old Style"/>
                <w:color w:val="FF0000"/>
                <w:sz w:val="21"/>
                <w:szCs w:val="21"/>
              </w:rPr>
              <w:t xml:space="preserve"> </w:t>
            </w:r>
          </w:p>
        </w:tc>
      </w:tr>
      <w:tr w:rsidR="0008409C" w:rsidRPr="002C0943" w14:paraId="3D1D9B16" w14:textId="77777777" w:rsidTr="008E1B2E">
        <w:trPr>
          <w:trHeight w:val="439"/>
          <w:jc w:val="center"/>
        </w:trPr>
        <w:tc>
          <w:tcPr>
            <w:tcW w:w="1413" w:type="dxa"/>
          </w:tcPr>
          <w:p w14:paraId="60705099" w14:textId="5FA546A3" w:rsidR="00B93B47" w:rsidRDefault="00B93B47" w:rsidP="00B93B47">
            <w:pPr>
              <w:rPr>
                <w:rFonts w:cs="Arial"/>
                <w:b/>
                <w:color w:val="444444"/>
              </w:rPr>
            </w:pPr>
            <w:r>
              <w:rPr>
                <w:rFonts w:ascii="Arial" w:eastAsia="Arial" w:hAnsi="Arial" w:cs="Arial"/>
                <w:b/>
                <w:color w:val="444444"/>
                <w:sz w:val="20"/>
              </w:rPr>
              <w:t>OMT: 2023-01-13-#0</w:t>
            </w:r>
            <w:r w:rsidR="00F6736F">
              <w:rPr>
                <w:rFonts w:ascii="Arial" w:eastAsia="Arial" w:hAnsi="Arial" w:cs="Arial"/>
                <w:b/>
                <w:color w:val="444444"/>
                <w:sz w:val="20"/>
              </w:rPr>
              <w:t>6</w:t>
            </w:r>
          </w:p>
          <w:p w14:paraId="16481A39" w14:textId="4A31768A" w:rsidR="0008409C" w:rsidRDefault="00B93B47" w:rsidP="00B93B47">
            <w:pPr>
              <w:rPr>
                <w:rFonts w:ascii="Arial" w:eastAsia="Arial" w:hAnsi="Arial" w:cs="Arial"/>
                <w:b/>
                <w:color w:val="444444"/>
                <w:sz w:val="20"/>
              </w:rPr>
            </w:pPr>
            <w:r>
              <w:rPr>
                <w:rFonts w:ascii="Arial" w:eastAsia="Arial" w:hAnsi="Arial" w:cs="Arial"/>
                <w:b/>
                <w:color w:val="38761D"/>
                <w:sz w:val="20"/>
              </w:rPr>
              <w:t>14.20-14.35</w:t>
            </w:r>
          </w:p>
        </w:tc>
        <w:tc>
          <w:tcPr>
            <w:tcW w:w="8080" w:type="dxa"/>
          </w:tcPr>
          <w:p w14:paraId="68BEC3DC" w14:textId="2F99CB70" w:rsidR="0008409C" w:rsidRPr="00680F8F" w:rsidRDefault="0008409C" w:rsidP="001518C2">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Style w:val="Hyperlink"/>
                <w:rFonts w:ascii="Bookman Old Style" w:eastAsia="Calibri" w:hAnsi="Bookman Old Style" w:cs="Calibri"/>
                <w:b/>
                <w:bCs/>
                <w:color w:val="002060"/>
                <w:sz w:val="22"/>
                <w:szCs w:val="22"/>
                <w:u w:val="none"/>
                <w:lang w:eastAsia="en-US"/>
              </w:rPr>
            </w:pPr>
            <w:r>
              <w:rPr>
                <w:rFonts w:ascii="Bookman Old Style" w:eastAsia="Calibri" w:hAnsi="Bookman Old Style" w:cs="Calibri"/>
                <w:b/>
                <w:bCs/>
                <w:color w:val="002060"/>
                <w:sz w:val="22"/>
                <w:szCs w:val="22"/>
                <w:lang w:eastAsia="en-US"/>
              </w:rPr>
              <w:t>Interventions Year 1</w:t>
            </w:r>
            <w:r w:rsidR="001518C2">
              <w:rPr>
                <w:rFonts w:ascii="Bookman Old Style" w:eastAsia="Calibri" w:hAnsi="Bookman Old Style" w:cs="Calibri"/>
                <w:b/>
                <w:bCs/>
                <w:color w:val="002060"/>
                <w:sz w:val="22"/>
                <w:szCs w:val="22"/>
                <w:lang w:eastAsia="en-US"/>
              </w:rPr>
              <w:t>:</w:t>
            </w:r>
            <w:r>
              <w:rPr>
                <w:rFonts w:ascii="Bookman Old Style" w:eastAsia="Calibri" w:hAnsi="Bookman Old Style" w:cs="Calibri"/>
                <w:b/>
                <w:bCs/>
                <w:color w:val="002060"/>
                <w:sz w:val="22"/>
                <w:szCs w:val="22"/>
                <w:lang w:eastAsia="en-US"/>
              </w:rPr>
              <w:t xml:space="preserve"> </w:t>
            </w:r>
            <w:hyperlink r:id="rId16" w:history="1">
              <w:r w:rsidR="00B93B47" w:rsidRPr="001518C2">
                <w:rPr>
                  <w:rStyle w:val="Hyperlink"/>
                  <w:rFonts w:ascii="Bookman Old Style" w:hAnsi="Bookman Old Style" w:cs="Times New Roman (Body CS)"/>
                  <w:b/>
                  <w:bCs/>
                  <w:sz w:val="22"/>
                  <w:szCs w:val="22"/>
                  <w:lang w:val="en-US"/>
                </w:rPr>
                <w:t>Pilot School Interventions - Year 1</w:t>
              </w:r>
            </w:hyperlink>
            <w:r w:rsidR="00B038F0" w:rsidRPr="00B038F0">
              <w:rPr>
                <w:rStyle w:val="Hyperlink"/>
                <w:rFonts w:ascii="Bookman Old Style" w:hAnsi="Bookman Old Style" w:cs="Times New Roman (Body CS)"/>
                <w:b/>
                <w:bCs/>
                <w:color w:val="FF0000"/>
                <w:sz w:val="22"/>
                <w:szCs w:val="22"/>
                <w:u w:val="none"/>
                <w:lang w:val="en-US"/>
              </w:rPr>
              <w:t>*</w:t>
            </w:r>
            <w:r w:rsidR="00B038F0">
              <w:rPr>
                <w:rStyle w:val="Hyperlink"/>
                <w:rFonts w:ascii="Bookman Old Style" w:hAnsi="Bookman Old Style" w:cs="Times New Roman (Body CS)"/>
                <w:b/>
                <w:bCs/>
                <w:sz w:val="22"/>
                <w:szCs w:val="22"/>
                <w:u w:val="none"/>
                <w:lang w:val="en-US"/>
              </w:rPr>
              <w:t xml:space="preserve"> </w:t>
            </w:r>
            <w:r w:rsidR="001518C2" w:rsidRPr="001518C2">
              <w:rPr>
                <w:rFonts w:ascii="Bookman Old Style" w:eastAsia="Calibri" w:hAnsi="Bookman Old Style" w:cs="Calibri"/>
                <w:color w:val="002060"/>
                <w:sz w:val="22"/>
                <w:szCs w:val="22"/>
              </w:rPr>
              <w:t>(MG)</w:t>
            </w:r>
            <w:r w:rsidR="001518C2">
              <w:rPr>
                <w:rFonts w:ascii="Bookman Old Style" w:eastAsia="Calibri" w:hAnsi="Bookman Old Style" w:cs="Calibri"/>
                <w:color w:val="002060"/>
                <w:sz w:val="22"/>
                <w:szCs w:val="22"/>
              </w:rPr>
              <w:t xml:space="preserve">  </w:t>
            </w:r>
          </w:p>
          <w:p w14:paraId="7C6B730B" w14:textId="52DF4F52" w:rsidR="00E01425" w:rsidRPr="001518C2" w:rsidRDefault="008F0BDC">
            <w:pPr>
              <w:pStyle w:val="ListParagraph"/>
              <w:numPr>
                <w:ilvl w:val="0"/>
                <w:numId w:val="22"/>
              </w:numPr>
              <w:spacing w:before="20" w:after="20"/>
              <w:jc w:val="left"/>
              <w:rPr>
                <w:rStyle w:val="Hyperlink"/>
                <w:rFonts w:ascii="Bookman Old Style" w:hAnsi="Bookman Old Style"/>
                <w:color w:val="000000" w:themeColor="text1"/>
                <w:sz w:val="20"/>
                <w:szCs w:val="20"/>
                <w:u w:val="none"/>
                <w:lang w:val="en-US"/>
              </w:rPr>
            </w:pPr>
            <w:r w:rsidRPr="001518C2">
              <w:rPr>
                <w:rStyle w:val="Hyperlink"/>
                <w:rFonts w:ascii="Bookman Old Style" w:hAnsi="Bookman Old Style" w:cs="Times New Roman (Body CS)"/>
                <w:color w:val="000000" w:themeColor="text1"/>
                <w:sz w:val="20"/>
                <w:szCs w:val="20"/>
                <w:u w:val="none"/>
              </w:rPr>
              <w:t>The targets are: 100 students, aged 11-18; from March to June 2023</w:t>
            </w:r>
            <w:r w:rsidR="001518C2">
              <w:rPr>
                <w:rStyle w:val="Hyperlink"/>
                <w:rFonts w:ascii="Bookman Old Style" w:hAnsi="Bookman Old Style" w:cs="Times New Roman (Body CS)"/>
                <w:color w:val="000000" w:themeColor="text1"/>
                <w:sz w:val="20"/>
                <w:szCs w:val="20"/>
                <w:u w:val="none"/>
              </w:rPr>
              <w:t>:</w:t>
            </w:r>
            <w:r w:rsidRPr="001518C2">
              <w:rPr>
                <w:rStyle w:val="Hyperlink"/>
                <w:rFonts w:ascii="Bookman Old Style" w:hAnsi="Bookman Old Style" w:cs="Times New Roman (Body CS)"/>
                <w:color w:val="000000" w:themeColor="text1"/>
                <w:sz w:val="20"/>
                <w:szCs w:val="20"/>
                <w:u w:val="none"/>
              </w:rPr>
              <w:t xml:space="preserve"> </w:t>
            </w:r>
          </w:p>
          <w:p w14:paraId="0F79523E" w14:textId="79002796" w:rsidR="00720E96" w:rsidRPr="001518C2" w:rsidRDefault="008F0BDC" w:rsidP="00720E96">
            <w:pPr>
              <w:pStyle w:val="ListParagraph"/>
              <w:numPr>
                <w:ilvl w:val="0"/>
                <w:numId w:val="27"/>
              </w:numPr>
              <w:spacing w:before="20" w:after="20"/>
              <w:jc w:val="left"/>
              <w:rPr>
                <w:rStyle w:val="Hyperlink"/>
                <w:rFonts w:ascii="Bookman Old Style" w:hAnsi="Bookman Old Style"/>
                <w:color w:val="000000" w:themeColor="text1"/>
                <w:sz w:val="20"/>
                <w:szCs w:val="20"/>
                <w:u w:val="none"/>
                <w:lang w:val="en-US"/>
              </w:rPr>
            </w:pPr>
            <w:r w:rsidRPr="001518C2">
              <w:rPr>
                <w:rStyle w:val="Hyperlink"/>
                <w:rFonts w:ascii="Bookman Old Style" w:hAnsi="Bookman Old Style" w:cs="Times New Roman (Body CS)"/>
                <w:color w:val="000000" w:themeColor="text1"/>
                <w:sz w:val="20"/>
                <w:szCs w:val="20"/>
                <w:u w:val="none"/>
              </w:rPr>
              <w:t xml:space="preserve">All partners </w:t>
            </w:r>
            <w:r w:rsidR="009154AF" w:rsidRPr="001518C2">
              <w:rPr>
                <w:rStyle w:val="Hyperlink"/>
                <w:rFonts w:ascii="Bookman Old Style" w:hAnsi="Bookman Old Style" w:cs="Times New Roman (Body CS)"/>
                <w:color w:val="000000" w:themeColor="text1"/>
                <w:sz w:val="20"/>
                <w:szCs w:val="20"/>
                <w:u w:val="none"/>
              </w:rPr>
              <w:t>(</w:t>
            </w:r>
            <w:r w:rsidR="00E01425" w:rsidRPr="001518C2">
              <w:rPr>
                <w:rStyle w:val="Hyperlink"/>
                <w:rFonts w:ascii="Bookman Old Style" w:hAnsi="Bookman Old Style" w:cs="Times New Roman (Body CS)"/>
                <w:color w:val="000000" w:themeColor="text1"/>
                <w:sz w:val="20"/>
                <w:szCs w:val="20"/>
                <w:u w:val="none"/>
              </w:rPr>
              <w:t>excl</w:t>
            </w:r>
            <w:r w:rsidR="009154AF" w:rsidRPr="001518C2">
              <w:rPr>
                <w:rStyle w:val="Hyperlink"/>
                <w:rFonts w:ascii="Bookman Old Style" w:hAnsi="Bookman Old Style" w:cs="Times New Roman (Body CS)"/>
                <w:color w:val="000000" w:themeColor="text1"/>
                <w:sz w:val="20"/>
                <w:szCs w:val="20"/>
                <w:u w:val="none"/>
              </w:rPr>
              <w:t>u</w:t>
            </w:r>
            <w:r w:rsidR="009154AF" w:rsidRPr="001518C2">
              <w:rPr>
                <w:rStyle w:val="Hyperlink"/>
                <w:rFonts w:ascii="Bookman Old Style" w:hAnsi="Bookman Old Style" w:cs="Times New Roman (Body CS)"/>
                <w:color w:val="000000" w:themeColor="text1"/>
                <w:u w:val="none"/>
              </w:rPr>
              <w:t>ding</w:t>
            </w:r>
            <w:r w:rsidR="00E01425" w:rsidRPr="001518C2">
              <w:rPr>
                <w:rStyle w:val="Hyperlink"/>
                <w:rFonts w:ascii="Bookman Old Style" w:hAnsi="Bookman Old Style" w:cs="Times New Roman (Body CS)"/>
                <w:color w:val="000000" w:themeColor="text1"/>
                <w:sz w:val="20"/>
                <w:szCs w:val="20"/>
                <w:u w:val="none"/>
              </w:rPr>
              <w:t xml:space="preserve"> TCD, UCL and SIMPLE in Year 1) s</w:t>
            </w:r>
            <w:r w:rsidRPr="001518C2">
              <w:rPr>
                <w:rStyle w:val="Hyperlink"/>
                <w:rFonts w:ascii="Bookman Old Style" w:hAnsi="Bookman Old Style" w:cs="Times New Roman (Body CS)"/>
                <w:color w:val="000000" w:themeColor="text1"/>
                <w:sz w:val="20"/>
                <w:szCs w:val="20"/>
                <w:u w:val="none"/>
              </w:rPr>
              <w:t>hould aim to carry out at least one intervention</w:t>
            </w:r>
            <w:r w:rsidR="00E01425" w:rsidRPr="001518C2">
              <w:rPr>
                <w:rStyle w:val="Hyperlink"/>
                <w:rFonts w:ascii="Bookman Old Style" w:hAnsi="Bookman Old Style" w:cs="Times New Roman (Body CS)"/>
                <w:color w:val="000000" w:themeColor="text1"/>
                <w:sz w:val="20"/>
                <w:szCs w:val="20"/>
                <w:u w:val="none"/>
              </w:rPr>
              <w:t xml:space="preserve"> by early June</w:t>
            </w:r>
            <w:r w:rsidR="001518C2">
              <w:rPr>
                <w:rStyle w:val="Hyperlink"/>
                <w:rFonts w:ascii="Bookman Old Style" w:hAnsi="Bookman Old Style" w:cs="Times New Roman (Body CS)"/>
                <w:color w:val="000000" w:themeColor="text1"/>
                <w:sz w:val="20"/>
                <w:szCs w:val="20"/>
                <w:u w:val="none"/>
              </w:rPr>
              <w:t xml:space="preserve">. </w:t>
            </w:r>
            <w:r w:rsidRPr="001518C2">
              <w:rPr>
                <w:rStyle w:val="Hyperlink"/>
                <w:rFonts w:ascii="Bookman Old Style" w:hAnsi="Bookman Old Style" w:cs="Times New Roman (Body CS)"/>
                <w:color w:val="000000" w:themeColor="text1"/>
                <w:sz w:val="20"/>
                <w:szCs w:val="20"/>
                <w:u w:val="none"/>
              </w:rPr>
              <w:t xml:space="preserve">Otherwise, there is a risk that </w:t>
            </w:r>
            <w:r w:rsidR="00E01425" w:rsidRPr="001518C2">
              <w:rPr>
                <w:rStyle w:val="Hyperlink"/>
                <w:rFonts w:ascii="Bookman Old Style" w:hAnsi="Bookman Old Style" w:cs="Times New Roman (Body CS)"/>
                <w:color w:val="000000" w:themeColor="text1"/>
                <w:sz w:val="20"/>
                <w:szCs w:val="20"/>
                <w:u w:val="none"/>
              </w:rPr>
              <w:t>Y</w:t>
            </w:r>
            <w:r w:rsidRPr="001518C2">
              <w:rPr>
                <w:rStyle w:val="Hyperlink"/>
                <w:rFonts w:ascii="Bookman Old Style" w:hAnsi="Bookman Old Style" w:cs="Times New Roman (Body CS)"/>
                <w:color w:val="000000" w:themeColor="text1"/>
                <w:sz w:val="20"/>
                <w:szCs w:val="20"/>
                <w:u w:val="none"/>
              </w:rPr>
              <w:t xml:space="preserve">ear 2 interventions may turn out to be the pilots. </w:t>
            </w:r>
          </w:p>
          <w:p w14:paraId="2296D54A" w14:textId="78CA1266" w:rsidR="0043686E" w:rsidRPr="0043686E" w:rsidRDefault="001518C2" w:rsidP="0043686E">
            <w:pPr>
              <w:pStyle w:val="ListParagraph"/>
              <w:numPr>
                <w:ilvl w:val="0"/>
                <w:numId w:val="27"/>
              </w:numPr>
              <w:spacing w:before="20" w:after="20"/>
              <w:jc w:val="left"/>
              <w:rPr>
                <w:rStyle w:val="Hyperlink"/>
                <w:rFonts w:ascii="Bookman Old Style" w:hAnsi="Bookman Old Style"/>
                <w:color w:val="000000" w:themeColor="text1"/>
                <w:sz w:val="20"/>
                <w:szCs w:val="20"/>
                <w:u w:val="none"/>
                <w:lang w:val="en-US"/>
              </w:rPr>
            </w:pPr>
            <w:r>
              <w:rPr>
                <w:rStyle w:val="Hyperlink"/>
                <w:rFonts w:ascii="Bookman Old Style" w:hAnsi="Bookman Old Style" w:cs="Times New Roman (Body CS)"/>
                <w:color w:val="000000" w:themeColor="text1"/>
                <w:sz w:val="20"/>
                <w:szCs w:val="20"/>
                <w:u w:val="none"/>
              </w:rPr>
              <w:t xml:space="preserve">The pilots are to be done </w:t>
            </w:r>
            <w:r w:rsidRPr="001518C2">
              <w:rPr>
                <w:rStyle w:val="Hyperlink"/>
                <w:rFonts w:ascii="Bookman Old Style" w:hAnsi="Bookman Old Style" w:cs="Times New Roman (Body CS)"/>
                <w:color w:val="000000" w:themeColor="text1"/>
                <w:sz w:val="20"/>
                <w:szCs w:val="20"/>
                <w:u w:val="none"/>
              </w:rPr>
              <w:t>with the existing t</w:t>
            </w:r>
            <w:r w:rsidRPr="001518C2">
              <w:rPr>
                <w:rStyle w:val="Hyperlink"/>
                <w:rFonts w:ascii="Bookman Old Style" w:hAnsi="Bookman Old Style" w:cs="Times New Roman (Body CS)"/>
                <w:color w:val="000000" w:themeColor="text1"/>
                <w:u w:val="none"/>
              </w:rPr>
              <w:t xml:space="preserve">ools and </w:t>
            </w:r>
            <w:r w:rsidRPr="0043686E">
              <w:rPr>
                <w:rStyle w:val="Hyperlink"/>
                <w:rFonts w:ascii="Bookman Old Style" w:hAnsi="Bookman Old Style" w:cs="Times New Roman (Body CS)"/>
                <w:color w:val="000000" w:themeColor="text1"/>
                <w:sz w:val="20"/>
                <w:szCs w:val="20"/>
                <w:u w:val="none"/>
              </w:rPr>
              <w:t>technology</w:t>
            </w:r>
            <w:r w:rsidR="0043686E" w:rsidRPr="0043686E">
              <w:rPr>
                <w:rStyle w:val="Hyperlink"/>
                <w:rFonts w:ascii="Bookman Old Style" w:hAnsi="Bookman Old Style" w:cs="Times New Roman (Body CS)"/>
                <w:color w:val="000000" w:themeColor="text1"/>
                <w:sz w:val="20"/>
                <w:szCs w:val="20"/>
                <w:u w:val="none"/>
              </w:rPr>
              <w:t xml:space="preserve"> (i.e.</w:t>
            </w:r>
            <w:r w:rsidR="0043686E">
              <w:rPr>
                <w:rStyle w:val="Hyperlink"/>
                <w:rFonts w:ascii="Bookman Old Style" w:hAnsi="Bookman Old Style" w:cs="Times New Roman (Body CS)"/>
                <w:color w:val="000000" w:themeColor="text1"/>
                <w:sz w:val="20"/>
                <w:szCs w:val="20"/>
                <w:u w:val="none"/>
              </w:rPr>
              <w:t>,</w:t>
            </w:r>
            <w:r w:rsidR="0043686E" w:rsidRPr="0043686E">
              <w:rPr>
                <w:rStyle w:val="Hyperlink"/>
                <w:rFonts w:ascii="Bookman Old Style" w:hAnsi="Bookman Old Style" w:cs="Times New Roman (Body CS)"/>
                <w:color w:val="000000" w:themeColor="text1"/>
                <w:sz w:val="20"/>
                <w:szCs w:val="20"/>
                <w:u w:val="none"/>
              </w:rPr>
              <w:t xml:space="preserve"> without the emerging technologies </w:t>
            </w:r>
            <w:r w:rsidR="00CD0352" w:rsidRPr="00CD0352">
              <w:rPr>
                <w:rStyle w:val="Hyperlink"/>
                <w:rFonts w:ascii="Bookman Old Style" w:hAnsi="Bookman Old Style" w:cs="Times New Roman (Body CS)"/>
                <w:color w:val="000000" w:themeColor="text1"/>
                <w:sz w:val="20"/>
                <w:szCs w:val="20"/>
                <w:u w:val="none"/>
              </w:rPr>
              <w:t>which will</w:t>
            </w:r>
            <w:r w:rsidR="0043686E" w:rsidRPr="0043686E">
              <w:rPr>
                <w:rStyle w:val="Hyperlink"/>
                <w:rFonts w:ascii="Bookman Old Style" w:hAnsi="Bookman Old Style" w:cs="Times New Roman (Body CS)"/>
                <w:color w:val="000000" w:themeColor="text1"/>
                <w:sz w:val="20"/>
                <w:szCs w:val="20"/>
                <w:u w:val="none"/>
              </w:rPr>
              <w:t xml:space="preserve"> be developed during the project)</w:t>
            </w:r>
            <w:r w:rsidR="0043686E">
              <w:rPr>
                <w:rStyle w:val="Hyperlink"/>
                <w:rFonts w:ascii="Bookman Old Style" w:hAnsi="Bookman Old Style" w:cs="Times New Roman (Body CS)"/>
                <w:color w:val="000000" w:themeColor="text1"/>
                <w:sz w:val="20"/>
                <w:szCs w:val="20"/>
                <w:u w:val="none"/>
              </w:rPr>
              <w:t>.</w:t>
            </w:r>
          </w:p>
          <w:p w14:paraId="2F2FCC10" w14:textId="77777777" w:rsidR="00720E96" w:rsidRPr="001518C2" w:rsidRDefault="008F0BDC" w:rsidP="00720E96">
            <w:pPr>
              <w:pStyle w:val="ListParagraph"/>
              <w:numPr>
                <w:ilvl w:val="0"/>
                <w:numId w:val="27"/>
              </w:numPr>
              <w:spacing w:before="20" w:after="20"/>
              <w:jc w:val="left"/>
              <w:rPr>
                <w:rStyle w:val="Hyperlink"/>
                <w:rFonts w:ascii="Bookman Old Style" w:hAnsi="Bookman Old Style"/>
                <w:color w:val="000000" w:themeColor="text1"/>
                <w:sz w:val="20"/>
                <w:szCs w:val="20"/>
                <w:u w:val="none"/>
                <w:lang w:val="en-US"/>
              </w:rPr>
            </w:pPr>
            <w:r w:rsidRPr="001518C2">
              <w:rPr>
                <w:rStyle w:val="Hyperlink"/>
                <w:rFonts w:ascii="Bookman Old Style" w:hAnsi="Bookman Old Style" w:cs="Times New Roman (Body CS)"/>
                <w:color w:val="000000" w:themeColor="text1"/>
                <w:sz w:val="20"/>
                <w:szCs w:val="20"/>
                <w:u w:val="none"/>
              </w:rPr>
              <w:t>Data</w:t>
            </w:r>
            <w:r w:rsidR="00E01425" w:rsidRPr="001518C2">
              <w:rPr>
                <w:rStyle w:val="Hyperlink"/>
                <w:rFonts w:ascii="Bookman Old Style" w:hAnsi="Bookman Old Style" w:cs="Times New Roman (Body CS)"/>
                <w:color w:val="000000" w:themeColor="text1"/>
                <w:sz w:val="20"/>
                <w:szCs w:val="20"/>
                <w:u w:val="none"/>
              </w:rPr>
              <w:t xml:space="preserve"> </w:t>
            </w:r>
            <w:r w:rsidR="009154AF" w:rsidRPr="001518C2">
              <w:rPr>
                <w:rStyle w:val="Hyperlink"/>
                <w:rFonts w:ascii="Bookman Old Style" w:hAnsi="Bookman Old Style" w:cs="Times New Roman (Body CS)"/>
                <w:color w:val="000000" w:themeColor="text1"/>
                <w:sz w:val="20"/>
                <w:szCs w:val="20"/>
                <w:u w:val="none"/>
              </w:rPr>
              <w:t xml:space="preserve">and feedback </w:t>
            </w:r>
            <w:r w:rsidR="00E01425" w:rsidRPr="001518C2">
              <w:rPr>
                <w:rStyle w:val="Hyperlink"/>
                <w:rFonts w:ascii="Bookman Old Style" w:hAnsi="Bookman Old Style" w:cs="Times New Roman (Body CS)"/>
                <w:color w:val="000000" w:themeColor="text1"/>
                <w:sz w:val="20"/>
                <w:szCs w:val="20"/>
                <w:u w:val="none"/>
              </w:rPr>
              <w:t xml:space="preserve">from the pilots </w:t>
            </w:r>
            <w:r w:rsidR="00720E96" w:rsidRPr="001518C2">
              <w:rPr>
                <w:rStyle w:val="Hyperlink"/>
                <w:rFonts w:ascii="Bookman Old Style" w:hAnsi="Bookman Old Style" w:cs="Times New Roman (Body CS)"/>
                <w:color w:val="000000" w:themeColor="text1"/>
                <w:sz w:val="20"/>
                <w:szCs w:val="20"/>
                <w:u w:val="none"/>
              </w:rPr>
              <w:t xml:space="preserve">are </w:t>
            </w:r>
            <w:r w:rsidRPr="001518C2">
              <w:rPr>
                <w:rStyle w:val="Hyperlink"/>
                <w:rFonts w:ascii="Bookman Old Style" w:hAnsi="Bookman Old Style" w:cs="Times New Roman (Body CS)"/>
                <w:color w:val="000000" w:themeColor="text1"/>
                <w:sz w:val="20"/>
                <w:szCs w:val="20"/>
                <w:u w:val="none"/>
              </w:rPr>
              <w:t xml:space="preserve">also needed for </w:t>
            </w:r>
            <w:r w:rsidR="00E01425" w:rsidRPr="001518C2">
              <w:rPr>
                <w:rStyle w:val="Hyperlink"/>
                <w:rFonts w:ascii="Bookman Old Style" w:hAnsi="Bookman Old Style" w:cs="Times New Roman (Body CS)"/>
                <w:color w:val="000000" w:themeColor="text1"/>
                <w:sz w:val="20"/>
                <w:szCs w:val="20"/>
                <w:u w:val="none"/>
              </w:rPr>
              <w:t xml:space="preserve">the </w:t>
            </w:r>
            <w:r w:rsidRPr="001518C2">
              <w:rPr>
                <w:rStyle w:val="Hyperlink"/>
                <w:rFonts w:ascii="Bookman Old Style" w:hAnsi="Bookman Old Style" w:cs="Times New Roman (Body CS)"/>
                <w:color w:val="000000" w:themeColor="text1"/>
                <w:sz w:val="20"/>
                <w:szCs w:val="20"/>
                <w:u w:val="none"/>
              </w:rPr>
              <w:t>evaluation</w:t>
            </w:r>
            <w:r w:rsidR="00E01425" w:rsidRPr="001518C2">
              <w:rPr>
                <w:rStyle w:val="Hyperlink"/>
                <w:rFonts w:ascii="Bookman Old Style" w:hAnsi="Bookman Old Style" w:cs="Times New Roman (Body CS)"/>
                <w:color w:val="000000" w:themeColor="text1"/>
                <w:sz w:val="20"/>
                <w:szCs w:val="20"/>
                <w:u w:val="none"/>
              </w:rPr>
              <w:t>.</w:t>
            </w:r>
          </w:p>
          <w:p w14:paraId="00CBB655" w14:textId="03ED9344" w:rsidR="008F0BDC" w:rsidRPr="00F04793" w:rsidRDefault="00720E96" w:rsidP="00720E96">
            <w:pPr>
              <w:pStyle w:val="ListParagraph"/>
              <w:numPr>
                <w:ilvl w:val="0"/>
                <w:numId w:val="27"/>
              </w:numPr>
              <w:spacing w:before="20" w:after="20"/>
              <w:jc w:val="left"/>
              <w:rPr>
                <w:rStyle w:val="Hyperlink"/>
                <w:rFonts w:ascii="Bookman Old Style" w:hAnsi="Bookman Old Style"/>
                <w:color w:val="000000" w:themeColor="text1"/>
                <w:sz w:val="20"/>
                <w:szCs w:val="20"/>
                <w:u w:val="none"/>
                <w:lang w:val="en-US"/>
              </w:rPr>
            </w:pPr>
            <w:r w:rsidRPr="001518C2">
              <w:rPr>
                <w:rStyle w:val="Hyperlink"/>
                <w:rFonts w:ascii="Bookman Old Style" w:hAnsi="Bookman Old Style" w:cs="Times New Roman (Body CS)"/>
                <w:color w:val="000000" w:themeColor="text1"/>
                <w:sz w:val="20"/>
                <w:szCs w:val="20"/>
                <w:u w:val="none"/>
              </w:rPr>
              <w:t>I</w:t>
            </w:r>
            <w:r w:rsidR="008F0BDC" w:rsidRPr="001518C2">
              <w:rPr>
                <w:rStyle w:val="Hyperlink"/>
                <w:rFonts w:ascii="Bookman Old Style" w:hAnsi="Bookman Old Style" w:cs="Times New Roman (Body CS)"/>
                <w:color w:val="000000" w:themeColor="text1"/>
                <w:sz w:val="20"/>
                <w:szCs w:val="20"/>
                <w:u w:val="none"/>
              </w:rPr>
              <w:t xml:space="preserve">t is stated in the </w:t>
            </w:r>
            <w:proofErr w:type="spellStart"/>
            <w:r w:rsidR="008F0BDC" w:rsidRPr="001518C2">
              <w:rPr>
                <w:rStyle w:val="Hyperlink"/>
                <w:rFonts w:ascii="Bookman Old Style" w:hAnsi="Bookman Old Style" w:cs="Times New Roman (Body CS)"/>
                <w:color w:val="000000" w:themeColor="text1"/>
                <w:sz w:val="20"/>
                <w:szCs w:val="20"/>
                <w:u w:val="none"/>
              </w:rPr>
              <w:t>DoA</w:t>
            </w:r>
            <w:proofErr w:type="spellEnd"/>
            <w:r w:rsidR="008F0BDC" w:rsidRPr="001518C2">
              <w:rPr>
                <w:rStyle w:val="Hyperlink"/>
                <w:rFonts w:ascii="Bookman Old Style" w:hAnsi="Bookman Old Style" w:cs="Times New Roman (Body CS)"/>
                <w:color w:val="000000" w:themeColor="text1"/>
                <w:sz w:val="20"/>
                <w:szCs w:val="20"/>
                <w:u w:val="none"/>
              </w:rPr>
              <w:t xml:space="preserve"> that partners will carry out interventions in all six countries</w:t>
            </w:r>
            <w:r w:rsidR="00E01425" w:rsidRPr="001518C2">
              <w:rPr>
                <w:rStyle w:val="Hyperlink"/>
                <w:rFonts w:ascii="Bookman Old Style" w:hAnsi="Bookman Old Style" w:cs="Times New Roman (Body CS)"/>
                <w:color w:val="000000" w:themeColor="text1"/>
                <w:sz w:val="20"/>
                <w:szCs w:val="20"/>
                <w:u w:val="none"/>
              </w:rPr>
              <w:t>.</w:t>
            </w:r>
            <w:r w:rsidR="008F0BDC" w:rsidRPr="001518C2">
              <w:rPr>
                <w:rStyle w:val="Hyperlink"/>
                <w:rFonts w:ascii="Bookman Old Style" w:hAnsi="Bookman Old Style" w:cs="Times New Roman (Body CS)"/>
                <w:color w:val="000000" w:themeColor="text1"/>
                <w:sz w:val="20"/>
                <w:szCs w:val="20"/>
                <w:u w:val="none"/>
              </w:rPr>
              <w:t xml:space="preserve"> </w:t>
            </w:r>
          </w:p>
          <w:p w14:paraId="4C37458F" w14:textId="09E4D5F4" w:rsidR="00F04793" w:rsidRPr="00B038F0" w:rsidRDefault="00F04793" w:rsidP="00B038F0">
            <w:pPr>
              <w:pStyle w:val="ListParagraph"/>
              <w:numPr>
                <w:ilvl w:val="0"/>
                <w:numId w:val="27"/>
              </w:numPr>
              <w:spacing w:before="20" w:after="20"/>
              <w:rPr>
                <w:rStyle w:val="Hyperlink"/>
                <w:rFonts w:ascii="Bookman Old Style" w:hAnsi="Bookman Old Style"/>
                <w:color w:val="000000" w:themeColor="text1"/>
                <w:sz w:val="20"/>
                <w:szCs w:val="20"/>
                <w:u w:val="none"/>
                <w:lang w:val="en-US"/>
              </w:rPr>
            </w:pPr>
            <w:r w:rsidRPr="00B038F0">
              <w:rPr>
                <w:rStyle w:val="Hyperlink"/>
                <w:rFonts w:ascii="Bookman Old Style" w:hAnsi="Bookman Old Style" w:cs="Times New Roman (Body CS)"/>
                <w:color w:val="000000" w:themeColor="text1"/>
                <w:sz w:val="21"/>
                <w:szCs w:val="20"/>
                <w:u w:val="none"/>
              </w:rPr>
              <w:t>See also slide</w:t>
            </w:r>
            <w:r w:rsidR="00B038F0">
              <w:rPr>
                <w:rStyle w:val="Hyperlink"/>
                <w:rFonts w:ascii="Bookman Old Style" w:hAnsi="Bookman Old Style" w:cs="Times New Roman (Body CS)"/>
                <w:color w:val="000000" w:themeColor="text1"/>
                <w:sz w:val="21"/>
                <w:szCs w:val="20"/>
                <w:u w:val="none"/>
              </w:rPr>
              <w:t>s</w:t>
            </w:r>
            <w:r w:rsidR="00B038F0" w:rsidRPr="00B038F0">
              <w:rPr>
                <w:rStyle w:val="Hyperlink"/>
                <w:rFonts w:ascii="Bookman Old Style" w:hAnsi="Bookman Old Style" w:cs="Times New Roman (Body CS)"/>
                <w:color w:val="000000" w:themeColor="text1"/>
                <w:sz w:val="21"/>
                <w:szCs w:val="20"/>
                <w:u w:val="none"/>
              </w:rPr>
              <w:t xml:space="preserve"> for WP5 </w:t>
            </w:r>
            <w:r w:rsidRPr="00B038F0">
              <w:rPr>
                <w:rStyle w:val="Hyperlink"/>
                <w:rFonts w:ascii="Bookman Old Style" w:hAnsi="Bookman Old Style" w:cs="Times New Roman (Body CS)"/>
                <w:color w:val="000000" w:themeColor="text1"/>
                <w:sz w:val="21"/>
                <w:szCs w:val="20"/>
                <w:u w:val="none"/>
              </w:rPr>
              <w:t xml:space="preserve"> under #10 for further information</w:t>
            </w:r>
          </w:p>
          <w:p w14:paraId="766E5882" w14:textId="0115D7E4" w:rsidR="009154AF" w:rsidRPr="00720E96" w:rsidRDefault="00B038F0" w:rsidP="00720E96">
            <w:pPr>
              <w:pStyle w:val="ListParagraph"/>
              <w:spacing w:before="20" w:after="20"/>
              <w:jc w:val="left"/>
              <w:rPr>
                <w:rFonts w:ascii="Bookman Old Style" w:hAnsi="Bookman Old Style"/>
                <w:color w:val="FF0000"/>
                <w:sz w:val="20"/>
                <w:szCs w:val="20"/>
              </w:rPr>
            </w:pPr>
            <w:r w:rsidRPr="00CD0352">
              <w:rPr>
                <w:rFonts w:ascii="Bookman Old Style" w:hAnsi="Bookman Old Style"/>
                <w:b/>
                <w:bCs/>
                <w:color w:val="FF0000"/>
                <w:sz w:val="20"/>
                <w:szCs w:val="20"/>
              </w:rPr>
              <w:t xml:space="preserve">* </w:t>
            </w:r>
            <w:r w:rsidR="00E01425" w:rsidRPr="00CD0352">
              <w:rPr>
                <w:rFonts w:ascii="Bookman Old Style" w:hAnsi="Bookman Old Style"/>
                <w:b/>
                <w:bCs/>
                <w:color w:val="FF0000"/>
                <w:sz w:val="20"/>
                <w:szCs w:val="20"/>
              </w:rPr>
              <w:t>To Do:</w:t>
            </w:r>
            <w:r w:rsidR="00E01425" w:rsidRPr="00680F8F">
              <w:rPr>
                <w:rFonts w:ascii="Bookman Old Style" w:hAnsi="Bookman Old Style"/>
                <w:b/>
                <w:bCs/>
                <w:color w:val="FF0000"/>
                <w:sz w:val="20"/>
                <w:szCs w:val="20"/>
              </w:rPr>
              <w:t xml:space="preserve"> All OMT members</w:t>
            </w:r>
            <w:r w:rsidR="009154AF">
              <w:rPr>
                <w:rFonts w:ascii="Bookman Old Style" w:hAnsi="Bookman Old Style"/>
                <w:b/>
                <w:bCs/>
                <w:color w:val="FF0000"/>
                <w:sz w:val="20"/>
                <w:szCs w:val="20"/>
              </w:rPr>
              <w:t xml:space="preserve">/Project Partners </w:t>
            </w:r>
            <w:r w:rsidR="00E01425" w:rsidRPr="00680F8F">
              <w:rPr>
                <w:rFonts w:ascii="Bookman Old Style" w:hAnsi="Bookman Old Style"/>
                <w:b/>
                <w:bCs/>
                <w:color w:val="FF0000"/>
                <w:sz w:val="20"/>
                <w:szCs w:val="20"/>
              </w:rPr>
              <w:t xml:space="preserve"> to check </w:t>
            </w:r>
            <w:r w:rsidR="009154AF">
              <w:rPr>
                <w:rFonts w:ascii="Bookman Old Style" w:hAnsi="Bookman Old Style"/>
                <w:b/>
                <w:bCs/>
                <w:color w:val="FF0000"/>
                <w:sz w:val="20"/>
                <w:szCs w:val="20"/>
              </w:rPr>
              <w:t xml:space="preserve">the proposed </w:t>
            </w:r>
            <w:r w:rsidR="00E01425" w:rsidRPr="00680F8F">
              <w:rPr>
                <w:rFonts w:ascii="Bookman Old Style" w:hAnsi="Bookman Old Style"/>
                <w:b/>
                <w:bCs/>
                <w:color w:val="FF0000"/>
                <w:sz w:val="20"/>
                <w:szCs w:val="20"/>
              </w:rPr>
              <w:t>“Targets</w:t>
            </w:r>
            <w:r w:rsidR="00680F8F" w:rsidRPr="00680F8F">
              <w:rPr>
                <w:rFonts w:ascii="Bookman Old Style" w:hAnsi="Bookman Old Style"/>
                <w:b/>
                <w:bCs/>
                <w:color w:val="FF0000"/>
                <w:sz w:val="20"/>
                <w:szCs w:val="20"/>
              </w:rPr>
              <w:t xml:space="preserve"> – Plans”</w:t>
            </w:r>
            <w:r w:rsidR="00E01425" w:rsidRPr="00680F8F">
              <w:rPr>
                <w:rFonts w:ascii="Bookman Old Style" w:hAnsi="Bookman Old Style"/>
                <w:b/>
                <w:bCs/>
                <w:color w:val="FF0000"/>
                <w:sz w:val="20"/>
                <w:szCs w:val="20"/>
              </w:rPr>
              <w:t xml:space="preserve"> tab and </w:t>
            </w:r>
            <w:r w:rsidR="00680F8F" w:rsidRPr="00680F8F">
              <w:rPr>
                <w:rFonts w:ascii="Bookman Old Style" w:hAnsi="Bookman Old Style"/>
                <w:b/>
                <w:bCs/>
                <w:color w:val="FF0000"/>
                <w:sz w:val="20"/>
                <w:szCs w:val="20"/>
              </w:rPr>
              <w:t>“Y1- Pilot“ (tab)</w:t>
            </w:r>
            <w:r w:rsidR="00680F8F" w:rsidRPr="00680F8F">
              <w:rPr>
                <w:rFonts w:ascii="Bookman Old Style" w:hAnsi="Bookman Old Style"/>
                <w:color w:val="FF0000"/>
                <w:sz w:val="20"/>
                <w:szCs w:val="20"/>
              </w:rPr>
              <w:t xml:space="preserve"> </w:t>
            </w:r>
            <w:r>
              <w:rPr>
                <w:rFonts w:ascii="Bookman Old Style" w:hAnsi="Bookman Old Style"/>
                <w:color w:val="FF0000"/>
                <w:sz w:val="20"/>
                <w:szCs w:val="20"/>
              </w:rPr>
              <w:t>in the link above</w:t>
            </w:r>
            <w:r w:rsidR="00680F8F" w:rsidRPr="00680F8F">
              <w:rPr>
                <w:rFonts w:ascii="Bookman Old Style" w:hAnsi="Bookman Old Style"/>
                <w:color w:val="FF0000"/>
                <w:sz w:val="20"/>
                <w:szCs w:val="20"/>
              </w:rPr>
              <w:t xml:space="preserve"> and </w:t>
            </w:r>
            <w:r w:rsidR="00E01425" w:rsidRPr="00680F8F">
              <w:rPr>
                <w:rFonts w:ascii="Bookman Old Style" w:hAnsi="Bookman Old Style"/>
                <w:color w:val="FF0000"/>
                <w:sz w:val="20"/>
                <w:szCs w:val="20"/>
              </w:rPr>
              <w:t>ensure that they are</w:t>
            </w:r>
            <w:r w:rsidR="00680F8F">
              <w:rPr>
                <w:rFonts w:ascii="Bookman Old Style" w:hAnsi="Bookman Old Style"/>
                <w:color w:val="FF0000"/>
                <w:sz w:val="20"/>
                <w:szCs w:val="20"/>
              </w:rPr>
              <w:t xml:space="preserve"> (i)</w:t>
            </w:r>
            <w:r w:rsidR="00E01425" w:rsidRPr="00680F8F">
              <w:rPr>
                <w:rFonts w:ascii="Bookman Old Style" w:hAnsi="Bookman Old Style"/>
                <w:color w:val="FF0000"/>
                <w:sz w:val="20"/>
                <w:szCs w:val="20"/>
              </w:rPr>
              <w:t xml:space="preserve"> OK </w:t>
            </w:r>
            <w:r w:rsidR="009154AF">
              <w:rPr>
                <w:rFonts w:ascii="Bookman Old Style" w:hAnsi="Bookman Old Style"/>
                <w:color w:val="FF0000"/>
                <w:sz w:val="20"/>
                <w:szCs w:val="20"/>
              </w:rPr>
              <w:t xml:space="preserve">(or not) </w:t>
            </w:r>
            <w:r w:rsidR="00E01425" w:rsidRPr="00680F8F">
              <w:rPr>
                <w:rFonts w:ascii="Bookman Old Style" w:hAnsi="Bookman Old Style"/>
                <w:color w:val="FF0000"/>
                <w:sz w:val="20"/>
                <w:szCs w:val="20"/>
              </w:rPr>
              <w:t xml:space="preserve">with </w:t>
            </w:r>
            <w:r w:rsidR="009154AF">
              <w:rPr>
                <w:rFonts w:ascii="Bookman Old Style" w:hAnsi="Bookman Old Style"/>
                <w:color w:val="FF0000"/>
                <w:sz w:val="20"/>
                <w:szCs w:val="20"/>
              </w:rPr>
              <w:t xml:space="preserve">the </w:t>
            </w:r>
            <w:r w:rsidR="00E01425" w:rsidRPr="00680F8F">
              <w:rPr>
                <w:rFonts w:ascii="Bookman Old Style" w:hAnsi="Bookman Old Style"/>
                <w:color w:val="FF0000"/>
                <w:sz w:val="20"/>
                <w:szCs w:val="20"/>
              </w:rPr>
              <w:t xml:space="preserve">information proposed </w:t>
            </w:r>
            <w:r w:rsidR="00680F8F">
              <w:rPr>
                <w:rFonts w:ascii="Bookman Old Style" w:hAnsi="Bookman Old Style"/>
                <w:color w:val="FF0000"/>
                <w:sz w:val="20"/>
                <w:szCs w:val="20"/>
              </w:rPr>
              <w:t>on targets</w:t>
            </w:r>
            <w:r w:rsidR="009154AF">
              <w:rPr>
                <w:rFonts w:ascii="Bookman Old Style" w:hAnsi="Bookman Old Style"/>
                <w:color w:val="FF0000"/>
                <w:sz w:val="20"/>
                <w:szCs w:val="20"/>
              </w:rPr>
              <w:t xml:space="preserve"> by NKUA</w:t>
            </w:r>
            <w:r w:rsidR="00680F8F">
              <w:rPr>
                <w:rFonts w:ascii="Bookman Old Style" w:hAnsi="Bookman Old Style"/>
                <w:color w:val="FF0000"/>
                <w:sz w:val="20"/>
                <w:szCs w:val="20"/>
              </w:rPr>
              <w:t>; and</w:t>
            </w:r>
            <w:r w:rsidR="00E01425" w:rsidRPr="00680F8F">
              <w:rPr>
                <w:rFonts w:ascii="Bookman Old Style" w:hAnsi="Bookman Old Style"/>
                <w:color w:val="FF0000"/>
                <w:sz w:val="20"/>
                <w:szCs w:val="20"/>
              </w:rPr>
              <w:t xml:space="preserve"> </w:t>
            </w:r>
            <w:r w:rsidR="00680F8F">
              <w:rPr>
                <w:rFonts w:ascii="Bookman Old Style" w:hAnsi="Bookman Old Style"/>
                <w:color w:val="FF0000"/>
                <w:sz w:val="20"/>
                <w:szCs w:val="20"/>
              </w:rPr>
              <w:t xml:space="preserve">(ii) </w:t>
            </w:r>
            <w:r w:rsidR="00E01425" w:rsidRPr="00680F8F">
              <w:rPr>
                <w:rFonts w:ascii="Bookman Old Style" w:hAnsi="Bookman Old Style"/>
                <w:color w:val="FF0000"/>
                <w:sz w:val="20"/>
                <w:szCs w:val="20"/>
              </w:rPr>
              <w:t xml:space="preserve">provide </w:t>
            </w:r>
            <w:r w:rsidR="00680F8F">
              <w:rPr>
                <w:rFonts w:ascii="Bookman Old Style" w:hAnsi="Bookman Old Style"/>
                <w:color w:val="FF0000"/>
                <w:sz w:val="20"/>
                <w:szCs w:val="20"/>
              </w:rPr>
              <w:t xml:space="preserve">further </w:t>
            </w:r>
            <w:r w:rsidR="00680F8F" w:rsidRPr="00680F8F">
              <w:rPr>
                <w:rFonts w:ascii="Bookman Old Style" w:hAnsi="Bookman Old Style"/>
                <w:color w:val="FF0000"/>
                <w:sz w:val="20"/>
                <w:szCs w:val="20"/>
              </w:rPr>
              <w:t>detail</w:t>
            </w:r>
            <w:r w:rsidR="00680F8F">
              <w:rPr>
                <w:rFonts w:ascii="Bookman Old Style" w:hAnsi="Bookman Old Style"/>
                <w:color w:val="FF0000"/>
                <w:sz w:val="20"/>
                <w:szCs w:val="20"/>
              </w:rPr>
              <w:t>s</w:t>
            </w:r>
            <w:r w:rsidR="009154AF">
              <w:rPr>
                <w:rFonts w:ascii="Bookman Old Style" w:hAnsi="Bookman Old Style"/>
                <w:color w:val="FF0000"/>
                <w:sz w:val="20"/>
                <w:szCs w:val="20"/>
              </w:rPr>
              <w:t xml:space="preserve">, e.g., which schools </w:t>
            </w:r>
            <w:r w:rsidR="00F04793">
              <w:rPr>
                <w:rFonts w:ascii="Bookman Old Style" w:hAnsi="Bookman Old Style"/>
                <w:color w:val="FF0000"/>
                <w:sz w:val="20"/>
                <w:szCs w:val="20"/>
              </w:rPr>
              <w:t>they plan to involve</w:t>
            </w:r>
            <w:r w:rsidR="009154AF">
              <w:rPr>
                <w:rFonts w:ascii="Bookman Old Style" w:hAnsi="Bookman Old Style"/>
                <w:color w:val="FF0000"/>
                <w:sz w:val="20"/>
                <w:szCs w:val="20"/>
              </w:rPr>
              <w:t>,</w:t>
            </w:r>
            <w:r w:rsidR="00680F8F" w:rsidRPr="00680F8F">
              <w:rPr>
                <w:rFonts w:ascii="Bookman Old Style" w:hAnsi="Bookman Old Style"/>
                <w:color w:val="FF0000"/>
                <w:sz w:val="20"/>
                <w:szCs w:val="20"/>
              </w:rPr>
              <w:t xml:space="preserve"> </w:t>
            </w:r>
            <w:r w:rsidR="00E01425" w:rsidRPr="00680F8F">
              <w:rPr>
                <w:rFonts w:ascii="Bookman Old Style" w:hAnsi="Bookman Old Style"/>
                <w:color w:val="FF0000"/>
                <w:sz w:val="20"/>
                <w:szCs w:val="20"/>
              </w:rPr>
              <w:t>in the Y1- Pilot (tab)</w:t>
            </w:r>
            <w:r w:rsidR="00680F8F" w:rsidRPr="00680F8F">
              <w:rPr>
                <w:rFonts w:ascii="Bookman Old Style" w:hAnsi="Bookman Old Style"/>
                <w:color w:val="FF0000"/>
                <w:sz w:val="20"/>
                <w:szCs w:val="20"/>
              </w:rPr>
              <w:t xml:space="preserve">. </w:t>
            </w:r>
          </w:p>
          <w:p w14:paraId="583E6B50" w14:textId="6F4CD264" w:rsidR="00680F8F" w:rsidRPr="00680F8F" w:rsidRDefault="00680F8F" w:rsidP="00680F8F">
            <w:pPr>
              <w:pStyle w:val="ListParagraph"/>
              <w:spacing w:before="20" w:after="20"/>
              <w:jc w:val="left"/>
              <w:rPr>
                <w:rFonts w:ascii="Bookman Old Style" w:hAnsi="Bookman Old Style"/>
                <w:b/>
                <w:bCs/>
                <w:color w:val="FF0000"/>
                <w:sz w:val="20"/>
                <w:szCs w:val="20"/>
                <w:lang w:val="en-US"/>
              </w:rPr>
            </w:pPr>
            <w:r w:rsidRPr="00680F8F">
              <w:rPr>
                <w:rFonts w:ascii="Bookman Old Style" w:hAnsi="Bookman Old Style"/>
                <w:b/>
                <w:bCs/>
                <w:color w:val="FF0000"/>
                <w:sz w:val="20"/>
                <w:szCs w:val="20"/>
                <w:lang w:val="en-US"/>
              </w:rPr>
              <w:t>When: By 31 January 2023.</w:t>
            </w:r>
          </w:p>
          <w:p w14:paraId="6B7488C5" w14:textId="77777777" w:rsidR="00720E96" w:rsidRDefault="00720E96" w:rsidP="00680F8F">
            <w:pPr>
              <w:pStyle w:val="ListParagraph"/>
              <w:spacing w:before="20" w:after="20"/>
              <w:jc w:val="left"/>
              <w:rPr>
                <w:rFonts w:ascii="Bookman Old Style" w:hAnsi="Bookman Old Style"/>
                <w:color w:val="FF0000"/>
                <w:sz w:val="20"/>
                <w:szCs w:val="20"/>
              </w:rPr>
            </w:pPr>
          </w:p>
          <w:p w14:paraId="1232D753" w14:textId="3A3DC120" w:rsidR="00720E96" w:rsidRPr="001518C2" w:rsidRDefault="00F04793" w:rsidP="00680F8F">
            <w:pPr>
              <w:pStyle w:val="ListParagraph"/>
              <w:spacing w:before="20" w:after="20"/>
              <w:jc w:val="left"/>
              <w:rPr>
                <w:rFonts w:ascii="Bookman Old Style" w:hAnsi="Bookman Old Style"/>
                <w:color w:val="000000" w:themeColor="text1"/>
                <w:sz w:val="20"/>
                <w:szCs w:val="20"/>
              </w:rPr>
            </w:pPr>
            <w:r>
              <w:rPr>
                <w:rFonts w:ascii="Bookman Old Style" w:hAnsi="Bookman Old Style"/>
                <w:color w:val="000000" w:themeColor="text1"/>
                <w:sz w:val="20"/>
                <w:szCs w:val="20"/>
              </w:rPr>
              <w:t>F</w:t>
            </w:r>
            <w:r>
              <w:rPr>
                <w:rFonts w:ascii="Bookman Old Style" w:hAnsi="Bookman Old Style"/>
                <w:sz w:val="20"/>
                <w:szCs w:val="20"/>
              </w:rPr>
              <w:t xml:space="preserve">urther </w:t>
            </w:r>
            <w:r w:rsidR="00720E96" w:rsidRPr="001518C2">
              <w:rPr>
                <w:rFonts w:ascii="Bookman Old Style" w:hAnsi="Bookman Old Style"/>
                <w:color w:val="000000" w:themeColor="text1"/>
                <w:sz w:val="20"/>
                <w:szCs w:val="20"/>
              </w:rPr>
              <w:t xml:space="preserve">Notes: </w:t>
            </w:r>
          </w:p>
          <w:p w14:paraId="32FF3AA9" w14:textId="25128588" w:rsidR="00720E96" w:rsidRPr="00B038F0" w:rsidRDefault="00720E96" w:rsidP="00B038F0">
            <w:pPr>
              <w:pStyle w:val="ListParagraph"/>
              <w:numPr>
                <w:ilvl w:val="0"/>
                <w:numId w:val="26"/>
              </w:numPr>
              <w:spacing w:before="20" w:after="20"/>
              <w:jc w:val="left"/>
              <w:rPr>
                <w:rFonts w:ascii="Bookman Old Style" w:hAnsi="Bookman Old Style"/>
                <w:color w:val="000000" w:themeColor="text1"/>
                <w:sz w:val="20"/>
                <w:szCs w:val="20"/>
                <w:lang w:val="en-US"/>
              </w:rPr>
            </w:pPr>
            <w:r w:rsidRPr="001518C2">
              <w:rPr>
                <w:rFonts w:ascii="Bookman Old Style" w:hAnsi="Bookman Old Style"/>
                <w:color w:val="000000" w:themeColor="text1"/>
                <w:sz w:val="20"/>
                <w:szCs w:val="20"/>
              </w:rPr>
              <w:t>A “flyer” with relevant information</w:t>
            </w:r>
            <w:r w:rsidR="0043686E">
              <w:rPr>
                <w:rFonts w:ascii="Bookman Old Style" w:hAnsi="Bookman Old Style"/>
                <w:color w:val="000000" w:themeColor="text1"/>
                <w:sz w:val="20"/>
                <w:szCs w:val="20"/>
              </w:rPr>
              <w:t xml:space="preserve"> </w:t>
            </w:r>
            <w:r w:rsidR="00F04793">
              <w:rPr>
                <w:rFonts w:ascii="Bookman Old Style" w:hAnsi="Bookman Old Style"/>
                <w:color w:val="000000" w:themeColor="text1"/>
                <w:sz w:val="20"/>
                <w:szCs w:val="20"/>
              </w:rPr>
              <w:t>w</w:t>
            </w:r>
            <w:r w:rsidR="00F04793">
              <w:rPr>
                <w:rFonts w:ascii="Bookman Old Style" w:hAnsi="Bookman Old Style"/>
                <w:sz w:val="20"/>
                <w:szCs w:val="20"/>
              </w:rPr>
              <w:t xml:space="preserve">as </w:t>
            </w:r>
            <w:r w:rsidR="0043686E">
              <w:rPr>
                <w:rFonts w:ascii="Bookman Old Style" w:hAnsi="Bookman Old Style"/>
                <w:sz w:val="20"/>
                <w:szCs w:val="20"/>
              </w:rPr>
              <w:t xml:space="preserve">requested </w:t>
            </w:r>
            <w:r w:rsidRPr="001518C2">
              <w:rPr>
                <w:rFonts w:ascii="Bookman Old Style" w:hAnsi="Bookman Old Style"/>
                <w:color w:val="000000" w:themeColor="text1"/>
                <w:sz w:val="20"/>
                <w:szCs w:val="20"/>
              </w:rPr>
              <w:t>for</w:t>
            </w:r>
            <w:r w:rsidR="00F04793">
              <w:rPr>
                <w:rFonts w:ascii="Bookman Old Style" w:hAnsi="Bookman Old Style"/>
                <w:color w:val="000000" w:themeColor="text1"/>
                <w:sz w:val="20"/>
                <w:szCs w:val="20"/>
              </w:rPr>
              <w:t xml:space="preserve"> </w:t>
            </w:r>
            <w:r w:rsidRPr="001518C2">
              <w:rPr>
                <w:rFonts w:ascii="Bookman Old Style" w:hAnsi="Bookman Old Style"/>
                <w:color w:val="000000" w:themeColor="text1"/>
                <w:sz w:val="20"/>
                <w:szCs w:val="20"/>
              </w:rPr>
              <w:t xml:space="preserve">teachers. NKUA to follow through. </w:t>
            </w:r>
            <w:r w:rsidRPr="00B038F0">
              <w:rPr>
                <w:rFonts w:ascii="Bookman Old Style" w:hAnsi="Bookman Old Style"/>
                <w:color w:val="000000" w:themeColor="text1"/>
                <w:sz w:val="20"/>
                <w:szCs w:val="20"/>
              </w:rPr>
              <w:t>“</w:t>
            </w:r>
            <w:hyperlink r:id="rId17" w:history="1">
              <w:r w:rsidRPr="00B038F0">
                <w:rPr>
                  <w:rStyle w:val="Hyperlink"/>
                  <w:rFonts w:ascii="Bookman Old Style" w:hAnsi="Bookman Old Style"/>
                  <w:sz w:val="20"/>
                  <w:szCs w:val="20"/>
                </w:rPr>
                <w:t>Invitation to Teachers</w:t>
              </w:r>
            </w:hyperlink>
            <w:r w:rsidRPr="00B038F0">
              <w:rPr>
                <w:rFonts w:ascii="Bookman Old Style" w:hAnsi="Bookman Old Style"/>
                <w:color w:val="000000" w:themeColor="text1"/>
                <w:sz w:val="20"/>
                <w:szCs w:val="20"/>
              </w:rPr>
              <w:t>” produced by OU can be used for reference or in conjunction with this.</w:t>
            </w:r>
          </w:p>
          <w:p w14:paraId="0A8BA92C" w14:textId="16C13493" w:rsidR="00720E96" w:rsidRPr="001518C2" w:rsidRDefault="00720E96" w:rsidP="00720E96">
            <w:pPr>
              <w:pStyle w:val="ListParagraph"/>
              <w:numPr>
                <w:ilvl w:val="0"/>
                <w:numId w:val="26"/>
              </w:numPr>
              <w:spacing w:before="20" w:after="20"/>
              <w:jc w:val="left"/>
              <w:rPr>
                <w:rFonts w:ascii="Bookman Old Style" w:hAnsi="Bookman Old Style"/>
                <w:color w:val="000000" w:themeColor="text1"/>
                <w:sz w:val="20"/>
                <w:szCs w:val="20"/>
              </w:rPr>
            </w:pPr>
            <w:r w:rsidRPr="001518C2">
              <w:rPr>
                <w:rFonts w:ascii="Bookman Old Style" w:hAnsi="Bookman Old Style"/>
                <w:color w:val="000000" w:themeColor="text1"/>
                <w:sz w:val="20"/>
                <w:szCs w:val="20"/>
              </w:rPr>
              <w:t xml:space="preserve">Partners may contact MG and request </w:t>
            </w:r>
            <w:r w:rsidR="001518C2" w:rsidRPr="001518C2">
              <w:rPr>
                <w:rFonts w:ascii="Bookman Old Style" w:hAnsi="Bookman Old Style"/>
                <w:color w:val="000000" w:themeColor="text1"/>
                <w:sz w:val="20"/>
                <w:szCs w:val="20"/>
              </w:rPr>
              <w:t>one-to-one</w:t>
            </w:r>
            <w:r w:rsidRPr="001518C2">
              <w:rPr>
                <w:rFonts w:ascii="Bookman Old Style" w:hAnsi="Bookman Old Style"/>
                <w:color w:val="000000" w:themeColor="text1"/>
                <w:sz w:val="20"/>
                <w:szCs w:val="20"/>
              </w:rPr>
              <w:t xml:space="preserve"> meetings </w:t>
            </w:r>
            <w:r w:rsidR="001518C2" w:rsidRPr="001518C2">
              <w:rPr>
                <w:rFonts w:ascii="Bookman Old Style" w:hAnsi="Bookman Old Style"/>
                <w:color w:val="000000" w:themeColor="text1"/>
                <w:sz w:val="20"/>
                <w:szCs w:val="20"/>
              </w:rPr>
              <w:t xml:space="preserve">in January </w:t>
            </w:r>
            <w:r w:rsidRPr="001518C2">
              <w:rPr>
                <w:rFonts w:ascii="Bookman Old Style" w:hAnsi="Bookman Old Style"/>
                <w:color w:val="000000" w:themeColor="text1"/>
                <w:sz w:val="20"/>
                <w:szCs w:val="20"/>
              </w:rPr>
              <w:t>to discuss pilots in their own countries.</w:t>
            </w:r>
          </w:p>
          <w:p w14:paraId="14F85697" w14:textId="2CBC5800" w:rsidR="00720E96" w:rsidRDefault="00720E96" w:rsidP="00720E96">
            <w:pPr>
              <w:pStyle w:val="ListParagraph"/>
              <w:numPr>
                <w:ilvl w:val="0"/>
                <w:numId w:val="26"/>
              </w:numPr>
              <w:spacing w:before="20" w:after="20"/>
              <w:jc w:val="left"/>
              <w:rPr>
                <w:rFonts w:ascii="Bookman Old Style" w:hAnsi="Bookman Old Style"/>
                <w:color w:val="000000" w:themeColor="text1"/>
                <w:sz w:val="20"/>
                <w:szCs w:val="20"/>
              </w:rPr>
            </w:pPr>
            <w:r w:rsidRPr="001518C2">
              <w:rPr>
                <w:rFonts w:ascii="Bookman Old Style" w:hAnsi="Bookman Old Style"/>
                <w:color w:val="000000" w:themeColor="text1"/>
                <w:sz w:val="20"/>
                <w:szCs w:val="20"/>
              </w:rPr>
              <w:t>Y2 and Y3 tabs</w:t>
            </w:r>
            <w:r w:rsidR="001518C2" w:rsidRPr="001518C2">
              <w:rPr>
                <w:rFonts w:ascii="Bookman Old Style" w:hAnsi="Bookman Old Style"/>
                <w:color w:val="000000" w:themeColor="text1"/>
                <w:sz w:val="20"/>
                <w:szCs w:val="20"/>
              </w:rPr>
              <w:t>,</w:t>
            </w:r>
            <w:r w:rsidRPr="001518C2">
              <w:rPr>
                <w:rFonts w:ascii="Bookman Old Style" w:hAnsi="Bookman Old Style"/>
                <w:color w:val="000000" w:themeColor="text1"/>
                <w:sz w:val="20"/>
                <w:szCs w:val="20"/>
              </w:rPr>
              <w:t xml:space="preserve"> in the linked spreadsheet above</w:t>
            </w:r>
            <w:r w:rsidR="001518C2" w:rsidRPr="001518C2">
              <w:rPr>
                <w:rFonts w:ascii="Bookman Old Style" w:hAnsi="Bookman Old Style"/>
                <w:color w:val="000000" w:themeColor="text1"/>
                <w:sz w:val="20"/>
                <w:szCs w:val="20"/>
              </w:rPr>
              <w:t>,</w:t>
            </w:r>
            <w:r w:rsidRPr="001518C2">
              <w:rPr>
                <w:rFonts w:ascii="Bookman Old Style" w:hAnsi="Bookman Old Style"/>
                <w:color w:val="000000" w:themeColor="text1"/>
                <w:sz w:val="20"/>
                <w:szCs w:val="20"/>
              </w:rPr>
              <w:t xml:space="preserve"> </w:t>
            </w:r>
            <w:r w:rsidR="00F04793">
              <w:rPr>
                <w:rFonts w:ascii="Bookman Old Style" w:hAnsi="Bookman Old Style"/>
                <w:color w:val="000000" w:themeColor="text1"/>
                <w:sz w:val="20"/>
                <w:szCs w:val="20"/>
              </w:rPr>
              <w:t>a</w:t>
            </w:r>
            <w:r w:rsidR="00F04793">
              <w:rPr>
                <w:rFonts w:ascii="Bookman Old Style" w:hAnsi="Bookman Old Style"/>
                <w:sz w:val="20"/>
                <w:szCs w:val="20"/>
              </w:rPr>
              <w:t xml:space="preserve">re </w:t>
            </w:r>
            <w:r w:rsidRPr="001518C2">
              <w:rPr>
                <w:rFonts w:ascii="Bookman Old Style" w:hAnsi="Bookman Old Style"/>
                <w:color w:val="000000" w:themeColor="text1"/>
                <w:sz w:val="20"/>
                <w:szCs w:val="20"/>
              </w:rPr>
              <w:t>to be updated later.</w:t>
            </w:r>
          </w:p>
          <w:p w14:paraId="4B58D1EA" w14:textId="77777777" w:rsidR="001347F8" w:rsidRDefault="001347F8" w:rsidP="001347F8">
            <w:pPr>
              <w:spacing w:before="20" w:after="20"/>
              <w:rPr>
                <w:rFonts w:ascii="Bookman Old Style" w:hAnsi="Bookman Old Style"/>
                <w:color w:val="000000" w:themeColor="text1"/>
                <w:sz w:val="20"/>
                <w:szCs w:val="20"/>
              </w:rPr>
            </w:pPr>
            <w:r>
              <w:rPr>
                <w:rFonts w:ascii="Bookman Old Style" w:hAnsi="Bookman Old Style"/>
                <w:color w:val="000000" w:themeColor="text1"/>
                <w:sz w:val="20"/>
                <w:szCs w:val="20"/>
              </w:rPr>
              <w:t xml:space="preserve"> </w:t>
            </w:r>
          </w:p>
          <w:p w14:paraId="7F11C297" w14:textId="63C66EC0" w:rsidR="001347F8" w:rsidRDefault="001347F8" w:rsidP="001347F8">
            <w:pPr>
              <w:spacing w:before="20" w:after="20"/>
              <w:ind w:left="720"/>
              <w:rPr>
                <w:rFonts w:ascii="Bookman Old Style" w:hAnsi="Bookman Old Style"/>
                <w:i/>
                <w:iCs/>
                <w:color w:val="385623" w:themeColor="accent6" w:themeShade="80"/>
                <w:sz w:val="20"/>
                <w:szCs w:val="20"/>
              </w:rPr>
            </w:pPr>
            <w:r w:rsidRPr="001347F8">
              <w:rPr>
                <w:rFonts w:ascii="Bookman Old Style" w:hAnsi="Bookman Old Style"/>
                <w:i/>
                <w:iCs/>
                <w:color w:val="385623" w:themeColor="accent6" w:themeShade="80"/>
                <w:sz w:val="20"/>
                <w:szCs w:val="20"/>
              </w:rPr>
              <w:lastRenderedPageBreak/>
              <w:t>It is very important to check locally and apply for ethics approvals if needed</w:t>
            </w:r>
            <w:r w:rsidR="00DE144F">
              <w:rPr>
                <w:rFonts w:ascii="Bookman Old Style" w:hAnsi="Bookman Old Style"/>
                <w:i/>
                <w:iCs/>
                <w:color w:val="385623" w:themeColor="accent6" w:themeShade="80"/>
                <w:sz w:val="20"/>
                <w:szCs w:val="20"/>
              </w:rPr>
              <w:t xml:space="preserve"> </w:t>
            </w:r>
            <w:r w:rsidR="00DE144F" w:rsidRPr="00DE144F">
              <w:rPr>
                <w:rFonts w:ascii="Bookman Old Style" w:hAnsi="Bookman Old Style"/>
                <w:i/>
                <w:iCs/>
                <w:color w:val="385623" w:themeColor="accent6" w:themeShade="80"/>
                <w:sz w:val="20"/>
                <w:szCs w:val="20"/>
                <w:u w:val="single"/>
              </w:rPr>
              <w:t xml:space="preserve">before the start of </w:t>
            </w:r>
            <w:r w:rsidR="00F04793">
              <w:rPr>
                <w:rFonts w:ascii="Bookman Old Style" w:hAnsi="Bookman Old Style"/>
                <w:i/>
                <w:iCs/>
                <w:color w:val="385623" w:themeColor="accent6" w:themeShade="80"/>
                <w:sz w:val="20"/>
                <w:szCs w:val="20"/>
                <w:u w:val="single"/>
              </w:rPr>
              <w:t>a</w:t>
            </w:r>
            <w:r w:rsidR="00F04793">
              <w:rPr>
                <w:rFonts w:ascii="Bookman Old Style" w:hAnsi="Bookman Old Style"/>
                <w:i/>
                <w:iCs/>
                <w:color w:val="385623" w:themeColor="accent6" w:themeShade="80"/>
                <w:sz w:val="20"/>
                <w:szCs w:val="20"/>
              </w:rPr>
              <w:t xml:space="preserve">ny </w:t>
            </w:r>
            <w:r w:rsidR="00DE144F" w:rsidRPr="00DE144F">
              <w:rPr>
                <w:rFonts w:ascii="Bookman Old Style" w:hAnsi="Bookman Old Style"/>
                <w:i/>
                <w:iCs/>
                <w:color w:val="385623" w:themeColor="accent6" w:themeShade="80"/>
                <w:sz w:val="20"/>
                <w:szCs w:val="20"/>
                <w:u w:val="single"/>
              </w:rPr>
              <w:t>research</w:t>
            </w:r>
            <w:r w:rsidRPr="001347F8">
              <w:rPr>
                <w:rFonts w:ascii="Bookman Old Style" w:hAnsi="Bookman Old Style"/>
                <w:i/>
                <w:iCs/>
                <w:color w:val="385623" w:themeColor="accent6" w:themeShade="80"/>
                <w:sz w:val="20"/>
                <w:szCs w:val="20"/>
              </w:rPr>
              <w:t>, e.g.</w:t>
            </w:r>
            <w:r>
              <w:rPr>
                <w:rFonts w:ascii="Bookman Old Style" w:hAnsi="Bookman Old Style"/>
                <w:i/>
                <w:iCs/>
                <w:color w:val="385623" w:themeColor="accent6" w:themeShade="80"/>
                <w:sz w:val="20"/>
                <w:szCs w:val="20"/>
              </w:rPr>
              <w:t>,</w:t>
            </w:r>
            <w:r w:rsidRPr="001347F8">
              <w:rPr>
                <w:rFonts w:ascii="Bookman Old Style" w:hAnsi="Bookman Old Style"/>
                <w:i/>
                <w:iCs/>
                <w:color w:val="385623" w:themeColor="accent6" w:themeShade="80"/>
                <w:sz w:val="20"/>
                <w:szCs w:val="20"/>
              </w:rPr>
              <w:t xml:space="preserve"> for the pilots</w:t>
            </w:r>
            <w:r>
              <w:rPr>
                <w:rFonts w:ascii="Bookman Old Style" w:hAnsi="Bookman Old Style"/>
                <w:i/>
                <w:iCs/>
                <w:color w:val="385623" w:themeColor="accent6" w:themeShade="80"/>
                <w:sz w:val="20"/>
                <w:szCs w:val="20"/>
              </w:rPr>
              <w:t>, collection/use of data, etc</w:t>
            </w:r>
            <w:r w:rsidR="00D35561">
              <w:rPr>
                <w:rFonts w:ascii="Bookman Old Style" w:hAnsi="Bookman Old Style"/>
                <w:i/>
                <w:iCs/>
                <w:color w:val="385623" w:themeColor="accent6" w:themeShade="80"/>
                <w:sz w:val="20"/>
                <w:szCs w:val="20"/>
              </w:rPr>
              <w:t xml:space="preserve">. </w:t>
            </w:r>
          </w:p>
          <w:p w14:paraId="75C51A39" w14:textId="0D833EED" w:rsidR="001347F8" w:rsidRDefault="001347F8" w:rsidP="001347F8">
            <w:pPr>
              <w:spacing w:before="20" w:after="20"/>
              <w:ind w:left="720"/>
              <w:rPr>
                <w:rFonts w:ascii="Bookman Old Style" w:hAnsi="Bookman Old Style"/>
                <w:i/>
                <w:iCs/>
                <w:color w:val="385623" w:themeColor="accent6" w:themeShade="80"/>
                <w:sz w:val="20"/>
                <w:szCs w:val="20"/>
              </w:rPr>
            </w:pPr>
            <w:r w:rsidRPr="001347F8">
              <w:rPr>
                <w:rFonts w:ascii="Bookman Old Style" w:hAnsi="Bookman Old Style"/>
                <w:i/>
                <w:iCs/>
                <w:color w:val="385623" w:themeColor="accent6" w:themeShade="80"/>
                <w:sz w:val="20"/>
                <w:szCs w:val="20"/>
              </w:rPr>
              <w:t xml:space="preserve">Regulations are different in countries. </w:t>
            </w:r>
          </w:p>
          <w:p w14:paraId="7AD569AF" w14:textId="7718859C" w:rsidR="00DE144F" w:rsidRDefault="001347F8" w:rsidP="001347F8">
            <w:pPr>
              <w:spacing w:before="20" w:after="20"/>
              <w:ind w:left="720"/>
              <w:rPr>
                <w:rFonts w:ascii="Bookman Old Style" w:hAnsi="Bookman Old Style"/>
                <w:i/>
                <w:iCs/>
                <w:color w:val="385623" w:themeColor="accent6" w:themeShade="80"/>
                <w:sz w:val="20"/>
                <w:szCs w:val="20"/>
              </w:rPr>
            </w:pPr>
            <w:r>
              <w:rPr>
                <w:rFonts w:ascii="Bookman Old Style" w:hAnsi="Bookman Old Style"/>
                <w:i/>
                <w:iCs/>
                <w:color w:val="385623" w:themeColor="accent6" w:themeShade="80"/>
                <w:sz w:val="20"/>
                <w:szCs w:val="20"/>
              </w:rPr>
              <w:t xml:space="preserve">NB: </w:t>
            </w:r>
            <w:r w:rsidRPr="001347F8">
              <w:rPr>
                <w:rFonts w:ascii="Bookman Old Style" w:hAnsi="Bookman Old Style"/>
                <w:i/>
                <w:iCs/>
                <w:color w:val="385623" w:themeColor="accent6" w:themeShade="80"/>
                <w:sz w:val="20"/>
                <w:szCs w:val="20"/>
              </w:rPr>
              <w:t>The Exten</w:t>
            </w:r>
            <w:r>
              <w:rPr>
                <w:rFonts w:ascii="Bookman Old Style" w:hAnsi="Bookman Old Style"/>
                <w:i/>
                <w:iCs/>
                <w:color w:val="385623" w:themeColor="accent6" w:themeShade="80"/>
                <w:sz w:val="20"/>
                <w:szCs w:val="20"/>
              </w:rPr>
              <w:t>DT</w:t>
            </w:r>
            <w:r w:rsidRPr="00DE144F">
              <w:rPr>
                <w:rFonts w:ascii="Bookman Old Style" w:hAnsi="Bookman Old Style"/>
                <w:i/>
                <w:iCs/>
                <w:color w:val="385623" w:themeColor="accent6" w:themeShade="80"/>
                <w:sz w:val="20"/>
                <w:szCs w:val="20"/>
                <w:vertAlign w:val="superscript"/>
              </w:rPr>
              <w:t>2</w:t>
            </w:r>
            <w:r w:rsidRPr="001347F8">
              <w:rPr>
                <w:rFonts w:ascii="Bookman Old Style" w:hAnsi="Bookman Old Style"/>
                <w:i/>
                <w:iCs/>
                <w:color w:val="385623" w:themeColor="accent6" w:themeShade="80"/>
                <w:sz w:val="20"/>
                <w:szCs w:val="20"/>
              </w:rPr>
              <w:t xml:space="preserve"> Ethics Board (see #05 above) may be able to advise on the content in applications</w:t>
            </w:r>
            <w:r w:rsidR="00D35561">
              <w:rPr>
                <w:rFonts w:ascii="Bookman Old Style" w:hAnsi="Bookman Old Style"/>
                <w:i/>
                <w:iCs/>
                <w:color w:val="385623" w:themeColor="accent6" w:themeShade="80"/>
                <w:sz w:val="20"/>
                <w:szCs w:val="20"/>
              </w:rPr>
              <w:t xml:space="preserve"> etc.</w:t>
            </w:r>
            <w:r w:rsidR="00DE144F">
              <w:rPr>
                <w:rFonts w:ascii="Bookman Old Style" w:hAnsi="Bookman Old Style"/>
                <w:i/>
                <w:iCs/>
                <w:color w:val="385623" w:themeColor="accent6" w:themeShade="80"/>
                <w:sz w:val="20"/>
                <w:szCs w:val="20"/>
              </w:rPr>
              <w:t>,</w:t>
            </w:r>
            <w:r w:rsidRPr="001347F8">
              <w:rPr>
                <w:rFonts w:ascii="Bookman Old Style" w:hAnsi="Bookman Old Style"/>
                <w:i/>
                <w:iCs/>
                <w:color w:val="385623" w:themeColor="accent6" w:themeShade="80"/>
                <w:sz w:val="20"/>
                <w:szCs w:val="20"/>
              </w:rPr>
              <w:t xml:space="preserve"> but cannot itself issue Ethics Approvals</w:t>
            </w:r>
            <w:r>
              <w:rPr>
                <w:rFonts w:ascii="Bookman Old Style" w:hAnsi="Bookman Old Style"/>
                <w:i/>
                <w:iCs/>
                <w:color w:val="385623" w:themeColor="accent6" w:themeShade="80"/>
                <w:sz w:val="20"/>
                <w:szCs w:val="20"/>
              </w:rPr>
              <w:t>.</w:t>
            </w:r>
            <w:r w:rsidRPr="001347F8">
              <w:rPr>
                <w:rFonts w:ascii="Bookman Old Style" w:hAnsi="Bookman Old Style"/>
                <w:i/>
                <w:iCs/>
                <w:color w:val="385623" w:themeColor="accent6" w:themeShade="80"/>
                <w:sz w:val="20"/>
                <w:szCs w:val="20"/>
              </w:rPr>
              <w:t xml:space="preserve"> </w:t>
            </w:r>
          </w:p>
          <w:p w14:paraId="673323BB" w14:textId="77777777" w:rsidR="00B038F0" w:rsidRDefault="00B038F0" w:rsidP="001347F8">
            <w:pPr>
              <w:spacing w:before="20" w:after="20"/>
              <w:ind w:left="720"/>
              <w:rPr>
                <w:rFonts w:ascii="Bookman Old Style" w:hAnsi="Bookman Old Style"/>
                <w:i/>
                <w:iCs/>
                <w:color w:val="385623" w:themeColor="accent6" w:themeShade="80"/>
                <w:sz w:val="20"/>
                <w:szCs w:val="20"/>
              </w:rPr>
            </w:pPr>
          </w:p>
          <w:p w14:paraId="58F1C714" w14:textId="5299893F" w:rsidR="001347F8" w:rsidRPr="001347F8" w:rsidRDefault="00DE144F" w:rsidP="001347F8">
            <w:pPr>
              <w:spacing w:before="20" w:after="20"/>
              <w:ind w:left="720"/>
              <w:rPr>
                <w:rFonts w:ascii="Bookman Old Style" w:hAnsi="Bookman Old Style"/>
                <w:i/>
                <w:iCs/>
                <w:color w:val="385623" w:themeColor="accent6" w:themeShade="80"/>
                <w:sz w:val="20"/>
                <w:szCs w:val="20"/>
              </w:rPr>
            </w:pPr>
            <w:r>
              <w:rPr>
                <w:rFonts w:ascii="Bookman Old Style" w:hAnsi="Bookman Old Style"/>
                <w:i/>
                <w:iCs/>
                <w:color w:val="385623" w:themeColor="accent6" w:themeShade="80"/>
                <w:sz w:val="20"/>
                <w:szCs w:val="20"/>
              </w:rPr>
              <w:t>See also p162</w:t>
            </w:r>
            <w:r w:rsidR="00D35561">
              <w:rPr>
                <w:rFonts w:ascii="Bookman Old Style" w:hAnsi="Bookman Old Style"/>
                <w:i/>
                <w:iCs/>
                <w:color w:val="385623" w:themeColor="accent6" w:themeShade="80"/>
                <w:sz w:val="20"/>
                <w:szCs w:val="20"/>
              </w:rPr>
              <w:t>-164</w:t>
            </w:r>
            <w:r>
              <w:rPr>
                <w:rFonts w:ascii="Bookman Old Style" w:hAnsi="Bookman Old Style"/>
                <w:i/>
                <w:iCs/>
                <w:color w:val="385623" w:themeColor="accent6" w:themeShade="80"/>
                <w:sz w:val="20"/>
                <w:szCs w:val="20"/>
              </w:rPr>
              <w:t xml:space="preserve">, Article 14 in the Grant Agreement </w:t>
            </w:r>
            <w:r w:rsidR="00D35561">
              <w:rPr>
                <w:rFonts w:ascii="Bookman Old Style" w:hAnsi="Bookman Old Style"/>
                <w:i/>
                <w:iCs/>
                <w:color w:val="385623" w:themeColor="accent6" w:themeShade="80"/>
                <w:sz w:val="20"/>
                <w:szCs w:val="20"/>
              </w:rPr>
              <w:t>and note that the EC may ask for the approvals (summary version in English where applicable) to be submitted at any time.</w:t>
            </w:r>
            <w:r w:rsidR="001347F8" w:rsidRPr="001347F8">
              <w:rPr>
                <w:rFonts w:ascii="Bookman Old Style" w:hAnsi="Bookman Old Style"/>
                <w:i/>
                <w:iCs/>
                <w:color w:val="385623" w:themeColor="accent6" w:themeShade="80"/>
                <w:sz w:val="20"/>
                <w:szCs w:val="20"/>
              </w:rPr>
              <w:t xml:space="preserve"> </w:t>
            </w:r>
          </w:p>
          <w:p w14:paraId="6722CCF4" w14:textId="14BD575E" w:rsidR="00680F8F" w:rsidRPr="00680F8F" w:rsidRDefault="00680F8F" w:rsidP="00680F8F">
            <w:pPr>
              <w:spacing w:before="20" w:after="20"/>
              <w:rPr>
                <w:rFonts w:ascii="Bookman Old Style" w:hAnsi="Bookman Old Style"/>
                <w:b/>
                <w:bCs/>
                <w:sz w:val="16"/>
                <w:szCs w:val="16"/>
                <w:lang w:val="en-US"/>
              </w:rPr>
            </w:pPr>
          </w:p>
        </w:tc>
      </w:tr>
      <w:tr w:rsidR="00F90A8F" w:rsidRPr="002C0943" w14:paraId="4DF58069" w14:textId="77777777" w:rsidTr="008E1B2E">
        <w:trPr>
          <w:trHeight w:val="439"/>
          <w:jc w:val="center"/>
        </w:trPr>
        <w:tc>
          <w:tcPr>
            <w:tcW w:w="1413" w:type="dxa"/>
          </w:tcPr>
          <w:p w14:paraId="77A2658E" w14:textId="5AB7A7AD" w:rsidR="00F90A8F" w:rsidRDefault="00F90A8F" w:rsidP="008E1B2E">
            <w:pPr>
              <w:rPr>
                <w:rFonts w:ascii="Arial" w:eastAsia="Arial" w:hAnsi="Arial" w:cs="Arial"/>
                <w:b/>
                <w:color w:val="444444"/>
                <w:sz w:val="20"/>
              </w:rPr>
            </w:pPr>
            <w:r>
              <w:rPr>
                <w:rFonts w:ascii="Arial" w:eastAsia="Arial" w:hAnsi="Arial" w:cs="Arial"/>
                <w:b/>
                <w:color w:val="444444"/>
                <w:sz w:val="20"/>
              </w:rPr>
              <w:lastRenderedPageBreak/>
              <w:t xml:space="preserve">OMT: </w:t>
            </w:r>
            <w:r w:rsidR="00226FC2">
              <w:rPr>
                <w:rFonts w:ascii="Arial" w:eastAsia="Arial" w:hAnsi="Arial" w:cs="Arial"/>
                <w:b/>
                <w:color w:val="444444"/>
                <w:sz w:val="20"/>
              </w:rPr>
              <w:t>2023-01-13</w:t>
            </w:r>
            <w:r>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w:t>
            </w:r>
            <w:r w:rsidR="00F6736F">
              <w:rPr>
                <w:rFonts w:ascii="Arial" w:eastAsia="Arial" w:hAnsi="Arial" w:cs="Arial"/>
                <w:b/>
                <w:color w:val="444444"/>
                <w:sz w:val="20"/>
              </w:rPr>
              <w:t>7</w:t>
            </w:r>
          </w:p>
          <w:p w14:paraId="2C1EF2DF" w14:textId="79E1D4BB" w:rsidR="00F90A8F" w:rsidRDefault="00C361C4" w:rsidP="008E1B2E">
            <w:pPr>
              <w:jc w:val="center"/>
              <w:rPr>
                <w:rFonts w:ascii="Arial" w:eastAsia="Arial" w:hAnsi="Arial" w:cs="Arial"/>
                <w:b/>
                <w:color w:val="444444"/>
                <w:sz w:val="20"/>
              </w:rPr>
            </w:pPr>
            <w:r>
              <w:rPr>
                <w:rFonts w:ascii="Arial" w:eastAsia="Arial" w:hAnsi="Arial" w:cs="Arial"/>
                <w:b/>
                <w:color w:val="38761D"/>
                <w:sz w:val="20"/>
              </w:rPr>
              <w:t>14.</w:t>
            </w:r>
            <w:r w:rsidR="00B93B47">
              <w:rPr>
                <w:rFonts w:ascii="Arial" w:eastAsia="Arial" w:hAnsi="Arial" w:cs="Arial"/>
                <w:b/>
                <w:color w:val="38761D"/>
                <w:sz w:val="20"/>
              </w:rPr>
              <w:t>3</w:t>
            </w:r>
            <w:r w:rsidR="001B5F56">
              <w:rPr>
                <w:rFonts w:ascii="Arial" w:eastAsia="Arial" w:hAnsi="Arial" w:cs="Arial"/>
                <w:b/>
                <w:color w:val="38761D"/>
                <w:sz w:val="20"/>
              </w:rPr>
              <w:t>5</w:t>
            </w:r>
            <w:r>
              <w:rPr>
                <w:rFonts w:ascii="Arial" w:eastAsia="Arial" w:hAnsi="Arial" w:cs="Arial"/>
                <w:b/>
                <w:color w:val="38761D"/>
                <w:sz w:val="20"/>
              </w:rPr>
              <w:t>-</w:t>
            </w:r>
            <w:r w:rsidR="00B93B47">
              <w:rPr>
                <w:rFonts w:ascii="Arial" w:eastAsia="Arial" w:hAnsi="Arial" w:cs="Arial"/>
                <w:b/>
                <w:color w:val="38761D"/>
                <w:sz w:val="20"/>
              </w:rPr>
              <w:t>15.00</w:t>
            </w:r>
          </w:p>
        </w:tc>
        <w:tc>
          <w:tcPr>
            <w:tcW w:w="8080" w:type="dxa"/>
          </w:tcPr>
          <w:p w14:paraId="2DBE5C1C" w14:textId="1725EC49" w:rsidR="00306739" w:rsidRDefault="00306739" w:rsidP="00306739">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val="en-US" w:eastAsia="en-US"/>
              </w:rPr>
            </w:pPr>
            <w:r>
              <w:rPr>
                <w:rFonts w:ascii="Bookman Old Style" w:eastAsia="Calibri" w:hAnsi="Bookman Old Style" w:cs="Calibri"/>
                <w:b/>
                <w:bCs/>
                <w:color w:val="002060"/>
                <w:sz w:val="22"/>
                <w:szCs w:val="22"/>
                <w:lang w:eastAsia="en-US"/>
              </w:rPr>
              <w:t>Deliverables/Inter</w:t>
            </w:r>
            <w:r w:rsidR="00A15F57">
              <w:rPr>
                <w:rFonts w:ascii="Bookman Old Style" w:eastAsia="Calibri" w:hAnsi="Bookman Old Style" w:cs="Calibri"/>
                <w:b/>
                <w:bCs/>
                <w:color w:val="002060"/>
                <w:sz w:val="22"/>
                <w:szCs w:val="22"/>
                <w:lang w:eastAsia="en-US"/>
              </w:rPr>
              <w:t>d</w:t>
            </w:r>
            <w:r>
              <w:rPr>
                <w:rFonts w:ascii="Bookman Old Style" w:eastAsia="Calibri" w:hAnsi="Bookman Old Style" w:cs="Calibri"/>
                <w:b/>
                <w:bCs/>
                <w:color w:val="002060"/>
                <w:sz w:val="22"/>
                <w:szCs w:val="22"/>
                <w:lang w:eastAsia="en-US"/>
              </w:rPr>
              <w:t>ependencies</w:t>
            </w:r>
            <w:r w:rsidR="00F90A8F">
              <w:rPr>
                <w:rFonts w:ascii="Bookman Old Style" w:eastAsia="Calibri" w:hAnsi="Bookman Old Style" w:cs="Calibri"/>
                <w:b/>
                <w:bCs/>
                <w:color w:val="002060"/>
                <w:sz w:val="22"/>
                <w:szCs w:val="22"/>
                <w:lang w:eastAsia="en-US"/>
              </w:rPr>
              <w:t xml:space="preserve"> </w:t>
            </w:r>
            <w:r w:rsidR="00F90A8F" w:rsidRPr="002C0943">
              <w:rPr>
                <w:rFonts w:ascii="Bookman Old Style" w:eastAsia="Calibri" w:hAnsi="Bookman Old Style" w:cs="Calibri"/>
                <w:color w:val="002060"/>
                <w:sz w:val="22"/>
                <w:szCs w:val="22"/>
                <w:lang w:eastAsia="en-US"/>
              </w:rPr>
              <w:t>(</w:t>
            </w:r>
            <w:r w:rsidR="00F90A8F">
              <w:rPr>
                <w:rFonts w:ascii="Bookman Old Style" w:eastAsia="Calibri" w:hAnsi="Bookman Old Style" w:cs="Calibri"/>
                <w:color w:val="002060"/>
                <w:sz w:val="22"/>
                <w:szCs w:val="22"/>
                <w:lang w:eastAsia="en-US"/>
              </w:rPr>
              <w:t>MM/</w:t>
            </w:r>
            <w:r w:rsidR="00F90A8F" w:rsidRPr="002C0943">
              <w:rPr>
                <w:rFonts w:ascii="Bookman Old Style" w:eastAsia="Calibri" w:hAnsi="Bookman Old Style" w:cs="Calibri"/>
                <w:color w:val="002060"/>
                <w:sz w:val="22"/>
                <w:szCs w:val="22"/>
                <w:lang w:eastAsia="en-US"/>
              </w:rPr>
              <w:t>SP)</w:t>
            </w:r>
            <w:r w:rsidR="00C361C4">
              <w:rPr>
                <w:rFonts w:ascii="Bookman Old Style" w:eastAsia="Calibri" w:hAnsi="Bookman Old Style" w:cs="Calibri"/>
                <w:color w:val="002060"/>
                <w:sz w:val="22"/>
                <w:szCs w:val="22"/>
                <w:lang w:eastAsia="en-US"/>
              </w:rPr>
              <w:t xml:space="preserve"> </w:t>
            </w:r>
          </w:p>
          <w:p w14:paraId="76723602" w14:textId="13B0AC4F" w:rsidR="00645D08" w:rsidRPr="00BA3BFF" w:rsidRDefault="00D35561" w:rsidP="00645D08">
            <w:pPr>
              <w:pStyle w:val="ListParagraph"/>
              <w:numPr>
                <w:ilvl w:val="0"/>
                <w:numId w:val="28"/>
              </w:numPr>
              <w:spacing w:before="20" w:after="20"/>
              <w:jc w:val="left"/>
              <w:rPr>
                <w:rStyle w:val="apple-converted-space"/>
                <w:rFonts w:ascii="Bookman Old Style" w:hAnsi="Bookman Old Style"/>
                <w:lang w:val="en-US"/>
              </w:rPr>
            </w:pPr>
            <w:r w:rsidRPr="00645D08">
              <w:rPr>
                <w:rFonts w:ascii="Bookman Old Style" w:hAnsi="Bookman Old Style" w:cs="Calibri"/>
                <w:color w:val="000000"/>
                <w:sz w:val="20"/>
                <w:szCs w:val="20"/>
                <w:shd w:val="clear" w:color="auto" w:fill="FFFFFF"/>
              </w:rPr>
              <w:t>I</w:t>
            </w:r>
            <w:r w:rsidR="0008409C" w:rsidRPr="00645D08">
              <w:rPr>
                <w:rFonts w:ascii="Bookman Old Style" w:hAnsi="Bookman Old Style" w:cs="Calibri"/>
                <w:color w:val="000000"/>
                <w:sz w:val="20"/>
                <w:szCs w:val="20"/>
                <w:shd w:val="clear" w:color="auto" w:fill="FFFFFF"/>
              </w:rPr>
              <w:t>nterdependenc</w:t>
            </w:r>
            <w:r w:rsidRPr="00645D08">
              <w:rPr>
                <w:rFonts w:ascii="Bookman Old Style" w:hAnsi="Bookman Old Style" w:cs="Calibri"/>
                <w:color w:val="000000"/>
                <w:sz w:val="20"/>
                <w:szCs w:val="20"/>
                <w:shd w:val="clear" w:color="auto" w:fill="FFFFFF"/>
              </w:rPr>
              <w:t>ies</w:t>
            </w:r>
            <w:r w:rsidR="0008409C" w:rsidRPr="00645D08">
              <w:rPr>
                <w:rFonts w:ascii="Bookman Old Style" w:hAnsi="Bookman Old Style" w:cs="Calibri"/>
                <w:color w:val="000000"/>
                <w:sz w:val="20"/>
                <w:szCs w:val="20"/>
                <w:shd w:val="clear" w:color="auto" w:fill="FFFFFF"/>
              </w:rPr>
              <w:t xml:space="preserve"> between the </w:t>
            </w:r>
            <w:r w:rsidR="0008409C" w:rsidRPr="00F04793">
              <w:rPr>
                <w:rFonts w:ascii="Bookman Old Style" w:hAnsi="Bookman Old Style" w:cs="Calibri"/>
                <w:color w:val="000000"/>
                <w:sz w:val="20"/>
                <w:szCs w:val="20"/>
                <w:shd w:val="clear" w:color="auto" w:fill="FFFFFF"/>
              </w:rPr>
              <w:t>differen</w:t>
            </w:r>
            <w:r w:rsidR="00FE0FE9" w:rsidRPr="00F04793">
              <w:rPr>
                <w:rFonts w:ascii="Bookman Old Style" w:hAnsi="Bookman Old Style" w:cs="Calibri"/>
                <w:color w:val="000000"/>
                <w:sz w:val="20"/>
                <w:szCs w:val="20"/>
                <w:shd w:val="clear" w:color="auto" w:fill="FFFFFF"/>
              </w:rPr>
              <w:t>t</w:t>
            </w:r>
            <w:r w:rsidR="00FE0FE9" w:rsidRPr="00F04793">
              <w:rPr>
                <w:rFonts w:ascii="Bookman Old Style" w:hAnsi="Bookman Old Style" w:cs="Calibri"/>
                <w:color w:val="000000"/>
                <w:shd w:val="clear" w:color="auto" w:fill="FFFFFF"/>
              </w:rPr>
              <w:t xml:space="preserve"> research </w:t>
            </w:r>
            <w:r w:rsidR="0008409C" w:rsidRPr="00F04793">
              <w:rPr>
                <w:rFonts w:ascii="Bookman Old Style" w:hAnsi="Bookman Old Style" w:cs="Calibri"/>
                <w:color w:val="000000"/>
                <w:sz w:val="20"/>
                <w:szCs w:val="20"/>
                <w:shd w:val="clear" w:color="auto" w:fill="FFFFFF"/>
              </w:rPr>
              <w:t>WPs</w:t>
            </w:r>
            <w:r w:rsidR="00FE0FE9" w:rsidRPr="00645D08">
              <w:rPr>
                <w:rFonts w:ascii="Bookman Old Style" w:hAnsi="Bookman Old Style" w:cs="Calibri"/>
                <w:color w:val="000000"/>
                <w:sz w:val="20"/>
                <w:szCs w:val="20"/>
                <w:shd w:val="clear" w:color="auto" w:fill="FFFFFF"/>
              </w:rPr>
              <w:t xml:space="preserve"> 2-7</w:t>
            </w:r>
            <w:r w:rsidR="0008409C" w:rsidRPr="00645D08">
              <w:rPr>
                <w:rStyle w:val="apple-converted-space"/>
                <w:rFonts w:ascii="Bookman Old Style" w:hAnsi="Bookman Old Style" w:cs="Calibri"/>
                <w:color w:val="000000"/>
                <w:sz w:val="20"/>
                <w:szCs w:val="20"/>
                <w:shd w:val="clear" w:color="auto" w:fill="FFFFFF"/>
              </w:rPr>
              <w:t> </w:t>
            </w:r>
            <w:r w:rsidRPr="00645D08">
              <w:rPr>
                <w:rStyle w:val="apple-converted-space"/>
                <w:rFonts w:ascii="Bookman Old Style" w:hAnsi="Bookman Old Style" w:cs="Calibri"/>
                <w:color w:val="000000"/>
                <w:sz w:val="20"/>
                <w:szCs w:val="20"/>
                <w:shd w:val="clear" w:color="auto" w:fill="FFFFFF"/>
              </w:rPr>
              <w:t>h</w:t>
            </w:r>
            <w:r w:rsidRPr="00645D08">
              <w:rPr>
                <w:rStyle w:val="apple-converted-space"/>
                <w:rFonts w:ascii="Bookman Old Style" w:hAnsi="Bookman Old Style"/>
                <w:sz w:val="20"/>
                <w:szCs w:val="20"/>
              </w:rPr>
              <w:t xml:space="preserve">ave been partially discussed above and were also presented and further discussed by WP Leads. This included what has been working fine, risks identified and </w:t>
            </w:r>
            <w:r w:rsidR="009414D7" w:rsidRPr="00645D08">
              <w:rPr>
                <w:rStyle w:val="apple-converted-space"/>
                <w:rFonts w:ascii="Bookman Old Style" w:hAnsi="Bookman Old Style"/>
                <w:sz w:val="20"/>
                <w:szCs w:val="20"/>
              </w:rPr>
              <w:t>implications</w:t>
            </w:r>
            <w:r w:rsidRPr="00645D08">
              <w:rPr>
                <w:rStyle w:val="apple-converted-space"/>
                <w:rFonts w:ascii="Bookman Old Style" w:hAnsi="Bookman Old Style"/>
                <w:sz w:val="20"/>
                <w:szCs w:val="20"/>
              </w:rPr>
              <w:t xml:space="preserve"> for deliverables.</w:t>
            </w:r>
            <w:r w:rsidR="009414D7" w:rsidRPr="00645D08">
              <w:rPr>
                <w:rStyle w:val="apple-converted-space"/>
                <w:rFonts w:ascii="Bookman Old Style" w:hAnsi="Bookman Old Style"/>
                <w:sz w:val="20"/>
                <w:szCs w:val="20"/>
              </w:rPr>
              <w:t xml:space="preserve"> </w:t>
            </w:r>
            <w:r w:rsidRPr="00645D08">
              <w:rPr>
                <w:rStyle w:val="apple-converted-space"/>
                <w:rFonts w:ascii="Bookman Old Style" w:hAnsi="Bookman Old Style"/>
                <w:sz w:val="20"/>
                <w:szCs w:val="20"/>
              </w:rPr>
              <w:t xml:space="preserve">Summaries are presented in the linked slides </w:t>
            </w:r>
            <w:hyperlink r:id="rId18" w:history="1">
              <w:r w:rsidRPr="00AC4A7B">
                <w:rPr>
                  <w:rStyle w:val="Hyperlink"/>
                  <w:rFonts w:ascii="Bookman Old Style" w:hAnsi="Bookman Old Style"/>
                  <w:sz w:val="20"/>
                  <w:szCs w:val="20"/>
                </w:rPr>
                <w:t>he</w:t>
              </w:r>
              <w:r w:rsidRPr="00AC4A7B">
                <w:rPr>
                  <w:rStyle w:val="Hyperlink"/>
                  <w:rFonts w:ascii="Bookman Old Style" w:hAnsi="Bookman Old Style"/>
                  <w:sz w:val="20"/>
                  <w:szCs w:val="20"/>
                </w:rPr>
                <w:t>r</w:t>
              </w:r>
              <w:r w:rsidRPr="00AC4A7B">
                <w:rPr>
                  <w:rStyle w:val="Hyperlink"/>
                  <w:rFonts w:ascii="Bookman Old Style" w:hAnsi="Bookman Old Style"/>
                  <w:sz w:val="20"/>
                  <w:szCs w:val="20"/>
                </w:rPr>
                <w:t>e</w:t>
              </w:r>
            </w:hyperlink>
            <w:r w:rsidRPr="00AC4A7B">
              <w:rPr>
                <w:rStyle w:val="apple-converted-space"/>
                <w:rFonts w:ascii="Bookman Old Style" w:hAnsi="Bookman Old Style"/>
                <w:sz w:val="20"/>
                <w:szCs w:val="20"/>
              </w:rPr>
              <w:t>.</w:t>
            </w:r>
          </w:p>
          <w:p w14:paraId="50761DAF" w14:textId="77777777" w:rsidR="00BA3BFF" w:rsidRPr="003A0DD8" w:rsidRDefault="00BA3BFF" w:rsidP="00BA3BFF">
            <w:pPr>
              <w:pStyle w:val="ListParagraph"/>
              <w:spacing w:before="20" w:after="20"/>
              <w:jc w:val="left"/>
              <w:rPr>
                <w:rStyle w:val="apple-converted-space"/>
                <w:rFonts w:ascii="Bookman Old Style" w:hAnsi="Bookman Old Style"/>
                <w:sz w:val="20"/>
                <w:szCs w:val="20"/>
                <w:lang w:val="en-US"/>
              </w:rPr>
            </w:pPr>
          </w:p>
          <w:p w14:paraId="36C9B095" w14:textId="24E658BB" w:rsidR="00A15F57" w:rsidRPr="003A0DD8" w:rsidRDefault="00000000" w:rsidP="00645D08">
            <w:pPr>
              <w:pStyle w:val="ListParagraph"/>
              <w:numPr>
                <w:ilvl w:val="0"/>
                <w:numId w:val="28"/>
              </w:numPr>
              <w:spacing w:before="20" w:after="20"/>
              <w:jc w:val="left"/>
              <w:rPr>
                <w:rFonts w:ascii="Bookman Old Style" w:hAnsi="Bookman Old Style"/>
                <w:sz w:val="20"/>
                <w:szCs w:val="20"/>
                <w:lang w:val="en-US"/>
              </w:rPr>
            </w:pPr>
            <w:hyperlink r:id="rId19" w:history="1">
              <w:r w:rsidR="0008409C" w:rsidRPr="003A0DD8">
                <w:rPr>
                  <w:rStyle w:val="Hyperlink"/>
                  <w:rFonts w:ascii="Bookman Old Style" w:hAnsi="Bookman Old Style"/>
                  <w:sz w:val="20"/>
                  <w:szCs w:val="20"/>
                  <w:lang w:val="en-US"/>
                </w:rPr>
                <w:t>Quality Control Sheet for Upcoming Deliverabl</w:t>
              </w:r>
              <w:r w:rsidR="0008409C" w:rsidRPr="003A0DD8">
                <w:rPr>
                  <w:rStyle w:val="Hyperlink"/>
                  <w:rFonts w:ascii="Bookman Old Style" w:hAnsi="Bookman Old Style"/>
                  <w:sz w:val="20"/>
                  <w:szCs w:val="20"/>
                  <w:lang w:val="en-US"/>
                </w:rPr>
                <w:t>e</w:t>
              </w:r>
              <w:r w:rsidR="0008409C" w:rsidRPr="003A0DD8">
                <w:rPr>
                  <w:rStyle w:val="Hyperlink"/>
                  <w:rFonts w:ascii="Bookman Old Style" w:hAnsi="Bookman Old Style"/>
                  <w:sz w:val="20"/>
                  <w:szCs w:val="20"/>
                  <w:lang w:val="en-US"/>
                </w:rPr>
                <w:t>s</w:t>
              </w:r>
            </w:hyperlink>
            <w:r w:rsidR="0008409C" w:rsidRPr="003A0DD8">
              <w:rPr>
                <w:rFonts w:ascii="Bookman Old Style" w:hAnsi="Bookman Old Style"/>
                <w:sz w:val="20"/>
                <w:szCs w:val="20"/>
                <w:lang w:val="en-US"/>
              </w:rPr>
              <w:t xml:space="preserve"> </w:t>
            </w:r>
            <w:r w:rsidR="0008409C" w:rsidRPr="003A0DD8">
              <w:rPr>
                <w:rFonts w:ascii="Bookman Old Style" w:eastAsia="Calibri" w:hAnsi="Bookman Old Style" w:cs="Calibri"/>
                <w:color w:val="000000" w:themeColor="text1"/>
                <w:sz w:val="20"/>
                <w:szCs w:val="20"/>
              </w:rPr>
              <w:t>(sheet 1)</w:t>
            </w:r>
          </w:p>
          <w:p w14:paraId="33E6B7DB" w14:textId="7B30BA14" w:rsidR="00645D08" w:rsidRPr="003A0DD8" w:rsidRDefault="00645D08" w:rsidP="00645D08">
            <w:pPr>
              <w:pStyle w:val="ListParagraph"/>
              <w:spacing w:before="20" w:after="20"/>
              <w:jc w:val="left"/>
              <w:rPr>
                <w:rFonts w:ascii="Bookman Old Style" w:hAnsi="Bookman Old Style"/>
                <w:color w:val="000000" w:themeColor="text1"/>
                <w:sz w:val="20"/>
                <w:szCs w:val="20"/>
              </w:rPr>
            </w:pPr>
            <w:r w:rsidRPr="003A0DD8">
              <w:rPr>
                <w:rFonts w:ascii="Bookman Old Style" w:hAnsi="Bookman Old Style"/>
                <w:color w:val="000000" w:themeColor="text1"/>
                <w:sz w:val="20"/>
                <w:szCs w:val="20"/>
              </w:rPr>
              <w:t xml:space="preserve">Six deliverables are due in M6 </w:t>
            </w:r>
            <w:r w:rsidR="003A0DD8" w:rsidRPr="003A0DD8">
              <w:rPr>
                <w:rFonts w:ascii="Bookman Old Style" w:hAnsi="Bookman Old Style"/>
                <w:color w:val="000000" w:themeColor="text1"/>
                <w:sz w:val="20"/>
                <w:szCs w:val="20"/>
              </w:rPr>
              <w:t xml:space="preserve">(28 February 2022) </w:t>
            </w:r>
            <w:r w:rsidRPr="003A0DD8">
              <w:rPr>
                <w:rFonts w:ascii="Bookman Old Style" w:hAnsi="Bookman Old Style"/>
                <w:color w:val="000000" w:themeColor="text1"/>
                <w:sz w:val="20"/>
                <w:szCs w:val="20"/>
              </w:rPr>
              <w:t xml:space="preserve">which may make it </w:t>
            </w:r>
            <w:r w:rsidR="00B038F0">
              <w:rPr>
                <w:rFonts w:ascii="Bookman Old Style" w:hAnsi="Bookman Old Style"/>
                <w:color w:val="000000" w:themeColor="text1"/>
                <w:sz w:val="20"/>
                <w:szCs w:val="20"/>
              </w:rPr>
              <w:t>problematic</w:t>
            </w:r>
            <w:r w:rsidRPr="003A0DD8">
              <w:rPr>
                <w:rFonts w:ascii="Bookman Old Style" w:hAnsi="Bookman Old Style"/>
                <w:color w:val="000000" w:themeColor="text1"/>
                <w:sz w:val="20"/>
                <w:szCs w:val="20"/>
              </w:rPr>
              <w:t xml:space="preserve"> </w:t>
            </w:r>
            <w:r w:rsidR="00BA3BFF" w:rsidRPr="003A0DD8">
              <w:rPr>
                <w:rFonts w:ascii="Bookman Old Style" w:hAnsi="Bookman Old Style"/>
                <w:color w:val="000000" w:themeColor="text1"/>
                <w:sz w:val="20"/>
                <w:szCs w:val="20"/>
              </w:rPr>
              <w:t xml:space="preserve">to </w:t>
            </w:r>
            <w:r w:rsidR="003A0DD8" w:rsidRPr="003A0DD8">
              <w:rPr>
                <w:rFonts w:ascii="Bookman Old Style" w:hAnsi="Bookman Old Style"/>
                <w:color w:val="000000" w:themeColor="text1"/>
                <w:sz w:val="20"/>
                <w:szCs w:val="20"/>
              </w:rPr>
              <w:t xml:space="preserve">ask </w:t>
            </w:r>
            <w:r w:rsidR="00F04793">
              <w:rPr>
                <w:rFonts w:ascii="Bookman Old Style" w:hAnsi="Bookman Old Style"/>
                <w:color w:val="000000" w:themeColor="text1"/>
                <w:sz w:val="20"/>
                <w:szCs w:val="20"/>
              </w:rPr>
              <w:t>the same people</w:t>
            </w:r>
            <w:r w:rsidR="003A0DD8" w:rsidRPr="003A0DD8">
              <w:rPr>
                <w:rFonts w:ascii="Bookman Old Style" w:hAnsi="Bookman Old Style"/>
                <w:color w:val="000000" w:themeColor="text1"/>
                <w:sz w:val="20"/>
                <w:szCs w:val="20"/>
              </w:rPr>
              <w:t xml:space="preserve"> to review multiple deliverables</w:t>
            </w:r>
            <w:r w:rsidR="00CD0352">
              <w:rPr>
                <w:rFonts w:ascii="Bookman Old Style" w:hAnsi="Bookman Old Style"/>
                <w:color w:val="000000" w:themeColor="text1"/>
                <w:sz w:val="20"/>
                <w:szCs w:val="20"/>
              </w:rPr>
              <w:t>.</w:t>
            </w:r>
          </w:p>
          <w:p w14:paraId="25835B4A" w14:textId="40F0CBD4" w:rsidR="00645D08" w:rsidRPr="003A0DD8" w:rsidRDefault="00645D08" w:rsidP="00645D08">
            <w:pPr>
              <w:pStyle w:val="ListParagraph"/>
              <w:spacing w:before="20" w:after="20"/>
              <w:jc w:val="left"/>
              <w:rPr>
                <w:rFonts w:ascii="Bookman Old Style" w:hAnsi="Bookman Old Style"/>
                <w:color w:val="FF0000"/>
                <w:sz w:val="20"/>
                <w:szCs w:val="20"/>
              </w:rPr>
            </w:pPr>
            <w:r w:rsidRPr="003A0DD8">
              <w:rPr>
                <w:rFonts w:ascii="Bookman Old Style" w:hAnsi="Bookman Old Style"/>
                <w:b/>
                <w:bCs/>
                <w:color w:val="FF0000"/>
                <w:sz w:val="20"/>
                <w:szCs w:val="20"/>
              </w:rPr>
              <w:t xml:space="preserve">Action: Each WP </w:t>
            </w:r>
            <w:r w:rsidR="003A0DD8" w:rsidRPr="003A0DD8">
              <w:rPr>
                <w:rFonts w:ascii="Bookman Old Style" w:hAnsi="Bookman Old Style"/>
                <w:b/>
                <w:bCs/>
                <w:color w:val="FF0000"/>
                <w:sz w:val="20"/>
                <w:szCs w:val="20"/>
              </w:rPr>
              <w:t>L</w:t>
            </w:r>
            <w:r w:rsidRPr="003A0DD8">
              <w:rPr>
                <w:rFonts w:ascii="Bookman Old Style" w:hAnsi="Bookman Old Style"/>
                <w:b/>
                <w:bCs/>
                <w:color w:val="FF0000"/>
                <w:sz w:val="20"/>
                <w:szCs w:val="20"/>
              </w:rPr>
              <w:t>ead</w:t>
            </w:r>
            <w:r w:rsidRPr="003A0DD8">
              <w:rPr>
                <w:rFonts w:ascii="Bookman Old Style" w:hAnsi="Bookman Old Style"/>
                <w:color w:val="FF0000"/>
                <w:sz w:val="20"/>
                <w:szCs w:val="20"/>
              </w:rPr>
              <w:t xml:space="preserve"> </w:t>
            </w:r>
            <w:r w:rsidR="003A0DD8" w:rsidRPr="003A0DD8">
              <w:rPr>
                <w:rFonts w:ascii="Bookman Old Style" w:hAnsi="Bookman Old Style"/>
                <w:color w:val="FF0000"/>
                <w:sz w:val="20"/>
                <w:szCs w:val="20"/>
              </w:rPr>
              <w:t xml:space="preserve">who has a deliverable due </w:t>
            </w:r>
            <w:r w:rsidRPr="003A0DD8">
              <w:rPr>
                <w:rFonts w:ascii="Bookman Old Style" w:hAnsi="Bookman Old Style"/>
                <w:color w:val="FF0000"/>
                <w:sz w:val="20"/>
                <w:szCs w:val="20"/>
              </w:rPr>
              <w:t xml:space="preserve">should additionally </w:t>
            </w:r>
            <w:r w:rsidR="00BA3BFF" w:rsidRPr="003A0DD8">
              <w:rPr>
                <w:rFonts w:ascii="Bookman Old Style" w:hAnsi="Bookman Old Style"/>
                <w:color w:val="FF0000"/>
                <w:sz w:val="20"/>
                <w:szCs w:val="20"/>
              </w:rPr>
              <w:t xml:space="preserve">send </w:t>
            </w:r>
            <w:r w:rsidRPr="003A0DD8">
              <w:rPr>
                <w:rFonts w:ascii="Bookman Old Style" w:hAnsi="Bookman Old Style"/>
                <w:color w:val="FF0000"/>
                <w:sz w:val="20"/>
                <w:szCs w:val="20"/>
              </w:rPr>
              <w:t>an email to their proposed reviewers</w:t>
            </w:r>
            <w:r w:rsidR="00BA3BFF" w:rsidRPr="003A0DD8">
              <w:rPr>
                <w:rFonts w:ascii="Bookman Old Style" w:hAnsi="Bookman Old Style"/>
                <w:color w:val="FF0000"/>
                <w:sz w:val="20"/>
                <w:szCs w:val="20"/>
              </w:rPr>
              <w:t>,</w:t>
            </w:r>
            <w:r w:rsidRPr="003A0DD8">
              <w:rPr>
                <w:rFonts w:ascii="Bookman Old Style" w:hAnsi="Bookman Old Style"/>
                <w:color w:val="FF0000"/>
                <w:sz w:val="20"/>
                <w:szCs w:val="20"/>
              </w:rPr>
              <w:t xml:space="preserve"> indicating the </w:t>
            </w:r>
            <w:r w:rsidR="00BA3BFF" w:rsidRPr="003A0DD8">
              <w:rPr>
                <w:rFonts w:ascii="Bookman Old Style" w:hAnsi="Bookman Old Style"/>
                <w:color w:val="FF0000"/>
                <w:sz w:val="20"/>
                <w:szCs w:val="20"/>
              </w:rPr>
              <w:t xml:space="preserve">(revised) expected </w:t>
            </w:r>
            <w:r w:rsidRPr="003A0DD8">
              <w:rPr>
                <w:rFonts w:ascii="Bookman Old Style" w:hAnsi="Bookman Old Style"/>
                <w:color w:val="FF0000"/>
                <w:sz w:val="20"/>
                <w:szCs w:val="20"/>
              </w:rPr>
              <w:t>timeframe</w:t>
            </w:r>
            <w:r w:rsidR="00BA3BFF" w:rsidRPr="003A0DD8">
              <w:rPr>
                <w:rFonts w:ascii="Bookman Old Style" w:hAnsi="Bookman Old Style"/>
                <w:color w:val="FF0000"/>
                <w:sz w:val="20"/>
                <w:szCs w:val="20"/>
              </w:rPr>
              <w:t xml:space="preserve"> of the deliverable,</w:t>
            </w:r>
            <w:r w:rsidRPr="003A0DD8">
              <w:rPr>
                <w:rFonts w:ascii="Bookman Old Style" w:hAnsi="Bookman Old Style"/>
                <w:color w:val="FF0000"/>
                <w:sz w:val="20"/>
                <w:szCs w:val="20"/>
              </w:rPr>
              <w:t xml:space="preserve"> </w:t>
            </w:r>
            <w:r w:rsidR="00BA3BFF" w:rsidRPr="003A0DD8">
              <w:rPr>
                <w:rFonts w:ascii="Bookman Old Style" w:hAnsi="Bookman Old Style"/>
                <w:color w:val="FF0000"/>
                <w:sz w:val="20"/>
                <w:szCs w:val="20"/>
              </w:rPr>
              <w:t xml:space="preserve">and agree </w:t>
            </w:r>
            <w:r w:rsidR="00F04793">
              <w:rPr>
                <w:rFonts w:ascii="Bookman Old Style" w:hAnsi="Bookman Old Style"/>
                <w:color w:val="FF0000"/>
                <w:sz w:val="20"/>
                <w:szCs w:val="20"/>
              </w:rPr>
              <w:t>with the “reviewer” that they</w:t>
            </w:r>
            <w:r w:rsidR="00BA3BFF" w:rsidRPr="003A0DD8">
              <w:rPr>
                <w:rFonts w:ascii="Bookman Old Style" w:hAnsi="Bookman Old Style"/>
                <w:color w:val="FF0000"/>
                <w:sz w:val="20"/>
                <w:szCs w:val="20"/>
              </w:rPr>
              <w:t xml:space="preserve"> are on board - especially if the timeframe is different from th</w:t>
            </w:r>
            <w:r w:rsidR="00F04793">
              <w:rPr>
                <w:rFonts w:ascii="Bookman Old Style" w:hAnsi="Bookman Old Style"/>
                <w:color w:val="FF0000"/>
                <w:sz w:val="20"/>
                <w:szCs w:val="20"/>
              </w:rPr>
              <w:t>at</w:t>
            </w:r>
            <w:r w:rsidR="00BA3BFF" w:rsidRPr="003A0DD8">
              <w:rPr>
                <w:rFonts w:ascii="Bookman Old Style" w:hAnsi="Bookman Old Style"/>
                <w:color w:val="FF0000"/>
                <w:sz w:val="20"/>
                <w:szCs w:val="20"/>
              </w:rPr>
              <w:t xml:space="preserve"> previously agreed </w:t>
            </w:r>
            <w:r w:rsidR="00F04793">
              <w:rPr>
                <w:rFonts w:ascii="Bookman Old Style" w:hAnsi="Bookman Old Style"/>
                <w:color w:val="FF0000"/>
                <w:sz w:val="20"/>
                <w:szCs w:val="20"/>
              </w:rPr>
              <w:t xml:space="preserve">within the OMT </w:t>
            </w:r>
            <w:r w:rsidR="00BA3BFF" w:rsidRPr="003A0DD8">
              <w:rPr>
                <w:rFonts w:ascii="Bookman Old Style" w:hAnsi="Bookman Old Style"/>
                <w:color w:val="FF0000"/>
                <w:sz w:val="20"/>
                <w:szCs w:val="20"/>
              </w:rPr>
              <w:t>as below</w:t>
            </w:r>
            <w:r w:rsidR="003A0DD8" w:rsidRPr="003A0DD8">
              <w:rPr>
                <w:rFonts w:ascii="Bookman Old Style" w:hAnsi="Bookman Old Style"/>
                <w:color w:val="FF0000"/>
                <w:sz w:val="20"/>
                <w:szCs w:val="20"/>
              </w:rPr>
              <w:t>:</w:t>
            </w:r>
            <w:r w:rsidRPr="003A0DD8">
              <w:rPr>
                <w:rFonts w:ascii="Bookman Old Style" w:hAnsi="Bookman Old Style"/>
                <w:color w:val="FF0000"/>
                <w:sz w:val="20"/>
                <w:szCs w:val="20"/>
              </w:rPr>
              <w:t xml:space="preserve"> </w:t>
            </w:r>
          </w:p>
          <w:p w14:paraId="481FF9E8" w14:textId="3301F1E6" w:rsidR="00645D08" w:rsidRPr="003A0DD8" w:rsidRDefault="00645D08" w:rsidP="00645D0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jc w:val="left"/>
              <w:rPr>
                <w:sz w:val="20"/>
                <w:szCs w:val="20"/>
              </w:rPr>
            </w:pPr>
            <w:r w:rsidRPr="003A0DD8">
              <w:rPr>
                <w:rFonts w:ascii="Bookman Old Style" w:hAnsi="Bookman Old Style"/>
                <w:color w:val="000000" w:themeColor="text1"/>
                <w:sz w:val="20"/>
                <w:szCs w:val="20"/>
              </w:rPr>
              <w:t xml:space="preserve">Per previous agreed OMT discussions (and </w:t>
            </w:r>
            <w:r w:rsidR="00BA3BFF" w:rsidRPr="003A0DD8">
              <w:rPr>
                <w:rFonts w:ascii="Bookman Old Style" w:hAnsi="Bookman Old Style"/>
                <w:color w:val="000000" w:themeColor="text1"/>
                <w:sz w:val="20"/>
                <w:szCs w:val="20"/>
              </w:rPr>
              <w:t xml:space="preserve">further incorporated into </w:t>
            </w:r>
            <w:r w:rsidRPr="003A0DD8">
              <w:rPr>
                <w:rFonts w:ascii="Bookman Old Style" w:hAnsi="Bookman Old Style"/>
                <w:color w:val="000000" w:themeColor="text1"/>
                <w:sz w:val="20"/>
                <w:szCs w:val="20"/>
              </w:rPr>
              <w:t xml:space="preserve">the Handbook </w:t>
            </w:r>
            <w:r w:rsidR="00BA3BFF" w:rsidRPr="003A0DD8">
              <w:rPr>
                <w:rFonts w:ascii="Bookman Old Style" w:hAnsi="Bookman Old Style"/>
                <w:color w:val="000000" w:themeColor="text1"/>
                <w:sz w:val="20"/>
                <w:szCs w:val="20"/>
              </w:rPr>
              <w:t xml:space="preserve">– See </w:t>
            </w:r>
            <w:r w:rsidRPr="003A0DD8">
              <w:rPr>
                <w:rFonts w:ascii="Bookman Old Style" w:hAnsi="Bookman Old Style"/>
                <w:color w:val="000000" w:themeColor="text1"/>
                <w:sz w:val="20"/>
                <w:szCs w:val="20"/>
              </w:rPr>
              <w:t>Section 10.3</w:t>
            </w:r>
            <w:r w:rsidR="003A0DD8" w:rsidRPr="003A0DD8">
              <w:rPr>
                <w:rFonts w:ascii="Bookman Old Style" w:hAnsi="Bookman Old Style"/>
                <w:color w:val="000000" w:themeColor="text1"/>
                <w:sz w:val="20"/>
                <w:szCs w:val="20"/>
              </w:rPr>
              <w:t xml:space="preserve"> </w:t>
            </w:r>
            <w:r w:rsidR="00BA3BFF" w:rsidRPr="003A0DD8">
              <w:rPr>
                <w:rFonts w:ascii="Bookman Old Style" w:hAnsi="Bookman Old Style"/>
                <w:color w:val="000000" w:themeColor="text1"/>
                <w:sz w:val="20"/>
                <w:szCs w:val="20"/>
              </w:rPr>
              <w:t>for full details</w:t>
            </w:r>
            <w:r w:rsidRPr="003A0DD8">
              <w:rPr>
                <w:rFonts w:ascii="Bookman Old Style" w:hAnsi="Bookman Old Style"/>
                <w:color w:val="000000" w:themeColor="text1"/>
                <w:sz w:val="20"/>
                <w:szCs w:val="20"/>
              </w:rPr>
              <w:t xml:space="preserve">) the following </w:t>
            </w:r>
            <w:r w:rsidR="00BA3BFF" w:rsidRPr="003A0DD8">
              <w:rPr>
                <w:rFonts w:ascii="Bookman Old Style" w:hAnsi="Bookman Old Style"/>
                <w:color w:val="000000" w:themeColor="text1"/>
                <w:sz w:val="20"/>
                <w:szCs w:val="20"/>
              </w:rPr>
              <w:t>can be</w:t>
            </w:r>
            <w:r w:rsidRPr="003A0DD8">
              <w:rPr>
                <w:rFonts w:ascii="Bookman Old Style" w:hAnsi="Bookman Old Style"/>
                <w:color w:val="000000" w:themeColor="text1"/>
                <w:sz w:val="20"/>
                <w:szCs w:val="20"/>
              </w:rPr>
              <w:t xml:space="preserve"> noted:   </w:t>
            </w:r>
          </w:p>
          <w:p w14:paraId="568BB1C3" w14:textId="175F882E" w:rsidR="00645D08" w:rsidRPr="003A0DD8" w:rsidRDefault="00BA3BFF" w:rsidP="00BA3BF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jc w:val="left"/>
              <w:rPr>
                <w:rFonts w:ascii="Bookman Old Style" w:hAnsi="Bookman Old Style"/>
                <w:sz w:val="20"/>
                <w:szCs w:val="20"/>
              </w:rPr>
            </w:pPr>
            <w:r w:rsidRPr="003A0DD8">
              <w:rPr>
                <w:rFonts w:ascii="Bookman Old Style" w:hAnsi="Bookman Old Style"/>
                <w:sz w:val="20"/>
                <w:szCs w:val="20"/>
              </w:rPr>
              <w:t>T</w:t>
            </w:r>
            <w:r w:rsidR="00645D08" w:rsidRPr="003A0DD8">
              <w:rPr>
                <w:rFonts w:ascii="Bookman Old Style" w:hAnsi="Bookman Old Style"/>
                <w:sz w:val="20"/>
                <w:szCs w:val="20"/>
              </w:rPr>
              <w:t xml:space="preserve">he lead author will share a contents page </w:t>
            </w:r>
            <w:r w:rsidRPr="003A0DD8">
              <w:rPr>
                <w:rFonts w:ascii="Bookman Old Style" w:hAnsi="Bookman Old Style"/>
                <w:sz w:val="20"/>
                <w:szCs w:val="20"/>
              </w:rPr>
              <w:t xml:space="preserve">with the WP Lead and  reviewers </w:t>
            </w:r>
            <w:r w:rsidR="00645D08" w:rsidRPr="003A0DD8">
              <w:rPr>
                <w:rFonts w:ascii="Bookman Old Style" w:hAnsi="Bookman Old Style"/>
                <w:sz w:val="20"/>
                <w:szCs w:val="20"/>
              </w:rPr>
              <w:t>for feedback</w:t>
            </w:r>
            <w:r w:rsidR="00CD0352">
              <w:rPr>
                <w:rFonts w:ascii="Bookman Old Style" w:hAnsi="Bookman Old Style"/>
                <w:sz w:val="20"/>
                <w:szCs w:val="20"/>
              </w:rPr>
              <w:t>,</w:t>
            </w:r>
            <w:r w:rsidR="00645D08" w:rsidRPr="003A0DD8">
              <w:rPr>
                <w:rFonts w:ascii="Bookman Old Style" w:hAnsi="Bookman Old Style"/>
                <w:sz w:val="20"/>
                <w:szCs w:val="20"/>
              </w:rPr>
              <w:t xml:space="preserve"> and to help ensure nothing essential is omitted. </w:t>
            </w:r>
          </w:p>
          <w:p w14:paraId="4449C12A" w14:textId="2C90D6EC" w:rsidR="00645D08" w:rsidRPr="003A0DD8" w:rsidRDefault="00645D08" w:rsidP="00BA3BF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jc w:val="left"/>
              <w:rPr>
                <w:rFonts w:ascii="Bookman Old Style" w:hAnsi="Bookman Old Style"/>
                <w:sz w:val="20"/>
                <w:szCs w:val="20"/>
              </w:rPr>
            </w:pPr>
            <w:r w:rsidRPr="003A0DD8">
              <w:rPr>
                <w:rFonts w:ascii="Bookman Old Style" w:hAnsi="Bookman Old Style"/>
                <w:sz w:val="20"/>
                <w:szCs w:val="20"/>
              </w:rPr>
              <w:t>One month before due date: The lead author sends the first draft version of the deliverable to the WP Leader and designated reviewers.</w:t>
            </w:r>
          </w:p>
          <w:p w14:paraId="5C84508E" w14:textId="3EAD04FB" w:rsidR="00645D08" w:rsidRPr="003A0DD8" w:rsidRDefault="00645D08" w:rsidP="00BA3BF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jc w:val="left"/>
              <w:rPr>
                <w:rFonts w:ascii="Bookman Old Style" w:hAnsi="Bookman Old Style"/>
                <w:sz w:val="20"/>
                <w:szCs w:val="20"/>
              </w:rPr>
            </w:pPr>
            <w:r w:rsidRPr="003A0DD8">
              <w:rPr>
                <w:rFonts w:ascii="Bookman Old Style" w:hAnsi="Bookman Old Style"/>
                <w:sz w:val="20"/>
                <w:szCs w:val="20"/>
              </w:rPr>
              <w:t>15 days before due date: The WP Leader and reviewers separately provide their comments to the lead author.</w:t>
            </w:r>
          </w:p>
          <w:p w14:paraId="5B1351CB" w14:textId="77777777" w:rsidR="00645D08" w:rsidRPr="003A0DD8" w:rsidRDefault="00645D08" w:rsidP="00BA3BF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jc w:val="left"/>
              <w:rPr>
                <w:rFonts w:ascii="Bookman Old Style" w:hAnsi="Bookman Old Style"/>
                <w:sz w:val="20"/>
                <w:szCs w:val="20"/>
              </w:rPr>
            </w:pPr>
            <w:r w:rsidRPr="003A0DD8">
              <w:rPr>
                <w:rFonts w:ascii="Bookman Old Style" w:hAnsi="Bookman Old Style"/>
                <w:sz w:val="20"/>
                <w:szCs w:val="20"/>
              </w:rPr>
              <w:t xml:space="preserve">7-10 days before due date: The lead author should finalise changes to the deliverable as necessary and submit this version to the CO. </w:t>
            </w:r>
          </w:p>
          <w:p w14:paraId="14E8CBDD" w14:textId="366D94C6" w:rsidR="00645D08" w:rsidRPr="003A0DD8" w:rsidRDefault="00645D08" w:rsidP="003A0DD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jc w:val="left"/>
              <w:rPr>
                <w:rFonts w:ascii="Bookman Old Style" w:hAnsi="Bookman Old Style"/>
                <w:sz w:val="20"/>
                <w:szCs w:val="20"/>
              </w:rPr>
            </w:pPr>
            <w:r w:rsidRPr="003A0DD8">
              <w:rPr>
                <w:rFonts w:ascii="Bookman Old Style" w:hAnsi="Bookman Old Style"/>
                <w:sz w:val="20"/>
                <w:szCs w:val="20"/>
              </w:rPr>
              <w:t>The CO will do a final check</w:t>
            </w:r>
            <w:r w:rsidR="00BA3BFF" w:rsidRPr="003A0DD8">
              <w:rPr>
                <w:rFonts w:ascii="Bookman Old Style" w:hAnsi="Bookman Old Style"/>
                <w:sz w:val="20"/>
                <w:szCs w:val="20"/>
              </w:rPr>
              <w:t xml:space="preserve"> and </w:t>
            </w:r>
            <w:r w:rsidRPr="003A0DD8">
              <w:rPr>
                <w:rFonts w:ascii="Bookman Old Style" w:hAnsi="Bookman Old Style"/>
                <w:sz w:val="20"/>
                <w:szCs w:val="20"/>
              </w:rPr>
              <w:t>upload on the participant portal before the final working day of the month</w:t>
            </w:r>
            <w:r w:rsidR="00BA3BFF" w:rsidRPr="003A0DD8">
              <w:rPr>
                <w:rFonts w:ascii="Bookman Old Style" w:hAnsi="Bookman Old Style"/>
                <w:sz w:val="20"/>
                <w:szCs w:val="20"/>
              </w:rPr>
              <w:t>.</w:t>
            </w:r>
          </w:p>
          <w:p w14:paraId="4F4CBCD8" w14:textId="372B5857" w:rsidR="003A0DD8" w:rsidRPr="003A0DD8" w:rsidRDefault="003A0DD8" w:rsidP="003A0DD8">
            <w:pPr>
              <w:pStyle w:val="ListParagraph"/>
              <w:pBdr>
                <w:top w:val="none" w:sz="0" w:space="0" w:color="auto"/>
                <w:left w:val="none" w:sz="0" w:space="0" w:color="auto"/>
                <w:bottom w:val="none" w:sz="0" w:space="0" w:color="auto"/>
                <w:right w:val="none" w:sz="0" w:space="0" w:color="auto"/>
                <w:between w:val="none" w:sz="0" w:space="0" w:color="auto"/>
              </w:pBdr>
              <w:spacing w:before="0" w:after="0"/>
              <w:ind w:left="1080"/>
              <w:jc w:val="left"/>
              <w:rPr>
                <w:rFonts w:ascii="Bookman Old Style" w:hAnsi="Bookman Old Style"/>
                <w:sz w:val="20"/>
                <w:szCs w:val="20"/>
              </w:rPr>
            </w:pPr>
          </w:p>
        </w:tc>
      </w:tr>
      <w:tr w:rsidR="003E3C43" w:rsidRPr="008420F5" w14:paraId="255F9FEC" w14:textId="77777777" w:rsidTr="0008721E">
        <w:trPr>
          <w:trHeight w:val="479"/>
          <w:jc w:val="center"/>
        </w:trPr>
        <w:tc>
          <w:tcPr>
            <w:tcW w:w="1413" w:type="dxa"/>
          </w:tcPr>
          <w:p w14:paraId="2C496DB7" w14:textId="23381D73" w:rsidR="004C2756" w:rsidRDefault="004C2756" w:rsidP="004C2756">
            <w:r>
              <w:rPr>
                <w:rFonts w:ascii="Arial" w:eastAsia="Arial" w:hAnsi="Arial" w:cs="Arial"/>
                <w:b/>
                <w:color w:val="444444"/>
                <w:sz w:val="20"/>
              </w:rPr>
              <w:t>OMT: 2023-01-13-#0</w:t>
            </w:r>
            <w:r w:rsidR="00F6736F">
              <w:rPr>
                <w:rFonts w:ascii="Arial" w:eastAsia="Arial" w:hAnsi="Arial" w:cs="Arial"/>
                <w:b/>
                <w:color w:val="444444"/>
                <w:sz w:val="20"/>
              </w:rPr>
              <w:t>8</w:t>
            </w:r>
          </w:p>
          <w:p w14:paraId="6190FB3E" w14:textId="4A909E68" w:rsidR="003E3C43" w:rsidRDefault="004C2756" w:rsidP="004C2756">
            <w:pPr>
              <w:rPr>
                <w:rFonts w:ascii="Arial" w:eastAsia="Arial" w:hAnsi="Arial" w:cs="Arial"/>
                <w:b/>
                <w:color w:val="444444"/>
                <w:sz w:val="20"/>
              </w:rPr>
            </w:pPr>
            <w:r>
              <w:rPr>
                <w:rFonts w:ascii="Arial" w:eastAsia="Arial" w:hAnsi="Arial" w:cs="Arial"/>
                <w:b/>
                <w:color w:val="38761D"/>
                <w:sz w:val="20"/>
              </w:rPr>
              <w:t xml:space="preserve"> 1</w:t>
            </w:r>
            <w:r w:rsidR="00B93B47">
              <w:rPr>
                <w:rFonts w:ascii="Arial" w:eastAsia="Arial" w:hAnsi="Arial" w:cs="Arial"/>
                <w:b/>
                <w:color w:val="38761D"/>
                <w:sz w:val="20"/>
              </w:rPr>
              <w:t>5</w:t>
            </w:r>
            <w:r>
              <w:rPr>
                <w:rFonts w:ascii="Arial" w:eastAsia="Arial" w:hAnsi="Arial" w:cs="Arial"/>
                <w:b/>
                <w:color w:val="38761D"/>
                <w:sz w:val="20"/>
              </w:rPr>
              <w:t>.</w:t>
            </w:r>
            <w:r w:rsidR="00B93B47">
              <w:rPr>
                <w:rFonts w:ascii="Arial" w:eastAsia="Arial" w:hAnsi="Arial" w:cs="Arial"/>
                <w:b/>
                <w:color w:val="38761D"/>
                <w:sz w:val="20"/>
              </w:rPr>
              <w:t>00</w:t>
            </w:r>
            <w:r>
              <w:rPr>
                <w:rFonts w:ascii="Arial" w:eastAsia="Arial" w:hAnsi="Arial" w:cs="Arial"/>
                <w:b/>
                <w:color w:val="38761D"/>
                <w:sz w:val="20"/>
              </w:rPr>
              <w:t>-</w:t>
            </w:r>
            <w:r w:rsidR="001B5F56">
              <w:rPr>
                <w:rFonts w:ascii="Arial" w:eastAsia="Arial" w:hAnsi="Arial" w:cs="Arial"/>
                <w:b/>
                <w:color w:val="38761D"/>
                <w:sz w:val="20"/>
              </w:rPr>
              <w:t>1</w:t>
            </w:r>
            <w:r w:rsidR="0008409C">
              <w:rPr>
                <w:rFonts w:ascii="Arial" w:eastAsia="Arial" w:hAnsi="Arial" w:cs="Arial"/>
                <w:b/>
                <w:color w:val="38761D"/>
                <w:sz w:val="20"/>
              </w:rPr>
              <w:t>5</w:t>
            </w:r>
            <w:r w:rsidR="001B5F56">
              <w:rPr>
                <w:rFonts w:ascii="Arial" w:eastAsia="Arial" w:hAnsi="Arial" w:cs="Arial"/>
                <w:b/>
                <w:color w:val="38761D"/>
                <w:sz w:val="20"/>
              </w:rPr>
              <w:t>.</w:t>
            </w:r>
            <w:r w:rsidR="0008409C">
              <w:rPr>
                <w:rFonts w:ascii="Arial" w:eastAsia="Arial" w:hAnsi="Arial" w:cs="Arial"/>
                <w:b/>
                <w:color w:val="38761D"/>
                <w:sz w:val="20"/>
              </w:rPr>
              <w:t>10</w:t>
            </w:r>
          </w:p>
        </w:tc>
        <w:tc>
          <w:tcPr>
            <w:tcW w:w="8080" w:type="dxa"/>
          </w:tcPr>
          <w:p w14:paraId="01F8493F" w14:textId="100F954E" w:rsidR="00A91AA8" w:rsidRPr="00A91AA8" w:rsidRDefault="003E3C43" w:rsidP="00A91AA8">
            <w:pPr>
              <w:rPr>
                <w:rFonts w:ascii="Bookman Old Style" w:eastAsia="Calibri" w:hAnsi="Bookman Old Style" w:cs="Calibri"/>
                <w:color w:val="002060"/>
                <w:sz w:val="22"/>
                <w:szCs w:val="22"/>
              </w:rPr>
            </w:pPr>
            <w:r w:rsidRPr="00865360">
              <w:rPr>
                <w:rFonts w:ascii="Bookman Old Style" w:eastAsia="Calibri" w:hAnsi="Bookman Old Style" w:cs="Calibri"/>
                <w:b/>
                <w:bCs/>
                <w:color w:val="002060"/>
                <w:sz w:val="22"/>
                <w:szCs w:val="22"/>
              </w:rPr>
              <w:t xml:space="preserve">Overview of </w:t>
            </w:r>
            <w:r>
              <w:rPr>
                <w:rFonts w:ascii="Bookman Old Style" w:eastAsia="Calibri" w:hAnsi="Bookman Old Style" w:cs="Calibri"/>
                <w:b/>
                <w:bCs/>
                <w:color w:val="002060"/>
                <w:sz w:val="22"/>
                <w:szCs w:val="22"/>
              </w:rPr>
              <w:t xml:space="preserve">Current </w:t>
            </w:r>
            <w:r w:rsidRPr="00865360">
              <w:rPr>
                <w:rFonts w:ascii="Bookman Old Style" w:eastAsia="Calibri" w:hAnsi="Bookman Old Style" w:cs="Calibri"/>
                <w:b/>
                <w:bCs/>
                <w:color w:val="002060"/>
                <w:sz w:val="22"/>
                <w:szCs w:val="22"/>
              </w:rPr>
              <w:t>Work</w:t>
            </w:r>
            <w:r>
              <w:rPr>
                <w:rFonts w:ascii="Bookman Old Style" w:eastAsia="Calibri" w:hAnsi="Bookman Old Style" w:cs="Calibri"/>
                <w:b/>
                <w:bCs/>
                <w:color w:val="002060"/>
                <w:sz w:val="22"/>
                <w:szCs w:val="22"/>
              </w:rPr>
              <w:t xml:space="preserve"> &amp; Risks</w:t>
            </w:r>
            <w:r w:rsidRPr="00865360">
              <w:rPr>
                <w:rFonts w:ascii="Bookman Old Style" w:eastAsia="Calibri" w:hAnsi="Bookman Old Style" w:cs="Calibri"/>
                <w:color w:val="002060"/>
                <w:sz w:val="22"/>
                <w:szCs w:val="22"/>
              </w:rPr>
              <w:t xml:space="preserve"> </w:t>
            </w:r>
            <w:r>
              <w:rPr>
                <w:rFonts w:ascii="Bookman Old Style" w:eastAsia="Calibri" w:hAnsi="Bookman Old Style" w:cs="Calibri"/>
                <w:color w:val="002060"/>
                <w:sz w:val="22"/>
                <w:szCs w:val="22"/>
              </w:rPr>
              <w:t>(</w:t>
            </w:r>
            <w:r w:rsidRPr="00865360">
              <w:rPr>
                <w:rFonts w:ascii="Bookman Old Style" w:eastAsia="Calibri" w:hAnsi="Bookman Old Style" w:cs="Calibri"/>
                <w:color w:val="002060"/>
                <w:sz w:val="22"/>
                <w:szCs w:val="22"/>
              </w:rPr>
              <w:t>MM</w:t>
            </w:r>
            <w:r>
              <w:rPr>
                <w:rFonts w:ascii="Bookman Old Style" w:eastAsia="Calibri" w:hAnsi="Bookman Old Style" w:cs="Calibri"/>
                <w:color w:val="002060"/>
                <w:sz w:val="22"/>
                <w:szCs w:val="22"/>
              </w:rPr>
              <w:t xml:space="preserve">/SP) </w:t>
            </w:r>
            <w:r>
              <w:rPr>
                <w:rFonts w:ascii="Bookman Old Style" w:eastAsia="Calibri" w:hAnsi="Bookman Old Style" w:cs="Calibri"/>
                <w:i/>
                <w:iCs/>
                <w:color w:val="385623" w:themeColor="accent6" w:themeShade="80"/>
                <w:sz w:val="22"/>
                <w:szCs w:val="22"/>
                <w:lang w:val="en-US" w:eastAsia="en-US"/>
              </w:rPr>
              <w:t>(I</w:t>
            </w:r>
            <w:r w:rsidRPr="0050368D">
              <w:rPr>
                <w:rFonts w:ascii="Bookman Old Style" w:eastAsia="Calibri" w:hAnsi="Bookman Old Style" w:cs="Calibri"/>
                <w:i/>
                <w:iCs/>
                <w:color w:val="385623" w:themeColor="accent6" w:themeShade="80"/>
                <w:sz w:val="22"/>
                <w:szCs w:val="22"/>
                <w:lang w:val="en-US" w:eastAsia="en-US"/>
              </w:rPr>
              <w:t>nformation</w:t>
            </w:r>
            <w:r w:rsidR="00F6736F">
              <w:rPr>
                <w:rFonts w:ascii="Bookman Old Style" w:eastAsia="Calibri" w:hAnsi="Bookman Old Style" w:cs="Calibri"/>
                <w:i/>
                <w:iCs/>
                <w:color w:val="385623" w:themeColor="accent6" w:themeShade="80"/>
                <w:sz w:val="22"/>
                <w:szCs w:val="22"/>
                <w:lang w:val="en-US" w:eastAsia="en-US"/>
              </w:rPr>
              <w:t>/Discussion</w:t>
            </w:r>
            <w:r>
              <w:rPr>
                <w:rFonts w:ascii="Bookman Old Style" w:eastAsia="Calibri" w:hAnsi="Bookman Old Style" w:cs="Calibri"/>
                <w:i/>
                <w:iCs/>
                <w:color w:val="385623" w:themeColor="accent6" w:themeShade="80"/>
                <w:sz w:val="22"/>
                <w:szCs w:val="22"/>
                <w:lang w:val="en-US" w:eastAsia="en-US"/>
              </w:rPr>
              <w:t>)</w:t>
            </w:r>
          </w:p>
          <w:p w14:paraId="6DD28F2A" w14:textId="0D4AEA29" w:rsidR="00A91AA8" w:rsidRPr="00A91AA8" w:rsidRDefault="003E3C43" w:rsidP="003A0DD8">
            <w:pPr>
              <w:pStyle w:val="ListParagraph"/>
              <w:numPr>
                <w:ilvl w:val="0"/>
                <w:numId w:val="9"/>
              </w:numPr>
              <w:ind w:left="0" w:firstLine="0"/>
              <w:jc w:val="left"/>
              <w:rPr>
                <w:rFonts w:ascii="Bookman Old Style" w:eastAsia="Calibri" w:hAnsi="Bookman Old Style" w:cs="Calibri"/>
                <w:b/>
                <w:bCs/>
                <w:color w:val="000000" w:themeColor="text1"/>
              </w:rPr>
            </w:pPr>
            <w:r w:rsidRPr="00A91AA8">
              <w:rPr>
                <w:rFonts w:ascii="Bookman Old Style" w:eastAsia="Calibri" w:hAnsi="Bookman Old Style" w:cs="Calibri"/>
                <w:b/>
                <w:bCs/>
                <w:color w:val="002060"/>
              </w:rPr>
              <w:t xml:space="preserve">GANTT Chart </w:t>
            </w:r>
            <w:r w:rsidR="00A91AA8" w:rsidRPr="00A91AA8">
              <w:rPr>
                <w:rFonts w:ascii="Bookman Old Style" w:eastAsia="Calibri" w:hAnsi="Bookman Old Style" w:cs="Calibri"/>
                <w:b/>
                <w:bCs/>
                <w:color w:val="002060"/>
              </w:rPr>
              <w:t xml:space="preserve">(ii) </w:t>
            </w:r>
            <w:hyperlink r:id="rId20" w:anchor="gid=920748960" w:history="1">
              <w:r w:rsidRPr="00A91AA8">
                <w:rPr>
                  <w:rStyle w:val="Hyperlink"/>
                  <w:rFonts w:ascii="Bookman Old Style" w:eastAsia="Calibri" w:hAnsi="Bookman Old Style" w:cs="Calibri"/>
                  <w:b/>
                  <w:bCs/>
                </w:rPr>
                <w:t>Milestones</w:t>
              </w:r>
            </w:hyperlink>
            <w:r w:rsidRPr="00A91AA8">
              <w:rPr>
                <w:rFonts w:ascii="Bookman Old Style" w:eastAsia="Calibri" w:hAnsi="Bookman Old Style" w:cs="Calibri"/>
                <w:b/>
                <w:bCs/>
                <w:color w:val="000000" w:themeColor="text1"/>
              </w:rPr>
              <w:t xml:space="preserve"> </w:t>
            </w:r>
            <w:r w:rsidRPr="00A91AA8">
              <w:rPr>
                <w:rFonts w:ascii="Bookman Old Style" w:eastAsia="Calibri" w:hAnsi="Bookman Old Style" w:cs="Calibri"/>
                <w:b/>
                <w:bCs/>
                <w:color w:val="002060"/>
              </w:rPr>
              <w:t>due at M6</w:t>
            </w:r>
            <w:r w:rsidR="00A15F57" w:rsidRPr="00A91AA8">
              <w:rPr>
                <w:rFonts w:ascii="Bookman Old Style" w:eastAsia="Calibri" w:hAnsi="Bookman Old Style" w:cs="Calibri"/>
                <w:b/>
                <w:bCs/>
                <w:color w:val="002060"/>
              </w:rPr>
              <w:t xml:space="preserve"> (sheet 2)</w:t>
            </w:r>
            <w:r w:rsidR="00A91AA8" w:rsidRPr="00A91AA8">
              <w:rPr>
                <w:rFonts w:ascii="Bookman Old Style" w:eastAsia="Calibri" w:hAnsi="Bookman Old Style" w:cs="Calibri"/>
                <w:b/>
                <w:bCs/>
                <w:color w:val="002060"/>
              </w:rPr>
              <w:t xml:space="preserve">; </w:t>
            </w:r>
            <w:r w:rsidRPr="00A91AA8">
              <w:rPr>
                <w:rFonts w:ascii="Bookman Old Style" w:eastAsia="Calibri" w:hAnsi="Bookman Old Style" w:cs="Calibri"/>
                <w:b/>
                <w:bCs/>
                <w:color w:val="002060"/>
              </w:rPr>
              <w:t xml:space="preserve">Review of </w:t>
            </w:r>
            <w:hyperlink r:id="rId21" w:anchor="gid=1090967139" w:history="1">
              <w:r w:rsidRPr="00A91AA8">
                <w:rPr>
                  <w:rStyle w:val="Hyperlink"/>
                  <w:rFonts w:ascii="Bookman Old Style" w:eastAsia="Calibri" w:hAnsi="Bookman Old Style" w:cs="Calibri"/>
                  <w:b/>
                  <w:bCs/>
                </w:rPr>
                <w:t>Risks</w:t>
              </w:r>
            </w:hyperlink>
            <w:r w:rsidR="00A15F57" w:rsidRPr="00A91AA8">
              <w:rPr>
                <w:rFonts w:ascii="Bookman Old Style" w:eastAsia="Calibri" w:hAnsi="Bookman Old Style" w:cs="Calibri"/>
                <w:b/>
                <w:bCs/>
                <w:color w:val="000000" w:themeColor="text1"/>
              </w:rPr>
              <w:t xml:space="preserve"> </w:t>
            </w:r>
            <w:r w:rsidR="00A15F57" w:rsidRPr="00A91AA8">
              <w:rPr>
                <w:rFonts w:ascii="Bookman Old Style" w:eastAsia="Calibri" w:hAnsi="Bookman Old Style" w:cs="Calibri"/>
                <w:b/>
                <w:bCs/>
                <w:color w:val="002060"/>
              </w:rPr>
              <w:t>(sheet 3)</w:t>
            </w:r>
          </w:p>
          <w:p w14:paraId="4C3C4A80" w14:textId="3711DAEC" w:rsidR="00A91AA8" w:rsidRPr="00A91AA8" w:rsidRDefault="00A91AA8">
            <w:pPr>
              <w:pStyle w:val="ListParagraph"/>
              <w:numPr>
                <w:ilvl w:val="0"/>
                <w:numId w:val="25"/>
              </w:numPr>
              <w:spacing w:before="60" w:after="60"/>
              <w:rPr>
                <w:rFonts w:ascii="Bookman Old Style" w:hAnsi="Bookman Old Style" w:cs="Tahoma"/>
                <w:i/>
                <w:iCs/>
                <w:color w:val="000000" w:themeColor="text1"/>
                <w:sz w:val="20"/>
                <w:szCs w:val="20"/>
              </w:rPr>
            </w:pPr>
            <w:r w:rsidRPr="00A91AA8">
              <w:rPr>
                <w:rFonts w:ascii="Bookman Old Style" w:eastAsia="Calibri" w:hAnsi="Bookman Old Style" w:cs="Calibri"/>
                <w:color w:val="000000" w:themeColor="text1"/>
                <w:sz w:val="20"/>
                <w:szCs w:val="20"/>
              </w:rPr>
              <w:t xml:space="preserve">Due to time limitations these will be carried forward for discussion early in the agenda of the next OMT meeting. </w:t>
            </w:r>
          </w:p>
          <w:p w14:paraId="12035850" w14:textId="3E0E78C7" w:rsidR="002B4717" w:rsidRPr="00A15F57" w:rsidRDefault="002B4717" w:rsidP="002B4717">
            <w:pPr>
              <w:pStyle w:val="ListParagraph"/>
              <w:spacing w:before="60" w:after="60"/>
              <w:rPr>
                <w:rFonts w:ascii="Bookman Old Style" w:hAnsi="Bookman Old Style" w:cs="Tahoma"/>
                <w:b/>
                <w:i/>
                <w:iCs/>
                <w:color w:val="000000" w:themeColor="text1"/>
              </w:rPr>
            </w:pPr>
          </w:p>
        </w:tc>
      </w:tr>
      <w:tr w:rsidR="004C2756" w:rsidRPr="008420F5" w14:paraId="1D983187" w14:textId="77777777" w:rsidTr="0008721E">
        <w:trPr>
          <w:trHeight w:val="479"/>
          <w:jc w:val="center"/>
        </w:trPr>
        <w:tc>
          <w:tcPr>
            <w:tcW w:w="1413" w:type="dxa"/>
          </w:tcPr>
          <w:p w14:paraId="410D40A9" w14:textId="2B3E81B5" w:rsidR="004C2756" w:rsidRDefault="004C2756" w:rsidP="004C2756">
            <w:r>
              <w:rPr>
                <w:rFonts w:ascii="Arial" w:eastAsia="Arial" w:hAnsi="Arial" w:cs="Arial"/>
                <w:b/>
                <w:color w:val="444444"/>
                <w:sz w:val="20"/>
              </w:rPr>
              <w:t>OMT: 2023-01-13-#</w:t>
            </w:r>
            <w:r w:rsidR="00F6736F">
              <w:rPr>
                <w:rFonts w:ascii="Arial" w:eastAsia="Arial" w:hAnsi="Arial" w:cs="Arial"/>
                <w:b/>
                <w:color w:val="444444"/>
                <w:sz w:val="20"/>
              </w:rPr>
              <w:t>09</w:t>
            </w:r>
          </w:p>
          <w:p w14:paraId="69F189CA" w14:textId="6E2DC3A3" w:rsidR="004C2756" w:rsidRDefault="004C2756" w:rsidP="004C2756">
            <w:pPr>
              <w:rPr>
                <w:rFonts w:ascii="Arial" w:eastAsia="Arial" w:hAnsi="Arial" w:cs="Arial"/>
                <w:b/>
                <w:color w:val="444444"/>
                <w:sz w:val="20"/>
              </w:rPr>
            </w:pPr>
            <w:r>
              <w:rPr>
                <w:rFonts w:ascii="Arial" w:eastAsia="Arial" w:hAnsi="Arial" w:cs="Arial"/>
                <w:b/>
                <w:color w:val="38761D"/>
                <w:sz w:val="20"/>
              </w:rPr>
              <w:t xml:space="preserve"> </w:t>
            </w:r>
            <w:r w:rsidR="00B93B47">
              <w:rPr>
                <w:rFonts w:ascii="Arial" w:eastAsia="Arial" w:hAnsi="Arial" w:cs="Arial"/>
                <w:b/>
                <w:color w:val="38761D"/>
                <w:sz w:val="20"/>
              </w:rPr>
              <w:t>15.05</w:t>
            </w:r>
            <w:r>
              <w:rPr>
                <w:rFonts w:ascii="Arial" w:eastAsia="Arial" w:hAnsi="Arial" w:cs="Arial"/>
                <w:b/>
                <w:color w:val="38761D"/>
                <w:sz w:val="20"/>
              </w:rPr>
              <w:t>-</w:t>
            </w:r>
            <w:r w:rsidR="00B93B47">
              <w:rPr>
                <w:rFonts w:ascii="Arial" w:eastAsia="Arial" w:hAnsi="Arial" w:cs="Arial"/>
                <w:b/>
                <w:color w:val="38761D"/>
                <w:sz w:val="20"/>
              </w:rPr>
              <w:t>15.10</w:t>
            </w:r>
          </w:p>
        </w:tc>
        <w:tc>
          <w:tcPr>
            <w:tcW w:w="8080" w:type="dxa"/>
          </w:tcPr>
          <w:p w14:paraId="30B67E99" w14:textId="55301819" w:rsidR="00E6010A" w:rsidRDefault="004C2756" w:rsidP="00E6010A">
            <w:pPr>
              <w:rPr>
                <w:rFonts w:ascii="Bookman Old Style" w:eastAsia="Calibri" w:hAnsi="Bookman Old Style" w:cs="Calibri"/>
                <w:b/>
                <w:bCs/>
                <w:color w:val="002060"/>
                <w:sz w:val="22"/>
                <w:szCs w:val="22"/>
              </w:rPr>
            </w:pPr>
            <w:r>
              <w:rPr>
                <w:rFonts w:ascii="Bookman Old Style" w:eastAsia="Calibri" w:hAnsi="Bookman Old Style" w:cs="Calibri"/>
                <w:b/>
                <w:bCs/>
                <w:color w:val="002060"/>
                <w:sz w:val="22"/>
                <w:szCs w:val="22"/>
              </w:rPr>
              <w:t xml:space="preserve">OMT </w:t>
            </w:r>
            <w:r w:rsidR="00420806">
              <w:rPr>
                <w:rFonts w:ascii="Bookman Old Style" w:eastAsia="Calibri" w:hAnsi="Bookman Old Style" w:cs="Calibri"/>
                <w:b/>
                <w:bCs/>
                <w:color w:val="002060"/>
                <w:sz w:val="22"/>
                <w:szCs w:val="22"/>
              </w:rPr>
              <w:t xml:space="preserve">monthly </w:t>
            </w:r>
            <w:r w:rsidR="001B5F56">
              <w:rPr>
                <w:rFonts w:ascii="Bookman Old Style" w:eastAsia="Calibri" w:hAnsi="Bookman Old Style" w:cs="Calibri"/>
                <w:b/>
                <w:bCs/>
                <w:color w:val="002060"/>
                <w:sz w:val="22"/>
                <w:szCs w:val="22"/>
              </w:rPr>
              <w:t>m</w:t>
            </w:r>
            <w:r>
              <w:rPr>
                <w:rFonts w:ascii="Bookman Old Style" w:eastAsia="Calibri" w:hAnsi="Bookman Old Style" w:cs="Calibri"/>
                <w:b/>
                <w:bCs/>
                <w:color w:val="002060"/>
                <w:sz w:val="22"/>
                <w:szCs w:val="22"/>
              </w:rPr>
              <w:t>eeting</w:t>
            </w:r>
            <w:r w:rsidR="00306739">
              <w:rPr>
                <w:rFonts w:ascii="Bookman Old Style" w:eastAsia="Calibri" w:hAnsi="Bookman Old Style" w:cs="Calibri"/>
                <w:b/>
                <w:bCs/>
                <w:color w:val="002060"/>
                <w:sz w:val="22"/>
                <w:szCs w:val="22"/>
              </w:rPr>
              <w:t xml:space="preserve"> slot </w:t>
            </w:r>
            <w:r w:rsidR="00420806">
              <w:rPr>
                <w:rFonts w:ascii="Bookman Old Style" w:eastAsia="Calibri" w:hAnsi="Bookman Old Style" w:cs="Calibri"/>
                <w:b/>
                <w:bCs/>
                <w:color w:val="002060"/>
                <w:sz w:val="22"/>
                <w:szCs w:val="22"/>
              </w:rPr>
              <w:t xml:space="preserve">up </w:t>
            </w:r>
            <w:r>
              <w:rPr>
                <w:rFonts w:ascii="Bookman Old Style" w:eastAsia="Calibri" w:hAnsi="Bookman Old Style" w:cs="Calibri"/>
                <w:b/>
                <w:bCs/>
                <w:color w:val="002060"/>
                <w:sz w:val="22"/>
                <w:szCs w:val="22"/>
              </w:rPr>
              <w:t>to summer</w:t>
            </w:r>
            <w:r w:rsidR="00306739">
              <w:rPr>
                <w:rFonts w:ascii="Bookman Old Style" w:eastAsia="Calibri" w:hAnsi="Bookman Old Style" w:cs="Calibri"/>
                <w:b/>
                <w:bCs/>
                <w:color w:val="002060"/>
                <w:sz w:val="22"/>
                <w:szCs w:val="22"/>
              </w:rPr>
              <w:t xml:space="preserve"> 2023 </w:t>
            </w:r>
            <w:r w:rsidR="001B5F56">
              <w:rPr>
                <w:rFonts w:ascii="Bookman Old Style" w:eastAsia="Calibri" w:hAnsi="Bookman Old Style" w:cs="Calibri"/>
                <w:b/>
                <w:bCs/>
                <w:color w:val="002060"/>
                <w:sz w:val="22"/>
                <w:szCs w:val="22"/>
              </w:rPr>
              <w:t>(&amp; “o</w:t>
            </w:r>
            <w:r w:rsidR="00306739">
              <w:rPr>
                <w:rFonts w:ascii="Bookman Old Style" w:eastAsia="Calibri" w:hAnsi="Bookman Old Style" w:cs="Calibri"/>
                <w:b/>
                <w:bCs/>
                <w:color w:val="002060"/>
                <w:sz w:val="22"/>
                <w:szCs w:val="22"/>
              </w:rPr>
              <w:t>pen</w:t>
            </w:r>
            <w:r w:rsidR="001B5F56">
              <w:rPr>
                <w:rFonts w:ascii="Bookman Old Style" w:eastAsia="Calibri" w:hAnsi="Bookman Old Style" w:cs="Calibri"/>
                <w:b/>
                <w:bCs/>
                <w:color w:val="002060"/>
                <w:sz w:val="22"/>
                <w:szCs w:val="22"/>
              </w:rPr>
              <w:t>”</w:t>
            </w:r>
            <w:r w:rsidR="00306739">
              <w:rPr>
                <w:rFonts w:ascii="Bookman Old Style" w:eastAsia="Calibri" w:hAnsi="Bookman Old Style" w:cs="Calibri"/>
                <w:b/>
                <w:bCs/>
                <w:color w:val="002060"/>
                <w:sz w:val="22"/>
                <w:szCs w:val="22"/>
              </w:rPr>
              <w:t xml:space="preserve"> </w:t>
            </w:r>
            <w:r w:rsidR="00420806">
              <w:rPr>
                <w:rFonts w:ascii="Bookman Old Style" w:eastAsia="Calibri" w:hAnsi="Bookman Old Style" w:cs="Calibri"/>
                <w:b/>
                <w:bCs/>
                <w:color w:val="002060"/>
                <w:sz w:val="22"/>
                <w:szCs w:val="22"/>
              </w:rPr>
              <w:t xml:space="preserve">project </w:t>
            </w:r>
            <w:r w:rsidR="00306739">
              <w:rPr>
                <w:rFonts w:ascii="Bookman Old Style" w:eastAsia="Calibri" w:hAnsi="Bookman Old Style" w:cs="Calibri"/>
                <w:b/>
                <w:bCs/>
                <w:color w:val="002060"/>
                <w:sz w:val="22"/>
                <w:szCs w:val="22"/>
              </w:rPr>
              <w:t>weekly m</w:t>
            </w:r>
            <w:r>
              <w:rPr>
                <w:rFonts w:ascii="Bookman Old Style" w:eastAsia="Calibri" w:hAnsi="Bookman Old Style" w:cs="Calibri"/>
                <w:b/>
                <w:bCs/>
                <w:color w:val="002060"/>
                <w:sz w:val="22"/>
                <w:szCs w:val="22"/>
              </w:rPr>
              <w:t>eeting slot</w:t>
            </w:r>
            <w:r w:rsidR="001B5F56">
              <w:rPr>
                <w:rFonts w:ascii="Bookman Old Style" w:eastAsia="Calibri" w:hAnsi="Bookman Old Style" w:cs="Calibri"/>
                <w:b/>
                <w:bCs/>
                <w:color w:val="002060"/>
                <w:sz w:val="22"/>
                <w:szCs w:val="22"/>
              </w:rPr>
              <w:t>)</w:t>
            </w:r>
            <w:r w:rsidR="00306739">
              <w:rPr>
                <w:rFonts w:ascii="Bookman Old Style" w:eastAsia="Calibri" w:hAnsi="Bookman Old Style" w:cs="Calibri"/>
                <w:b/>
                <w:bCs/>
                <w:color w:val="002060"/>
                <w:sz w:val="22"/>
                <w:szCs w:val="22"/>
              </w:rPr>
              <w:t xml:space="preserve"> </w:t>
            </w:r>
          </w:p>
          <w:p w14:paraId="31195917" w14:textId="77777777" w:rsidR="00911F9E" w:rsidRPr="00E6010A" w:rsidRDefault="00911F9E" w:rsidP="00E6010A">
            <w:pPr>
              <w:rPr>
                <w:rFonts w:ascii="Bookman Old Style" w:eastAsia="Calibri" w:hAnsi="Bookman Old Style" w:cs="Calibri"/>
                <w:b/>
                <w:bCs/>
                <w:color w:val="002060"/>
                <w:sz w:val="22"/>
                <w:szCs w:val="22"/>
              </w:rPr>
            </w:pPr>
          </w:p>
          <w:p w14:paraId="4C571004" w14:textId="430E53ED" w:rsidR="00FA4484" w:rsidRPr="00FA4484" w:rsidRDefault="00E6010A">
            <w:pPr>
              <w:pStyle w:val="ListParagraph"/>
              <w:numPr>
                <w:ilvl w:val="0"/>
                <w:numId w:val="14"/>
              </w:numPr>
              <w:spacing w:before="0" w:after="0"/>
              <w:jc w:val="left"/>
              <w:rPr>
                <w:rFonts w:ascii="Bookman Old Style" w:eastAsia="Calibri" w:hAnsi="Bookman Old Style" w:cs="Calibri"/>
                <w:b/>
                <w:bCs/>
                <w:color w:val="000000" w:themeColor="text1"/>
                <w:sz w:val="20"/>
                <w:szCs w:val="20"/>
              </w:rPr>
            </w:pPr>
            <w:r w:rsidRPr="0017147B">
              <w:rPr>
                <w:rFonts w:ascii="Bookman Old Style" w:eastAsia="Calibri" w:hAnsi="Bookman Old Style" w:cs="Calibri"/>
                <w:color w:val="000000" w:themeColor="text1"/>
                <w:sz w:val="20"/>
                <w:szCs w:val="20"/>
              </w:rPr>
              <w:t xml:space="preserve">It was agreed to reserve the second Friday of each month (10 February, 10 March, </w:t>
            </w:r>
            <w:r w:rsidR="00B74BA2" w:rsidRPr="0017147B">
              <w:rPr>
                <w:rFonts w:ascii="Bookman Old Style" w:eastAsia="Calibri" w:hAnsi="Bookman Old Style" w:cs="Calibri"/>
                <w:color w:val="000000" w:themeColor="text1"/>
                <w:sz w:val="20"/>
                <w:szCs w:val="20"/>
              </w:rPr>
              <w:t xml:space="preserve">12 </w:t>
            </w:r>
            <w:r w:rsidRPr="0017147B">
              <w:rPr>
                <w:rFonts w:ascii="Bookman Old Style" w:eastAsia="Calibri" w:hAnsi="Bookman Old Style" w:cs="Calibri"/>
                <w:color w:val="000000" w:themeColor="text1"/>
                <w:sz w:val="20"/>
                <w:szCs w:val="20"/>
              </w:rPr>
              <w:t xml:space="preserve">May and </w:t>
            </w:r>
            <w:r w:rsidR="00B74BA2" w:rsidRPr="0017147B">
              <w:rPr>
                <w:rFonts w:ascii="Bookman Old Style" w:eastAsia="Calibri" w:hAnsi="Bookman Old Style" w:cs="Calibri"/>
                <w:color w:val="000000" w:themeColor="text1"/>
                <w:sz w:val="20"/>
                <w:szCs w:val="20"/>
              </w:rPr>
              <w:t xml:space="preserve">9 </w:t>
            </w:r>
            <w:r w:rsidRPr="0017147B">
              <w:rPr>
                <w:rFonts w:ascii="Bookman Old Style" w:eastAsia="Calibri" w:hAnsi="Bookman Old Style" w:cs="Calibri"/>
                <w:color w:val="000000" w:themeColor="text1"/>
                <w:sz w:val="20"/>
                <w:szCs w:val="20"/>
              </w:rPr>
              <w:t>June) 13.30-15.30</w:t>
            </w:r>
            <w:r w:rsidR="00605FDF">
              <w:rPr>
                <w:rFonts w:ascii="Bookman Old Style" w:eastAsia="Calibri" w:hAnsi="Bookman Old Style" w:cs="Calibri"/>
                <w:color w:val="000000" w:themeColor="text1"/>
                <w:sz w:val="20"/>
                <w:szCs w:val="20"/>
              </w:rPr>
              <w:t xml:space="preserve"> CE(S)T</w:t>
            </w:r>
            <w:r w:rsidRPr="0017147B">
              <w:rPr>
                <w:rFonts w:ascii="Bookman Old Style" w:eastAsia="Calibri" w:hAnsi="Bookman Old Style" w:cs="Calibri"/>
                <w:color w:val="000000" w:themeColor="text1"/>
                <w:sz w:val="20"/>
                <w:szCs w:val="20"/>
              </w:rPr>
              <w:t xml:space="preserve"> on Friday afternoons for the monthly OMT meeting</w:t>
            </w:r>
            <w:r w:rsidR="00FA4484" w:rsidRPr="00FA4484">
              <w:rPr>
                <w:rFonts w:ascii="Bookman Old Style" w:eastAsia="Calibri" w:hAnsi="Bookman Old Style" w:cs="Calibri"/>
                <w:color w:val="FF0000"/>
                <w:sz w:val="20"/>
                <w:szCs w:val="20"/>
              </w:rPr>
              <w:t>*</w:t>
            </w:r>
            <w:r w:rsidR="001331D2">
              <w:rPr>
                <w:rFonts w:ascii="Bookman Old Style" w:eastAsia="Calibri" w:hAnsi="Bookman Old Style" w:cs="Calibri"/>
                <w:color w:val="000000" w:themeColor="text1"/>
                <w:sz w:val="20"/>
                <w:szCs w:val="20"/>
              </w:rPr>
              <w:t>.</w:t>
            </w:r>
            <w:r w:rsidR="00FA4484">
              <w:rPr>
                <w:rFonts w:ascii="Bookman Old Style" w:eastAsia="Calibri" w:hAnsi="Bookman Old Style" w:cs="Calibri"/>
                <w:color w:val="000000" w:themeColor="text1"/>
                <w:sz w:val="20"/>
                <w:szCs w:val="20"/>
              </w:rPr>
              <w:t xml:space="preserve"> </w:t>
            </w:r>
          </w:p>
          <w:p w14:paraId="445D0628" w14:textId="17B68936" w:rsidR="00E6010A" w:rsidRPr="00FA4484" w:rsidRDefault="00FA4484" w:rsidP="00FA4484">
            <w:pPr>
              <w:pStyle w:val="ListParagraph"/>
              <w:spacing w:before="0" w:after="0"/>
              <w:jc w:val="left"/>
              <w:rPr>
                <w:rFonts w:ascii="Bookman Old Style" w:eastAsia="Calibri" w:hAnsi="Bookman Old Style" w:cs="Calibri"/>
                <w:b/>
                <w:bCs/>
                <w:color w:val="000000" w:themeColor="text1"/>
                <w:sz w:val="20"/>
                <w:szCs w:val="20"/>
              </w:rPr>
            </w:pPr>
            <w:r w:rsidRPr="00FA4484">
              <w:rPr>
                <w:rFonts w:ascii="Bookman Old Style" w:eastAsia="Calibri" w:hAnsi="Bookman Old Style" w:cs="Calibri"/>
                <w:i/>
                <w:iCs/>
                <w:color w:val="FF0000"/>
                <w:sz w:val="20"/>
                <w:szCs w:val="20"/>
              </w:rPr>
              <w:t>*</w:t>
            </w:r>
            <w:r w:rsidRPr="00FA4484">
              <w:rPr>
                <w:rFonts w:ascii="Bookman Old Style" w:eastAsia="Calibri" w:hAnsi="Bookman Old Style" w:cs="Calibri"/>
                <w:i/>
                <w:iCs/>
                <w:color w:val="000000" w:themeColor="text1"/>
                <w:sz w:val="20"/>
                <w:szCs w:val="20"/>
              </w:rPr>
              <w:t>Addendum post meeting (final date changed to 16 June 2023.</w:t>
            </w:r>
          </w:p>
          <w:p w14:paraId="35C601B4" w14:textId="71F7C291" w:rsidR="00E6010A" w:rsidRPr="0017147B" w:rsidRDefault="00E6010A">
            <w:pPr>
              <w:pStyle w:val="ListParagraph"/>
              <w:numPr>
                <w:ilvl w:val="0"/>
                <w:numId w:val="15"/>
              </w:numPr>
              <w:jc w:val="left"/>
              <w:rPr>
                <w:rFonts w:ascii="Bookman Old Style" w:eastAsia="Calibri" w:hAnsi="Bookman Old Style" w:cs="Calibri"/>
                <w:color w:val="000000" w:themeColor="text1"/>
                <w:sz w:val="20"/>
                <w:szCs w:val="20"/>
              </w:rPr>
            </w:pPr>
            <w:r w:rsidRPr="0017147B">
              <w:rPr>
                <w:rFonts w:ascii="Bookman Old Style" w:eastAsia="Calibri" w:hAnsi="Bookman Old Style" w:cs="Calibri"/>
                <w:color w:val="000000" w:themeColor="text1"/>
                <w:sz w:val="20"/>
                <w:szCs w:val="20"/>
              </w:rPr>
              <w:t xml:space="preserve">There would be no </w:t>
            </w:r>
            <w:r w:rsidR="00961877" w:rsidRPr="0017147B">
              <w:rPr>
                <w:rFonts w:ascii="Bookman Old Style" w:eastAsia="Calibri" w:hAnsi="Bookman Old Style" w:cs="Calibri"/>
                <w:color w:val="000000" w:themeColor="text1"/>
                <w:sz w:val="20"/>
                <w:szCs w:val="20"/>
              </w:rPr>
              <w:t xml:space="preserve">monthly </w:t>
            </w:r>
            <w:r w:rsidRPr="0017147B">
              <w:rPr>
                <w:rFonts w:ascii="Bookman Old Style" w:eastAsia="Calibri" w:hAnsi="Bookman Old Style" w:cs="Calibri"/>
                <w:color w:val="000000" w:themeColor="text1"/>
                <w:sz w:val="20"/>
                <w:szCs w:val="20"/>
              </w:rPr>
              <w:t xml:space="preserve">OMT meeting in April due to Easter and a physical meeting having occurred </w:t>
            </w:r>
            <w:r w:rsidR="00961877" w:rsidRPr="0017147B">
              <w:rPr>
                <w:rFonts w:ascii="Bookman Old Style" w:eastAsia="Calibri" w:hAnsi="Bookman Old Style" w:cs="Calibri"/>
                <w:color w:val="000000" w:themeColor="text1"/>
                <w:sz w:val="20"/>
                <w:szCs w:val="20"/>
              </w:rPr>
              <w:t xml:space="preserve">in Athens </w:t>
            </w:r>
            <w:r w:rsidRPr="0017147B">
              <w:rPr>
                <w:rFonts w:ascii="Bookman Old Style" w:eastAsia="Calibri" w:hAnsi="Bookman Old Style" w:cs="Calibri"/>
                <w:color w:val="000000" w:themeColor="text1"/>
                <w:sz w:val="20"/>
                <w:szCs w:val="20"/>
              </w:rPr>
              <w:t>at the end of Marc</w:t>
            </w:r>
            <w:r w:rsidR="00B74BA2" w:rsidRPr="0017147B">
              <w:rPr>
                <w:rFonts w:ascii="Bookman Old Style" w:eastAsia="Calibri" w:hAnsi="Bookman Old Style" w:cs="Calibri"/>
                <w:color w:val="000000" w:themeColor="text1"/>
                <w:sz w:val="20"/>
                <w:szCs w:val="20"/>
              </w:rPr>
              <w:t>h</w:t>
            </w:r>
            <w:r w:rsidRPr="0017147B">
              <w:rPr>
                <w:rFonts w:ascii="Bookman Old Style" w:eastAsia="Calibri" w:hAnsi="Bookman Old Style" w:cs="Calibri"/>
                <w:color w:val="000000" w:themeColor="text1"/>
                <w:sz w:val="20"/>
                <w:szCs w:val="20"/>
              </w:rPr>
              <w:t>.</w:t>
            </w:r>
          </w:p>
          <w:p w14:paraId="2032BAAC" w14:textId="45ACADF8" w:rsidR="004C2756" w:rsidRPr="00911F9E" w:rsidRDefault="00E6010A">
            <w:pPr>
              <w:pStyle w:val="ListParagraph"/>
              <w:numPr>
                <w:ilvl w:val="0"/>
                <w:numId w:val="14"/>
              </w:numPr>
              <w:spacing w:before="0" w:after="0"/>
              <w:jc w:val="left"/>
              <w:rPr>
                <w:rFonts w:ascii="Bookman Old Style" w:eastAsia="Calibri" w:hAnsi="Bookman Old Style" w:cs="Calibri"/>
                <w:color w:val="002060"/>
              </w:rPr>
            </w:pPr>
            <w:r w:rsidRPr="0017147B">
              <w:rPr>
                <w:rFonts w:ascii="Bookman Old Style" w:eastAsia="Calibri" w:hAnsi="Bookman Old Style" w:cs="Calibri"/>
                <w:color w:val="000000" w:themeColor="text1"/>
                <w:sz w:val="20"/>
                <w:szCs w:val="20"/>
              </w:rPr>
              <w:lastRenderedPageBreak/>
              <w:t>It was agreed to also keep open</w:t>
            </w:r>
            <w:r w:rsidR="00961877" w:rsidRPr="0017147B">
              <w:rPr>
                <w:rFonts w:ascii="Bookman Old Style" w:eastAsia="Calibri" w:hAnsi="Bookman Old Style" w:cs="Calibri"/>
                <w:color w:val="000000" w:themeColor="text1"/>
                <w:sz w:val="20"/>
                <w:szCs w:val="20"/>
              </w:rPr>
              <w:t xml:space="preserve">, where possible </w:t>
            </w:r>
            <w:r w:rsidRPr="0017147B">
              <w:rPr>
                <w:rFonts w:ascii="Bookman Old Style" w:eastAsia="Calibri" w:hAnsi="Bookman Old Style" w:cs="Calibri"/>
                <w:color w:val="000000" w:themeColor="text1"/>
                <w:sz w:val="20"/>
                <w:szCs w:val="20"/>
              </w:rPr>
              <w:t xml:space="preserve"> in everyone’s calendars “a general open meeting slot” on other Fridays at 13.30-15.30</w:t>
            </w:r>
            <w:r w:rsidR="00605FDF">
              <w:rPr>
                <w:rFonts w:ascii="Bookman Old Style" w:eastAsia="Calibri" w:hAnsi="Bookman Old Style" w:cs="Calibri"/>
                <w:color w:val="000000" w:themeColor="text1"/>
                <w:sz w:val="20"/>
                <w:szCs w:val="20"/>
              </w:rPr>
              <w:t xml:space="preserve"> CE(S)T</w:t>
            </w:r>
            <w:r w:rsidRPr="0017147B">
              <w:rPr>
                <w:rFonts w:ascii="Bookman Old Style" w:eastAsia="Calibri" w:hAnsi="Bookman Old Style" w:cs="Calibri"/>
                <w:color w:val="000000" w:themeColor="text1"/>
                <w:sz w:val="20"/>
                <w:szCs w:val="20"/>
              </w:rPr>
              <w:t>. This for other (interdependent) project meetings</w:t>
            </w:r>
            <w:r w:rsidR="00B74BA2" w:rsidRPr="0017147B">
              <w:rPr>
                <w:rFonts w:ascii="Bookman Old Style" w:eastAsia="Calibri" w:hAnsi="Bookman Old Style" w:cs="Calibri"/>
                <w:color w:val="000000" w:themeColor="text1"/>
                <w:sz w:val="20"/>
                <w:szCs w:val="20"/>
              </w:rPr>
              <w:t>.</w:t>
            </w:r>
          </w:p>
          <w:p w14:paraId="724008A2" w14:textId="30113BE0" w:rsidR="00911F9E" w:rsidRPr="00F6736F" w:rsidRDefault="00911F9E" w:rsidP="00911F9E">
            <w:pPr>
              <w:pStyle w:val="ListParagraph"/>
              <w:spacing w:before="0" w:after="0"/>
              <w:jc w:val="left"/>
              <w:rPr>
                <w:rFonts w:ascii="Bookman Old Style" w:eastAsia="Calibri" w:hAnsi="Bookman Old Style" w:cs="Calibri"/>
                <w:color w:val="002060"/>
              </w:rPr>
            </w:pPr>
          </w:p>
        </w:tc>
      </w:tr>
      <w:tr w:rsidR="004C2756" w:rsidRPr="008420F5" w14:paraId="39F57FC7" w14:textId="77777777" w:rsidTr="0008721E">
        <w:trPr>
          <w:trHeight w:val="479"/>
          <w:jc w:val="center"/>
        </w:trPr>
        <w:tc>
          <w:tcPr>
            <w:tcW w:w="1413" w:type="dxa"/>
          </w:tcPr>
          <w:p w14:paraId="18039071" w14:textId="4863E527" w:rsidR="00306739" w:rsidRDefault="00306739" w:rsidP="00306739">
            <w:r>
              <w:rPr>
                <w:rFonts w:ascii="Arial" w:eastAsia="Arial" w:hAnsi="Arial" w:cs="Arial"/>
                <w:b/>
                <w:color w:val="444444"/>
                <w:sz w:val="20"/>
              </w:rPr>
              <w:lastRenderedPageBreak/>
              <w:t>OMT: 2023-01-13-#</w:t>
            </w:r>
            <w:r w:rsidR="00F6736F">
              <w:rPr>
                <w:rFonts w:ascii="Arial" w:eastAsia="Arial" w:hAnsi="Arial" w:cs="Arial"/>
                <w:b/>
                <w:color w:val="444444"/>
                <w:sz w:val="20"/>
              </w:rPr>
              <w:t>10</w:t>
            </w:r>
          </w:p>
          <w:p w14:paraId="3975A0F8" w14:textId="0987C2C7" w:rsidR="004C2756" w:rsidRDefault="00306739" w:rsidP="00306739">
            <w:pPr>
              <w:rPr>
                <w:rFonts w:ascii="Arial" w:eastAsia="Arial" w:hAnsi="Arial" w:cs="Arial"/>
                <w:b/>
                <w:color w:val="444444"/>
                <w:sz w:val="20"/>
              </w:rPr>
            </w:pPr>
            <w:r>
              <w:rPr>
                <w:rFonts w:ascii="Arial" w:eastAsia="Arial" w:hAnsi="Arial" w:cs="Arial"/>
                <w:b/>
                <w:color w:val="38761D"/>
                <w:sz w:val="20"/>
              </w:rPr>
              <w:t xml:space="preserve"> </w:t>
            </w:r>
            <w:r w:rsidR="00B93B47">
              <w:rPr>
                <w:rFonts w:ascii="Arial" w:eastAsia="Arial" w:hAnsi="Arial" w:cs="Arial"/>
                <w:b/>
                <w:color w:val="38761D"/>
                <w:sz w:val="20"/>
              </w:rPr>
              <w:t>15.10</w:t>
            </w:r>
            <w:r>
              <w:rPr>
                <w:rFonts w:ascii="Arial" w:eastAsia="Arial" w:hAnsi="Arial" w:cs="Arial"/>
                <w:b/>
                <w:color w:val="38761D"/>
                <w:sz w:val="20"/>
              </w:rPr>
              <w:t>-15.25</w:t>
            </w:r>
          </w:p>
        </w:tc>
        <w:tc>
          <w:tcPr>
            <w:tcW w:w="8080" w:type="dxa"/>
          </w:tcPr>
          <w:p w14:paraId="5E2B3629" w14:textId="0583FA21" w:rsidR="005C23AE" w:rsidRDefault="00306739" w:rsidP="001B5F56">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sidRPr="00436029">
              <w:rPr>
                <w:rFonts w:ascii="Bookman Old Style" w:eastAsia="Calibri" w:hAnsi="Bookman Old Style" w:cs="Calibri"/>
                <w:b/>
                <w:bCs/>
                <w:color w:val="002060"/>
                <w:sz w:val="22"/>
                <w:szCs w:val="22"/>
                <w:lang w:eastAsia="en-US"/>
              </w:rPr>
              <w:t>Updates from WP2-WP8</w:t>
            </w:r>
            <w:r w:rsidR="005C23AE">
              <w:rPr>
                <w:rFonts w:ascii="Bookman Old Style" w:eastAsia="Calibri" w:hAnsi="Bookman Old Style" w:cs="Calibri"/>
                <w:b/>
                <w:bCs/>
                <w:color w:val="002060"/>
                <w:sz w:val="22"/>
                <w:szCs w:val="22"/>
                <w:lang w:eastAsia="en-US"/>
              </w:rPr>
              <w:t xml:space="preserve"> </w:t>
            </w:r>
            <w:r w:rsidRPr="00B93B47">
              <w:rPr>
                <w:rFonts w:ascii="Bookman Old Style" w:eastAsia="Calibri" w:hAnsi="Bookman Old Style" w:cs="Calibri"/>
                <w:color w:val="002060"/>
                <w:sz w:val="22"/>
                <w:szCs w:val="22"/>
                <w:lang w:eastAsia="en-US"/>
              </w:rPr>
              <w:t>(WP Leaders)</w:t>
            </w:r>
            <w:r w:rsidRPr="00436029">
              <w:rPr>
                <w:rFonts w:ascii="Bookman Old Style" w:eastAsia="Calibri" w:hAnsi="Bookman Old Style" w:cs="Calibri"/>
                <w:b/>
                <w:bCs/>
                <w:color w:val="002060"/>
                <w:sz w:val="22"/>
                <w:szCs w:val="22"/>
                <w:lang w:eastAsia="en-US"/>
              </w:rPr>
              <w:t xml:space="preserve"> </w:t>
            </w:r>
          </w:p>
          <w:p w14:paraId="574B5804" w14:textId="4102E56F" w:rsidR="003A0DD8" w:rsidRPr="00A91AA8" w:rsidRDefault="003A0DD8" w:rsidP="003A0DD8">
            <w:pPr>
              <w:pStyle w:val="ListParagraph"/>
              <w:numPr>
                <w:ilvl w:val="0"/>
                <w:numId w:val="25"/>
              </w:numPr>
              <w:spacing w:before="60" w:after="60"/>
              <w:rPr>
                <w:rFonts w:ascii="Bookman Old Style" w:hAnsi="Bookman Old Style" w:cs="Tahoma"/>
                <w:i/>
                <w:iCs/>
                <w:color w:val="000000" w:themeColor="text1"/>
                <w:sz w:val="20"/>
                <w:szCs w:val="20"/>
              </w:rPr>
            </w:pPr>
            <w:r w:rsidRPr="00A91AA8">
              <w:rPr>
                <w:rFonts w:ascii="Bookman Old Style" w:eastAsia="Calibri" w:hAnsi="Bookman Old Style" w:cs="Calibri"/>
                <w:color w:val="000000" w:themeColor="text1"/>
                <w:sz w:val="20"/>
                <w:szCs w:val="20"/>
              </w:rPr>
              <w:t xml:space="preserve">Due to time </w:t>
            </w:r>
            <w:r w:rsidR="00911F9E" w:rsidRPr="00A91AA8">
              <w:rPr>
                <w:rFonts w:ascii="Bookman Old Style" w:eastAsia="Calibri" w:hAnsi="Bookman Old Style" w:cs="Calibri"/>
                <w:color w:val="000000" w:themeColor="text1"/>
                <w:sz w:val="20"/>
                <w:szCs w:val="20"/>
              </w:rPr>
              <w:t>limitations,</w:t>
            </w:r>
            <w:r w:rsidRPr="00A91AA8">
              <w:rPr>
                <w:rFonts w:ascii="Bookman Old Style" w:eastAsia="Calibri" w:hAnsi="Bookman Old Style" w:cs="Calibri"/>
                <w:color w:val="000000" w:themeColor="text1"/>
                <w:sz w:val="20"/>
                <w:szCs w:val="20"/>
              </w:rPr>
              <w:t xml:space="preserve"> </w:t>
            </w:r>
            <w:r>
              <w:rPr>
                <w:rFonts w:ascii="Bookman Old Style" w:eastAsia="Calibri" w:hAnsi="Bookman Old Style" w:cs="Calibri"/>
                <w:color w:val="000000" w:themeColor="text1"/>
                <w:sz w:val="20"/>
                <w:szCs w:val="20"/>
              </w:rPr>
              <w:t>the</w:t>
            </w:r>
            <w:r w:rsidR="00694C5D">
              <w:rPr>
                <w:rFonts w:ascii="Bookman Old Style" w:eastAsia="Calibri" w:hAnsi="Bookman Old Style" w:cs="Calibri"/>
                <w:color w:val="000000" w:themeColor="text1"/>
                <w:sz w:val="20"/>
                <w:szCs w:val="20"/>
              </w:rPr>
              <w:t xml:space="preserve">re was no time to go through the </w:t>
            </w:r>
            <w:r>
              <w:rPr>
                <w:rFonts w:ascii="Bookman Old Style" w:eastAsia="Calibri" w:hAnsi="Bookman Old Style" w:cs="Calibri"/>
                <w:color w:val="000000" w:themeColor="text1"/>
                <w:sz w:val="20"/>
                <w:szCs w:val="20"/>
              </w:rPr>
              <w:t xml:space="preserve"> updates from WP2-WP8</w:t>
            </w:r>
            <w:r w:rsidR="00694C5D">
              <w:rPr>
                <w:rFonts w:ascii="Bookman Old Style" w:eastAsia="Calibri" w:hAnsi="Bookman Old Style" w:cs="Calibri"/>
                <w:color w:val="000000" w:themeColor="text1"/>
                <w:sz w:val="20"/>
                <w:szCs w:val="20"/>
              </w:rPr>
              <w:t>. Instead</w:t>
            </w:r>
            <w:r w:rsidR="00911F9E">
              <w:rPr>
                <w:rFonts w:ascii="Bookman Old Style" w:eastAsia="Calibri" w:hAnsi="Bookman Old Style" w:cs="Calibri"/>
                <w:color w:val="000000" w:themeColor="text1"/>
                <w:sz w:val="20"/>
                <w:szCs w:val="20"/>
              </w:rPr>
              <w:t>,</w:t>
            </w:r>
            <w:r w:rsidR="00694C5D">
              <w:rPr>
                <w:rFonts w:ascii="Bookman Old Style" w:eastAsia="Calibri" w:hAnsi="Bookman Old Style" w:cs="Calibri"/>
                <w:color w:val="000000" w:themeColor="text1"/>
                <w:sz w:val="20"/>
                <w:szCs w:val="20"/>
              </w:rPr>
              <w:t xml:space="preserve"> </w:t>
            </w:r>
            <w:r w:rsidR="00CD0352">
              <w:rPr>
                <w:rFonts w:ascii="Bookman Old Style" w:eastAsia="Calibri" w:hAnsi="Bookman Old Style" w:cs="Calibri"/>
                <w:color w:val="000000" w:themeColor="text1"/>
                <w:sz w:val="20"/>
                <w:szCs w:val="20"/>
              </w:rPr>
              <w:t xml:space="preserve">the </w:t>
            </w:r>
            <w:r w:rsidR="00694C5D">
              <w:rPr>
                <w:rFonts w:ascii="Bookman Old Style" w:eastAsia="Calibri" w:hAnsi="Bookman Old Style" w:cs="Calibri"/>
                <w:color w:val="000000" w:themeColor="text1"/>
                <w:sz w:val="20"/>
                <w:szCs w:val="20"/>
              </w:rPr>
              <w:t xml:space="preserve">updates are shared </w:t>
            </w:r>
            <w:r w:rsidR="00CD0352">
              <w:rPr>
                <w:rFonts w:ascii="Bookman Old Style" w:eastAsia="Calibri" w:hAnsi="Bookman Old Style" w:cs="Calibri"/>
                <w:color w:val="000000" w:themeColor="text1"/>
                <w:sz w:val="20"/>
                <w:szCs w:val="20"/>
              </w:rPr>
              <w:t xml:space="preserve">here </w:t>
            </w:r>
            <w:r w:rsidR="00694C5D">
              <w:rPr>
                <w:rFonts w:ascii="Bookman Old Style" w:eastAsia="Calibri" w:hAnsi="Bookman Old Style" w:cs="Calibri"/>
                <w:color w:val="000000" w:themeColor="text1"/>
                <w:sz w:val="20"/>
                <w:szCs w:val="20"/>
              </w:rPr>
              <w:t xml:space="preserve">on these </w:t>
            </w:r>
            <w:hyperlink r:id="rId22" w:history="1">
              <w:r w:rsidR="00694C5D" w:rsidRPr="00AC4A7B">
                <w:rPr>
                  <w:rStyle w:val="Hyperlink"/>
                  <w:rFonts w:ascii="Bookman Old Style" w:eastAsia="Calibri" w:hAnsi="Bookman Old Style" w:cs="Calibri"/>
                  <w:sz w:val="20"/>
                  <w:szCs w:val="20"/>
                </w:rPr>
                <w:t>slid</w:t>
              </w:r>
              <w:r w:rsidR="00694C5D" w:rsidRPr="00AC4A7B">
                <w:rPr>
                  <w:rStyle w:val="Hyperlink"/>
                  <w:rFonts w:ascii="Bookman Old Style" w:eastAsia="Calibri" w:hAnsi="Bookman Old Style" w:cs="Calibri"/>
                  <w:sz w:val="20"/>
                  <w:szCs w:val="20"/>
                </w:rPr>
                <w:t>e</w:t>
              </w:r>
              <w:r w:rsidR="00694C5D" w:rsidRPr="00AC4A7B">
                <w:rPr>
                  <w:rStyle w:val="Hyperlink"/>
                  <w:rFonts w:ascii="Bookman Old Style" w:eastAsia="Calibri" w:hAnsi="Bookman Old Style" w:cs="Calibri"/>
                  <w:sz w:val="20"/>
                  <w:szCs w:val="20"/>
                </w:rPr>
                <w:t>s</w:t>
              </w:r>
            </w:hyperlink>
            <w:r w:rsidR="00694C5D" w:rsidRPr="00AC4A7B">
              <w:rPr>
                <w:rFonts w:ascii="Bookman Old Style" w:eastAsia="Calibri" w:hAnsi="Bookman Old Style" w:cs="Calibri"/>
                <w:color w:val="000000" w:themeColor="text1"/>
                <w:sz w:val="20"/>
                <w:szCs w:val="20"/>
              </w:rPr>
              <w:t>.</w:t>
            </w:r>
            <w:r w:rsidRPr="00A91AA8">
              <w:rPr>
                <w:rFonts w:ascii="Bookman Old Style" w:eastAsia="Calibri" w:hAnsi="Bookman Old Style" w:cs="Calibri"/>
                <w:color w:val="000000" w:themeColor="text1"/>
                <w:sz w:val="20"/>
                <w:szCs w:val="20"/>
              </w:rPr>
              <w:t xml:space="preserve"> </w:t>
            </w:r>
          </w:p>
          <w:p w14:paraId="70AD0DC0" w14:textId="77777777" w:rsidR="004C2756" w:rsidRPr="00911F9E" w:rsidRDefault="004C2756" w:rsidP="00911F9E">
            <w:pPr>
              <w:autoSpaceDE w:val="0"/>
              <w:autoSpaceDN w:val="0"/>
              <w:adjustRightInd w:val="0"/>
              <w:rPr>
                <w:rFonts w:ascii="Bookman Old Style" w:eastAsia="Calibri" w:hAnsi="Bookman Old Style" w:cs="Calibri"/>
                <w:b/>
                <w:bCs/>
                <w:color w:val="002060"/>
              </w:rPr>
            </w:pPr>
          </w:p>
        </w:tc>
      </w:tr>
      <w:tr w:rsidR="003E3C43" w:rsidRPr="008420F5" w14:paraId="18CF0989" w14:textId="77777777" w:rsidTr="0008721E">
        <w:trPr>
          <w:trHeight w:val="479"/>
          <w:jc w:val="center"/>
        </w:trPr>
        <w:tc>
          <w:tcPr>
            <w:tcW w:w="1413" w:type="dxa"/>
          </w:tcPr>
          <w:p w14:paraId="66011FD2" w14:textId="5B526DA4" w:rsidR="003E3C43" w:rsidRDefault="003E3C43" w:rsidP="003E3C43">
            <w:pPr>
              <w:rPr>
                <w:rFonts w:ascii="Arial" w:eastAsia="Arial" w:hAnsi="Arial" w:cs="Arial"/>
                <w:b/>
                <w:color w:val="444444"/>
                <w:sz w:val="20"/>
              </w:rPr>
            </w:pPr>
            <w:r>
              <w:rPr>
                <w:rFonts w:ascii="Arial" w:eastAsia="Arial" w:hAnsi="Arial" w:cs="Arial"/>
                <w:b/>
                <w:color w:val="444444"/>
                <w:sz w:val="20"/>
              </w:rPr>
              <w:t>OMT: 2023-01-13-</w:t>
            </w:r>
            <w:r w:rsidR="00306739">
              <w:rPr>
                <w:rFonts w:ascii="Arial" w:eastAsia="Arial" w:hAnsi="Arial" w:cs="Arial"/>
                <w:b/>
                <w:color w:val="444444"/>
                <w:sz w:val="20"/>
              </w:rPr>
              <w:t>12</w:t>
            </w:r>
            <w:r w:rsidR="00A15F57">
              <w:rPr>
                <w:rFonts w:ascii="Arial" w:eastAsia="Arial" w:hAnsi="Arial" w:cs="Arial"/>
                <w:b/>
                <w:color w:val="444444"/>
                <w:sz w:val="20"/>
              </w:rPr>
              <w:t>#</w:t>
            </w:r>
            <w:r w:rsidR="00F6736F">
              <w:rPr>
                <w:rFonts w:ascii="Arial" w:eastAsia="Arial" w:hAnsi="Arial" w:cs="Arial"/>
                <w:b/>
                <w:color w:val="444444"/>
                <w:sz w:val="20"/>
              </w:rPr>
              <w:t>11</w:t>
            </w:r>
          </w:p>
          <w:p w14:paraId="7D5E231F" w14:textId="2B5357D9" w:rsidR="003E3C43" w:rsidRPr="00452913" w:rsidRDefault="003E3C43" w:rsidP="003E3C43">
            <w:pPr>
              <w:spacing w:before="60" w:after="60"/>
              <w:jc w:val="center"/>
              <w:rPr>
                <w:rFonts w:ascii="Bookman Old Style" w:hAnsi="Bookman Old Style" w:cs="Tahoma"/>
                <w:b/>
                <w:bCs/>
                <w:sz w:val="22"/>
                <w:szCs w:val="22"/>
              </w:rPr>
            </w:pPr>
            <w:r>
              <w:rPr>
                <w:rFonts w:ascii="Arial" w:eastAsia="Arial" w:hAnsi="Arial" w:cs="Arial"/>
                <w:b/>
                <w:color w:val="38761D"/>
                <w:sz w:val="20"/>
              </w:rPr>
              <w:t>15.25-15.30</w:t>
            </w:r>
          </w:p>
        </w:tc>
        <w:tc>
          <w:tcPr>
            <w:tcW w:w="8080" w:type="dxa"/>
          </w:tcPr>
          <w:p w14:paraId="5AD803C2" w14:textId="77777777" w:rsidR="003E3C43" w:rsidRDefault="003E3C43" w:rsidP="004C2756">
            <w:pPr>
              <w:spacing w:before="60" w:after="60"/>
              <w:rPr>
                <w:rFonts w:ascii="Bookman Old Style" w:hAnsi="Bookman Old Style"/>
                <w:b/>
                <w:bCs/>
                <w:color w:val="002060"/>
                <w:sz w:val="22"/>
                <w:szCs w:val="22"/>
              </w:rPr>
            </w:pPr>
            <w:r w:rsidRPr="000535B3">
              <w:rPr>
                <w:rFonts w:ascii="Bookman Old Style" w:hAnsi="Bookman Old Style"/>
                <w:b/>
                <w:bCs/>
                <w:color w:val="002060"/>
                <w:sz w:val="22"/>
                <w:szCs w:val="22"/>
              </w:rPr>
              <w:t>Next OMT Meeting</w:t>
            </w:r>
            <w:r w:rsidR="00306739">
              <w:rPr>
                <w:rFonts w:ascii="Bookman Old Style" w:hAnsi="Bookman Old Style"/>
                <w:b/>
                <w:bCs/>
                <w:color w:val="002060"/>
                <w:sz w:val="22"/>
                <w:szCs w:val="22"/>
              </w:rPr>
              <w:t xml:space="preserve"> &amp;</w:t>
            </w:r>
            <w:r w:rsidR="001B5F56">
              <w:rPr>
                <w:rFonts w:ascii="Bookman Old Style" w:hAnsi="Bookman Old Style"/>
                <w:b/>
                <w:bCs/>
                <w:color w:val="002060"/>
                <w:sz w:val="22"/>
                <w:szCs w:val="22"/>
              </w:rPr>
              <w:t xml:space="preserve"> </w:t>
            </w:r>
            <w:r w:rsidRPr="00A87CF4">
              <w:rPr>
                <w:rFonts w:ascii="Bookman Old Style" w:hAnsi="Bookman Old Style"/>
                <w:b/>
                <w:bCs/>
                <w:color w:val="002060"/>
                <w:sz w:val="22"/>
                <w:szCs w:val="22"/>
              </w:rPr>
              <w:t>AOB</w:t>
            </w:r>
            <w:r>
              <w:rPr>
                <w:rFonts w:ascii="Bookman Old Style" w:hAnsi="Bookman Old Style"/>
                <w:b/>
                <w:bCs/>
                <w:color w:val="002060"/>
                <w:sz w:val="22"/>
                <w:szCs w:val="22"/>
              </w:rPr>
              <w:t xml:space="preserve"> </w:t>
            </w:r>
            <w:r w:rsidRPr="00004720">
              <w:rPr>
                <w:rFonts w:ascii="Bookman Old Style" w:hAnsi="Bookman Old Style"/>
                <w:color w:val="002060"/>
                <w:sz w:val="22"/>
                <w:szCs w:val="22"/>
              </w:rPr>
              <w:t>(All)</w:t>
            </w:r>
            <w:r>
              <w:rPr>
                <w:rFonts w:ascii="Bookman Old Style" w:hAnsi="Bookman Old Style"/>
                <w:b/>
                <w:bCs/>
                <w:color w:val="002060"/>
                <w:sz w:val="22"/>
                <w:szCs w:val="22"/>
              </w:rPr>
              <w:t xml:space="preserve"> </w:t>
            </w:r>
          </w:p>
          <w:p w14:paraId="7ED11456" w14:textId="00524E9D" w:rsidR="00694C5D" w:rsidRPr="00911F9E" w:rsidRDefault="00680F8F" w:rsidP="00CD0352">
            <w:pPr>
              <w:pStyle w:val="ListParagraph"/>
              <w:numPr>
                <w:ilvl w:val="0"/>
                <w:numId w:val="32"/>
              </w:numPr>
              <w:spacing w:before="60" w:after="60"/>
              <w:jc w:val="left"/>
              <w:rPr>
                <w:rFonts w:ascii="Bookman Old Style" w:hAnsi="Bookman Old Style"/>
                <w:color w:val="002060"/>
                <w:sz w:val="21"/>
                <w:szCs w:val="21"/>
              </w:rPr>
            </w:pPr>
            <w:r w:rsidRPr="00CD0352">
              <w:rPr>
                <w:rFonts w:ascii="Bookman Old Style" w:hAnsi="Bookman Old Style"/>
                <w:color w:val="000000" w:themeColor="text1"/>
                <w:sz w:val="20"/>
                <w:szCs w:val="20"/>
              </w:rPr>
              <w:t xml:space="preserve">The  next 2 hour zoom/on-line  meeting would be on </w:t>
            </w:r>
            <w:r w:rsidR="00CD0352" w:rsidRPr="00CD0352">
              <w:rPr>
                <w:rFonts w:ascii="Bookman Old Style" w:hAnsi="Bookman Old Style"/>
                <w:color w:val="000000" w:themeColor="text1"/>
                <w:sz w:val="20"/>
                <w:szCs w:val="20"/>
              </w:rPr>
              <w:t xml:space="preserve">Friday </w:t>
            </w:r>
            <w:r w:rsidRPr="00CD0352">
              <w:rPr>
                <w:rFonts w:ascii="Bookman Old Style" w:hAnsi="Bookman Old Style"/>
                <w:color w:val="000000" w:themeColor="text1"/>
                <w:sz w:val="20"/>
                <w:szCs w:val="20"/>
              </w:rPr>
              <w:t>10 February 2023 13.30-15.30 CET</w:t>
            </w:r>
            <w:r w:rsidR="003A0DD8">
              <w:rPr>
                <w:rFonts w:ascii="Bookman Old Style" w:hAnsi="Bookman Old Style"/>
                <w:color w:val="002060"/>
                <w:sz w:val="21"/>
                <w:szCs w:val="21"/>
              </w:rPr>
              <w:t xml:space="preserve">. </w:t>
            </w:r>
          </w:p>
          <w:p w14:paraId="00164764" w14:textId="02EB6BF4" w:rsidR="00694C5D" w:rsidRDefault="00680F8F" w:rsidP="004C2756">
            <w:pPr>
              <w:spacing w:before="60" w:after="60"/>
              <w:rPr>
                <w:rFonts w:ascii="Bookman Old Style" w:hAnsi="Bookman Old Style"/>
                <w:b/>
                <w:bCs/>
                <w:color w:val="002060"/>
                <w:sz w:val="22"/>
                <w:szCs w:val="22"/>
              </w:rPr>
            </w:pPr>
            <w:r>
              <w:rPr>
                <w:rFonts w:ascii="Bookman Old Style" w:hAnsi="Bookman Old Style"/>
                <w:b/>
                <w:bCs/>
                <w:color w:val="002060"/>
                <w:sz w:val="22"/>
                <w:szCs w:val="22"/>
              </w:rPr>
              <w:t xml:space="preserve">AOB: </w:t>
            </w:r>
          </w:p>
          <w:p w14:paraId="08E79E02" w14:textId="77777777" w:rsidR="00911F9E" w:rsidRPr="00911F9E" w:rsidRDefault="00911F9E" w:rsidP="004C2756">
            <w:pPr>
              <w:spacing w:before="60" w:after="60"/>
              <w:rPr>
                <w:rFonts w:ascii="Bookman Old Style" w:hAnsi="Bookman Old Style"/>
                <w:b/>
                <w:bCs/>
                <w:color w:val="002060"/>
                <w:sz w:val="10"/>
                <w:szCs w:val="10"/>
              </w:rPr>
            </w:pPr>
          </w:p>
          <w:p w14:paraId="1C991EA0" w14:textId="042054EA" w:rsidR="00911F9E" w:rsidRPr="00F44DD6" w:rsidRDefault="00911F9E" w:rsidP="004C2756">
            <w:pPr>
              <w:spacing w:before="60" w:after="60"/>
              <w:rPr>
                <w:rFonts w:ascii="Bookman Old Style" w:hAnsi="Bookman Old Style"/>
                <w:b/>
                <w:bCs/>
                <w:color w:val="002060"/>
                <w:sz w:val="20"/>
                <w:szCs w:val="20"/>
              </w:rPr>
            </w:pPr>
            <w:r w:rsidRPr="00F44DD6">
              <w:rPr>
                <w:rFonts w:ascii="Bookman Old Style" w:hAnsi="Bookman Old Style"/>
                <w:b/>
                <w:bCs/>
                <w:color w:val="002060"/>
                <w:sz w:val="20"/>
                <w:szCs w:val="20"/>
              </w:rPr>
              <w:t xml:space="preserve">Feedback/Input requested by </w:t>
            </w:r>
            <w:r w:rsidRPr="00CD0352">
              <w:rPr>
                <w:rFonts w:ascii="Bookman Old Style" w:hAnsi="Bookman Old Style"/>
                <w:b/>
                <w:bCs/>
                <w:color w:val="FF0000"/>
                <w:sz w:val="20"/>
                <w:szCs w:val="20"/>
              </w:rPr>
              <w:t xml:space="preserve">COB Wednesday 18 January </w:t>
            </w:r>
            <w:r w:rsidRPr="00F44DD6">
              <w:rPr>
                <w:rFonts w:ascii="Bookman Old Style" w:hAnsi="Bookman Old Style"/>
                <w:b/>
                <w:bCs/>
                <w:color w:val="002060"/>
                <w:sz w:val="20"/>
                <w:szCs w:val="20"/>
              </w:rPr>
              <w:t>for:</w:t>
            </w:r>
          </w:p>
          <w:p w14:paraId="06BA85EB" w14:textId="40D8B24E" w:rsidR="00911F9E" w:rsidRPr="00911F9E" w:rsidRDefault="00000000" w:rsidP="00911F9E">
            <w:pPr>
              <w:pStyle w:val="xmsolistparagraph"/>
              <w:numPr>
                <w:ilvl w:val="0"/>
                <w:numId w:val="32"/>
              </w:numPr>
              <w:spacing w:before="0" w:beforeAutospacing="0" w:after="0" w:afterAutospacing="0"/>
              <w:rPr>
                <w:rFonts w:ascii="Calibri" w:hAnsi="Calibri" w:cs="Calibri"/>
                <w:color w:val="000000"/>
                <w:sz w:val="22"/>
                <w:szCs w:val="22"/>
              </w:rPr>
            </w:pPr>
            <w:hyperlink r:id="rId23" w:history="1">
              <w:r w:rsidR="00911F9E" w:rsidRPr="00911F9E">
                <w:rPr>
                  <w:rStyle w:val="Hyperlink"/>
                  <w:rFonts w:ascii="Bookman Old Style" w:hAnsi="Bookman Old Style" w:cs="Calibri"/>
                  <w:sz w:val="20"/>
                  <w:szCs w:val="20"/>
                  <w:lang w:val="en-US"/>
                </w:rPr>
                <w:t>Evaluation Plan</w:t>
              </w:r>
            </w:hyperlink>
          </w:p>
          <w:p w14:paraId="11E353B4" w14:textId="54C98E17" w:rsidR="00911F9E" w:rsidRDefault="00000000" w:rsidP="00911F9E">
            <w:pPr>
              <w:pStyle w:val="xmsolistparagraph"/>
              <w:numPr>
                <w:ilvl w:val="0"/>
                <w:numId w:val="32"/>
              </w:numPr>
              <w:spacing w:before="0" w:beforeAutospacing="0" w:after="0" w:afterAutospacing="0"/>
              <w:rPr>
                <w:rFonts w:ascii="Calibri" w:hAnsi="Calibri" w:cs="Calibri"/>
                <w:color w:val="000000"/>
                <w:sz w:val="22"/>
                <w:szCs w:val="22"/>
              </w:rPr>
            </w:pPr>
            <w:hyperlink r:id="rId24" w:history="1">
              <w:r w:rsidR="00911F9E" w:rsidRPr="00911F9E">
                <w:rPr>
                  <w:rStyle w:val="Hyperlink"/>
                  <w:rFonts w:ascii="Bookman Old Style" w:hAnsi="Bookman Old Style" w:cs="Calibri"/>
                  <w:sz w:val="20"/>
                  <w:szCs w:val="20"/>
                  <w:lang w:val="en-US"/>
                </w:rPr>
                <w:t>The Co-design Workshop Plan</w:t>
              </w:r>
            </w:hyperlink>
          </w:p>
          <w:p w14:paraId="38370612" w14:textId="20320E5E" w:rsidR="00911F9E" w:rsidRDefault="00000000" w:rsidP="00911F9E">
            <w:pPr>
              <w:pStyle w:val="xmsolistparagraph"/>
              <w:numPr>
                <w:ilvl w:val="0"/>
                <w:numId w:val="32"/>
              </w:numPr>
              <w:spacing w:before="0" w:beforeAutospacing="0" w:after="0" w:afterAutospacing="0"/>
              <w:rPr>
                <w:rFonts w:ascii="Calibri" w:hAnsi="Calibri" w:cs="Calibri"/>
                <w:color w:val="000000"/>
                <w:sz w:val="22"/>
                <w:szCs w:val="22"/>
              </w:rPr>
            </w:pPr>
            <w:hyperlink r:id="rId25" w:history="1">
              <w:r w:rsidR="00911F9E" w:rsidRPr="00911F9E">
                <w:rPr>
                  <w:rStyle w:val="Hyperlink"/>
                  <w:rFonts w:ascii="Bookman Old Style" w:hAnsi="Bookman Old Style"/>
                  <w:sz w:val="20"/>
                  <w:szCs w:val="20"/>
                </w:rPr>
                <w:t>The Activity Plan template</w:t>
              </w:r>
            </w:hyperlink>
          </w:p>
          <w:p w14:paraId="6368F93D" w14:textId="77777777" w:rsidR="00694C5D" w:rsidRPr="00911F9E" w:rsidRDefault="00694C5D" w:rsidP="004C2756">
            <w:pPr>
              <w:spacing w:before="60" w:after="60"/>
              <w:rPr>
                <w:rFonts w:ascii="Bookman Old Style" w:hAnsi="Bookman Old Style"/>
                <w:b/>
                <w:bCs/>
                <w:color w:val="002060"/>
                <w:sz w:val="10"/>
                <w:szCs w:val="10"/>
              </w:rPr>
            </w:pPr>
          </w:p>
          <w:p w14:paraId="4012AABB" w14:textId="40D32A9B" w:rsidR="00961877" w:rsidRPr="00F44DD6" w:rsidRDefault="00680F8F" w:rsidP="004C2756">
            <w:pPr>
              <w:spacing w:before="60" w:after="60"/>
              <w:rPr>
                <w:rFonts w:ascii="Bookman Old Style" w:hAnsi="Bookman Old Style"/>
                <w:b/>
                <w:bCs/>
                <w:color w:val="002060"/>
                <w:sz w:val="20"/>
                <w:szCs w:val="20"/>
              </w:rPr>
            </w:pPr>
            <w:r w:rsidRPr="00F44DD6">
              <w:rPr>
                <w:rFonts w:ascii="Bookman Old Style" w:hAnsi="Bookman Old Style"/>
                <w:b/>
                <w:bCs/>
                <w:color w:val="002060"/>
                <w:sz w:val="20"/>
                <w:szCs w:val="20"/>
              </w:rPr>
              <w:t xml:space="preserve">Next Physical Project Meeting </w:t>
            </w:r>
          </w:p>
          <w:p w14:paraId="26466507" w14:textId="2E9D97C5" w:rsidR="00694C5D" w:rsidRPr="00911F9E" w:rsidRDefault="00680F8F" w:rsidP="00694C5D">
            <w:pPr>
              <w:pStyle w:val="ListParagraph"/>
              <w:numPr>
                <w:ilvl w:val="0"/>
                <w:numId w:val="32"/>
              </w:numPr>
              <w:spacing w:before="60" w:after="60"/>
              <w:jc w:val="left"/>
              <w:rPr>
                <w:rFonts w:ascii="Bookman Old Style" w:hAnsi="Bookman Old Style"/>
                <w:color w:val="002060"/>
                <w:sz w:val="20"/>
                <w:szCs w:val="20"/>
              </w:rPr>
            </w:pPr>
            <w:r w:rsidRPr="00680F8F">
              <w:rPr>
                <w:rFonts w:ascii="Bookman Old Style" w:hAnsi="Bookman Old Style"/>
                <w:color w:val="002060"/>
                <w:sz w:val="20"/>
                <w:szCs w:val="20"/>
              </w:rPr>
              <w:t>It was a</w:t>
            </w:r>
            <w:r w:rsidR="00961877" w:rsidRPr="00680F8F">
              <w:rPr>
                <w:rFonts w:ascii="Bookman Old Style" w:hAnsi="Bookman Old Style"/>
                <w:color w:val="002060"/>
                <w:sz w:val="20"/>
                <w:szCs w:val="20"/>
              </w:rPr>
              <w:t xml:space="preserve">greed that </w:t>
            </w:r>
            <w:r w:rsidRPr="00680F8F">
              <w:rPr>
                <w:rFonts w:ascii="Bookman Old Style" w:hAnsi="Bookman Old Style"/>
                <w:color w:val="002060"/>
                <w:sz w:val="20"/>
                <w:szCs w:val="20"/>
              </w:rPr>
              <w:t xml:space="preserve">the </w:t>
            </w:r>
            <w:r>
              <w:rPr>
                <w:rFonts w:ascii="Bookman Old Style" w:hAnsi="Bookman Old Style"/>
                <w:color w:val="002060"/>
                <w:sz w:val="20"/>
                <w:szCs w:val="20"/>
              </w:rPr>
              <w:t xml:space="preserve">next physical </w:t>
            </w:r>
            <w:r w:rsidRPr="00680F8F">
              <w:rPr>
                <w:rFonts w:ascii="Bookman Old Style" w:hAnsi="Bookman Old Style"/>
                <w:color w:val="002060"/>
                <w:sz w:val="20"/>
                <w:szCs w:val="20"/>
              </w:rPr>
              <w:t xml:space="preserve">Project Meeting in </w:t>
            </w:r>
            <w:r>
              <w:rPr>
                <w:rFonts w:ascii="Bookman Old Style" w:hAnsi="Bookman Old Style"/>
                <w:color w:val="002060"/>
                <w:sz w:val="20"/>
                <w:szCs w:val="20"/>
              </w:rPr>
              <w:t>G</w:t>
            </w:r>
            <w:r w:rsidRPr="00680F8F">
              <w:rPr>
                <w:rFonts w:ascii="Bookman Old Style" w:hAnsi="Bookman Old Style"/>
                <w:color w:val="002060"/>
                <w:sz w:val="20"/>
                <w:szCs w:val="20"/>
              </w:rPr>
              <w:t xml:space="preserve">reece be held for </w:t>
            </w:r>
            <w:r w:rsidR="00961877" w:rsidRPr="00680F8F">
              <w:rPr>
                <w:rFonts w:ascii="Bookman Old Style" w:hAnsi="Bookman Old Style"/>
                <w:color w:val="002060"/>
                <w:sz w:val="20"/>
                <w:szCs w:val="20"/>
              </w:rPr>
              <w:t>three full days from 09.00</w:t>
            </w:r>
            <w:r w:rsidRPr="00680F8F">
              <w:rPr>
                <w:rFonts w:ascii="Bookman Old Style" w:hAnsi="Bookman Old Style"/>
                <w:color w:val="002060"/>
                <w:sz w:val="20"/>
                <w:szCs w:val="20"/>
              </w:rPr>
              <w:t xml:space="preserve"> </w:t>
            </w:r>
            <w:r w:rsidR="00961877" w:rsidRPr="00680F8F">
              <w:rPr>
                <w:rFonts w:ascii="Bookman Old Style" w:hAnsi="Bookman Old Style"/>
                <w:color w:val="002060"/>
                <w:sz w:val="20"/>
                <w:szCs w:val="20"/>
              </w:rPr>
              <w:t>Wednesday 29 March to 17.00 Friday 31 March</w:t>
            </w:r>
            <w:r>
              <w:rPr>
                <w:rFonts w:ascii="Bookman Old Style" w:hAnsi="Bookman Old Style"/>
                <w:color w:val="002060"/>
                <w:sz w:val="20"/>
                <w:szCs w:val="20"/>
              </w:rPr>
              <w:t>.</w:t>
            </w:r>
          </w:p>
          <w:p w14:paraId="03BEB992" w14:textId="77777777" w:rsidR="00911F9E" w:rsidRPr="00911F9E" w:rsidRDefault="00911F9E" w:rsidP="00694C5D">
            <w:pPr>
              <w:spacing w:before="60" w:after="60"/>
              <w:rPr>
                <w:rFonts w:ascii="Bookman Old Style" w:hAnsi="Bookman Old Style"/>
                <w:b/>
                <w:bCs/>
                <w:color w:val="002060"/>
                <w:sz w:val="10"/>
                <w:szCs w:val="10"/>
              </w:rPr>
            </w:pPr>
          </w:p>
          <w:p w14:paraId="47810061" w14:textId="7B3D8FB3" w:rsidR="00694C5D" w:rsidRPr="00F44DD6" w:rsidRDefault="00694C5D" w:rsidP="00694C5D">
            <w:pPr>
              <w:spacing w:before="60" w:after="60"/>
              <w:rPr>
                <w:rFonts w:ascii="Bookman Old Style" w:hAnsi="Bookman Old Style"/>
                <w:b/>
                <w:bCs/>
                <w:color w:val="002060"/>
                <w:sz w:val="20"/>
                <w:szCs w:val="20"/>
              </w:rPr>
            </w:pPr>
            <w:r w:rsidRPr="00F44DD6">
              <w:rPr>
                <w:rFonts w:ascii="Bookman Old Style" w:hAnsi="Bookman Old Style"/>
                <w:b/>
                <w:bCs/>
                <w:color w:val="002060"/>
                <w:sz w:val="20"/>
                <w:szCs w:val="20"/>
              </w:rPr>
              <w:t xml:space="preserve">Dissemination Activities </w:t>
            </w:r>
          </w:p>
          <w:p w14:paraId="089A6845" w14:textId="15F71F98" w:rsidR="00694C5D" w:rsidRPr="00694C5D" w:rsidRDefault="003A0DD8" w:rsidP="00911F9E">
            <w:pPr>
              <w:pStyle w:val="ListParagraph"/>
              <w:numPr>
                <w:ilvl w:val="0"/>
                <w:numId w:val="32"/>
              </w:numPr>
              <w:spacing w:before="60" w:after="60"/>
              <w:jc w:val="left"/>
              <w:rPr>
                <w:rFonts w:ascii="Bookman Old Style" w:hAnsi="Bookman Old Style"/>
                <w:color w:val="002060"/>
                <w:sz w:val="20"/>
                <w:szCs w:val="20"/>
              </w:rPr>
            </w:pPr>
            <w:r w:rsidRPr="00694C5D">
              <w:rPr>
                <w:rFonts w:ascii="Bookman Old Style" w:hAnsi="Bookman Old Style"/>
                <w:color w:val="002060"/>
                <w:sz w:val="20"/>
                <w:szCs w:val="20"/>
              </w:rPr>
              <w:t xml:space="preserve">All kindly </w:t>
            </w:r>
            <w:r w:rsidR="00694C5D" w:rsidRPr="00694C5D">
              <w:rPr>
                <w:rFonts w:ascii="Bookman Old Style" w:hAnsi="Bookman Old Style"/>
                <w:color w:val="002060"/>
                <w:sz w:val="20"/>
                <w:szCs w:val="20"/>
              </w:rPr>
              <w:t>reminded</w:t>
            </w:r>
            <w:r w:rsidRPr="00694C5D">
              <w:rPr>
                <w:rFonts w:ascii="Bookman Old Style" w:hAnsi="Bookman Old Style"/>
                <w:color w:val="002060"/>
                <w:sz w:val="20"/>
                <w:szCs w:val="20"/>
              </w:rPr>
              <w:t xml:space="preserve"> to fill in </w:t>
            </w:r>
            <w:r w:rsidR="00694C5D" w:rsidRPr="00694C5D">
              <w:rPr>
                <w:rFonts w:ascii="Bookman Old Style" w:hAnsi="Bookman Old Style"/>
                <w:color w:val="002060"/>
                <w:sz w:val="20"/>
                <w:szCs w:val="20"/>
              </w:rPr>
              <w:t xml:space="preserve">and keep updated </w:t>
            </w:r>
            <w:r w:rsidRPr="00694C5D">
              <w:rPr>
                <w:rFonts w:ascii="Bookman Old Style" w:hAnsi="Bookman Old Style"/>
                <w:color w:val="002060"/>
                <w:sz w:val="20"/>
                <w:szCs w:val="20"/>
              </w:rPr>
              <w:t xml:space="preserve">the </w:t>
            </w:r>
            <w:hyperlink r:id="rId26" w:history="1">
              <w:r w:rsidR="00911F9E">
                <w:rPr>
                  <w:rStyle w:val="Hyperlink"/>
                  <w:rFonts w:ascii="Bookman Old Style" w:hAnsi="Bookman Old Style"/>
                  <w:sz w:val="20"/>
                  <w:szCs w:val="20"/>
                </w:rPr>
                <w:t>Dissemination Log spreadsheet</w:t>
              </w:r>
            </w:hyperlink>
            <w:r w:rsidR="00911F9E">
              <w:rPr>
                <w:rFonts w:ascii="Bookman Old Style" w:hAnsi="Bookman Old Style"/>
                <w:color w:val="002060"/>
                <w:sz w:val="20"/>
                <w:szCs w:val="20"/>
              </w:rPr>
              <w:t>.</w:t>
            </w:r>
          </w:p>
          <w:p w14:paraId="6F02EE1D" w14:textId="46A6D085" w:rsidR="00680F8F" w:rsidRPr="00911F9E" w:rsidRDefault="003A0DD8" w:rsidP="00694C5D">
            <w:pPr>
              <w:spacing w:before="60" w:after="60"/>
              <w:rPr>
                <w:rFonts w:ascii="Bookman Old Style" w:hAnsi="Bookman Old Style"/>
                <w:color w:val="002060"/>
                <w:sz w:val="10"/>
                <w:szCs w:val="10"/>
              </w:rPr>
            </w:pPr>
            <w:r w:rsidRPr="00694C5D">
              <w:rPr>
                <w:rFonts w:ascii="Bookman Old Style" w:hAnsi="Bookman Old Style"/>
                <w:color w:val="002060"/>
                <w:sz w:val="20"/>
                <w:szCs w:val="20"/>
              </w:rPr>
              <w:t xml:space="preserve"> </w:t>
            </w:r>
          </w:p>
          <w:p w14:paraId="1F764F5B" w14:textId="42112127" w:rsidR="00961877" w:rsidRPr="00680F8F" w:rsidRDefault="00680F8F" w:rsidP="00680F8F">
            <w:pPr>
              <w:spacing w:before="60" w:after="60"/>
              <w:rPr>
                <w:rFonts w:ascii="Bookman Old Style" w:hAnsi="Bookman Old Style"/>
                <w:color w:val="002060"/>
                <w:sz w:val="20"/>
                <w:szCs w:val="20"/>
              </w:rPr>
            </w:pPr>
            <w:r w:rsidRPr="00680F8F">
              <w:rPr>
                <w:rFonts w:ascii="Bookman Old Style" w:hAnsi="Bookman Old Style"/>
                <w:color w:val="002060"/>
                <w:sz w:val="20"/>
                <w:szCs w:val="20"/>
              </w:rPr>
              <w:t>There being no further time the meeting was closed.</w:t>
            </w:r>
            <w:r w:rsidR="00961877" w:rsidRPr="00680F8F">
              <w:rPr>
                <w:rFonts w:ascii="Bookman Old Style" w:hAnsi="Bookman Old Style"/>
                <w:color w:val="002060"/>
                <w:sz w:val="20"/>
                <w:szCs w:val="20"/>
              </w:rPr>
              <w:t xml:space="preserve"> </w:t>
            </w:r>
          </w:p>
        </w:tc>
      </w:tr>
    </w:tbl>
    <w:p w14:paraId="1119FCFE" w14:textId="06FA844A" w:rsidR="00A91C18" w:rsidRPr="00A91C18" w:rsidRDefault="00A91C18" w:rsidP="00A91C18">
      <w:pPr>
        <w:autoSpaceDE w:val="0"/>
        <w:autoSpaceDN w:val="0"/>
        <w:adjustRightInd w:val="0"/>
        <w:rPr>
          <w:rFonts w:eastAsia="MS Mincho"/>
          <w:color w:val="FF0000"/>
          <w:sz w:val="22"/>
          <w:szCs w:val="22"/>
          <w:lang w:eastAsia="en-US"/>
        </w:rPr>
      </w:pPr>
    </w:p>
    <w:p w14:paraId="2631A827" w14:textId="77777777" w:rsidR="00680F8F" w:rsidRPr="00A91C18" w:rsidRDefault="00680F8F">
      <w:pPr>
        <w:autoSpaceDE w:val="0"/>
        <w:autoSpaceDN w:val="0"/>
        <w:adjustRightInd w:val="0"/>
        <w:rPr>
          <w:rFonts w:eastAsia="MS Mincho"/>
          <w:color w:val="FF0000"/>
          <w:sz w:val="22"/>
          <w:szCs w:val="22"/>
          <w:lang w:eastAsia="en-US"/>
        </w:rPr>
      </w:pPr>
    </w:p>
    <w:sectPr w:rsidR="00680F8F" w:rsidRPr="00A91C18">
      <w:headerReference w:type="default" r:id="rId27"/>
      <w:footerReference w:type="default" r:id="rId28"/>
      <w:type w:val="continuous"/>
      <w:pgSz w:w="11900" w:h="16840"/>
      <w:pgMar w:top="851" w:right="1127"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5785" w14:textId="77777777" w:rsidR="00F87036" w:rsidRDefault="00F87036">
      <w:r>
        <w:separator/>
      </w:r>
    </w:p>
  </w:endnote>
  <w:endnote w:type="continuationSeparator" w:id="0">
    <w:p w14:paraId="0AF6BAFB" w14:textId="77777777" w:rsidR="00F87036" w:rsidRDefault="00F87036">
      <w:r>
        <w:continuationSeparator/>
      </w:r>
    </w:p>
  </w:endnote>
  <w:endnote w:type="continuationNotice" w:id="1">
    <w:p w14:paraId="7C23B867" w14:textId="77777777" w:rsidR="00F87036" w:rsidRDefault="00F8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7F5" w14:textId="77777777" w:rsidR="00302E8C" w:rsidRDefault="00302E8C">
    <w:pPr>
      <w:rPr>
        <w:sz w:val="20"/>
        <w:szCs w:val="20"/>
      </w:rPr>
    </w:pPr>
  </w:p>
  <w:tbl>
    <w:tblPr>
      <w:tblW w:w="9996" w:type="dxa"/>
      <w:tblInd w:w="-458" w:type="dxa"/>
      <w:tblBorders>
        <w:top w:val="single" w:sz="8" w:space="0" w:color="4F81BD"/>
      </w:tblBorders>
      <w:tblLayout w:type="fixed"/>
      <w:tblLook w:val="04A0" w:firstRow="1" w:lastRow="0" w:firstColumn="1" w:lastColumn="0" w:noHBand="0" w:noVBand="1"/>
    </w:tblPr>
    <w:tblGrid>
      <w:gridCol w:w="6623"/>
      <w:gridCol w:w="1124"/>
      <w:gridCol w:w="2249"/>
    </w:tblGrid>
    <w:tr w:rsidR="00302E8C" w14:paraId="7FFB16C2" w14:textId="77777777" w:rsidTr="00285B4B">
      <w:trPr>
        <w:trHeight w:val="626"/>
      </w:trPr>
      <w:tc>
        <w:tcPr>
          <w:tcW w:w="6623" w:type="dxa"/>
          <w:shd w:val="clear" w:color="auto" w:fill="auto"/>
          <w:vAlign w:val="center"/>
        </w:tcPr>
        <w:p w14:paraId="56089A15" w14:textId="760A953A" w:rsidR="00302E8C" w:rsidRDefault="00285B4B">
          <w:pPr>
            <w:pStyle w:val="Footer"/>
          </w:pPr>
          <w:r>
            <w:t xml:space="preserve">   </w:t>
          </w:r>
          <w:r w:rsidR="00B87EDE">
            <w:t>OMT</w:t>
          </w:r>
          <w:r>
            <w:t xml:space="preserve"> </w:t>
          </w:r>
          <w:r w:rsidR="00B87EDE">
            <w:t>Meeting_Agenda_2</w:t>
          </w:r>
          <w:r w:rsidR="004C2756">
            <w:t>0230113</w:t>
          </w:r>
        </w:p>
      </w:tc>
      <w:tc>
        <w:tcPr>
          <w:tcW w:w="1124" w:type="dxa"/>
          <w:shd w:val="clear" w:color="auto" w:fill="auto"/>
          <w:vAlign w:val="center"/>
        </w:tcPr>
        <w:p w14:paraId="230C0DCB" w14:textId="043417F6" w:rsidR="00302E8C" w:rsidRDefault="00302E8C">
          <w:pPr>
            <w:pStyle w:val="Footer"/>
          </w:pPr>
        </w:p>
      </w:tc>
      <w:tc>
        <w:tcPr>
          <w:tcW w:w="2249" w:type="dxa"/>
          <w:shd w:val="clear" w:color="auto" w:fill="auto"/>
          <w:vAlign w:val="center"/>
        </w:tcPr>
        <w:p w14:paraId="2079E962" w14:textId="70174115" w:rsidR="00302E8C" w:rsidRDefault="00285B4B">
          <w:pPr>
            <w:pStyle w:val="Footer"/>
          </w:pPr>
          <w:r>
            <w:t xml:space="preserve">                      Page </w:t>
          </w:r>
          <w:r>
            <w:fldChar w:fldCharType="begin"/>
          </w:r>
          <w:r>
            <w:instrText xml:space="preserve"> PAGE  \* MERGEFORMAT </w:instrText>
          </w:r>
          <w:r>
            <w:fldChar w:fldCharType="separate"/>
          </w:r>
          <w:r>
            <w:t>2</w:t>
          </w:r>
          <w:r>
            <w:fldChar w:fldCharType="end"/>
          </w:r>
          <w:r>
            <w:t xml:space="preserve"> / </w:t>
          </w:r>
          <w:fldSimple w:instr="NUMPAGES \* MERGEFORMAT">
            <w:r>
              <w:t>2</w:t>
            </w:r>
          </w:fldSimple>
        </w:p>
      </w:tc>
    </w:tr>
  </w:tbl>
  <w:p w14:paraId="5EA51F97" w14:textId="77777777" w:rsidR="00302E8C" w:rsidRDefault="00302E8C">
    <w:pPr>
      <w:rPr>
        <w:color w:val="FFFFF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4A52" w14:textId="77777777" w:rsidR="00F87036" w:rsidRDefault="00F87036">
      <w:r>
        <w:separator/>
      </w:r>
    </w:p>
  </w:footnote>
  <w:footnote w:type="continuationSeparator" w:id="0">
    <w:p w14:paraId="027C7558" w14:textId="77777777" w:rsidR="00F87036" w:rsidRDefault="00F87036">
      <w:r>
        <w:continuationSeparator/>
      </w:r>
    </w:p>
  </w:footnote>
  <w:footnote w:type="continuationNotice" w:id="1">
    <w:p w14:paraId="6A679112" w14:textId="77777777" w:rsidR="00F87036" w:rsidRDefault="00F87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Borders>
        <w:bottom w:val="single" w:sz="4" w:space="0" w:color="365F91"/>
      </w:tblBorders>
      <w:tblLayout w:type="fixed"/>
      <w:tblCellMar>
        <w:left w:w="70" w:type="dxa"/>
        <w:right w:w="70" w:type="dxa"/>
      </w:tblCellMar>
      <w:tblLook w:val="0000" w:firstRow="0" w:lastRow="0" w:firstColumn="0" w:lastColumn="0" w:noHBand="0" w:noVBand="0"/>
    </w:tblPr>
    <w:tblGrid>
      <w:gridCol w:w="9705"/>
    </w:tblGrid>
    <w:tr w:rsidR="00725E30" w14:paraId="647B32B4" w14:textId="77777777" w:rsidTr="00452913">
      <w:trPr>
        <w:trHeight w:val="1091"/>
      </w:trPr>
      <w:tc>
        <w:tcPr>
          <w:tcW w:w="9705" w:type="dxa"/>
          <w:vAlign w:val="center"/>
        </w:tcPr>
        <w:p w14:paraId="120BE05F" w14:textId="02966094" w:rsidR="00725E30" w:rsidRPr="006C7E36" w:rsidRDefault="00884A4C" w:rsidP="00A87CF4">
          <w:pPr>
            <w:pStyle w:val="Header"/>
            <w:tabs>
              <w:tab w:val="clear" w:pos="8640"/>
              <w:tab w:val="right" w:pos="8626"/>
            </w:tabs>
            <w:rPr>
              <w:sz w:val="40"/>
              <w:szCs w:val="180"/>
            </w:rPr>
          </w:pPr>
          <w:r>
            <w:rPr>
              <w:sz w:val="40"/>
              <w:szCs w:val="180"/>
            </w:rPr>
            <w:t xml:space="preserve"> </w:t>
          </w:r>
          <w:r w:rsidR="00452913">
            <w:rPr>
              <w:sz w:val="40"/>
              <w:szCs w:val="180"/>
            </w:rPr>
            <w:t xml:space="preserve">  </w:t>
          </w:r>
          <w:r w:rsidR="00B3015F" w:rsidRPr="00B3015F">
            <w:rPr>
              <w:rFonts w:ascii="Times New Roman" w:eastAsia="Times New Roman" w:hAnsi="Times New Roman"/>
              <w:noProof/>
              <w:sz w:val="24"/>
              <w:szCs w:val="24"/>
              <w:lang w:eastAsia="en-GB"/>
            </w:rPr>
            <w:t xml:space="preserve"> </w:t>
          </w:r>
          <w:r w:rsidR="00B3015F" w:rsidRPr="00B3015F">
            <w:rPr>
              <w:noProof/>
              <w:sz w:val="40"/>
              <w:szCs w:val="180"/>
            </w:rPr>
            <w:drawing>
              <wp:inline distT="0" distB="0" distL="0" distR="0" wp14:anchorId="13CD6066" wp14:editId="694BE845">
                <wp:extent cx="950595" cy="373807"/>
                <wp:effectExtent l="0" t="0" r="1905" b="0"/>
                <wp:docPr id="6" name="Picture 5" descr="A picture containing text, clock&#10;&#10;Description automatically generated">
                  <a:extLst xmlns:a="http://schemas.openxmlformats.org/drawingml/2006/main">
                    <a:ext uri="{FF2B5EF4-FFF2-40B4-BE49-F238E27FC236}">
                      <a16:creationId xmlns:a16="http://schemas.microsoft.com/office/drawing/2014/main" id="{339F960D-ACA6-409B-B62F-B5B6B8713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ock&#10;&#10;Description automatically generated">
                          <a:extLst>
                            <a:ext uri="{FF2B5EF4-FFF2-40B4-BE49-F238E27FC236}">
                              <a16:creationId xmlns:a16="http://schemas.microsoft.com/office/drawing/2014/main" id="{339F960D-ACA6-409B-B62F-B5B6B8713D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0171" cy="389370"/>
                        </a:xfrm>
                        <a:prstGeom prst="rect">
                          <a:avLst/>
                        </a:prstGeom>
                      </pic:spPr>
                    </pic:pic>
                  </a:graphicData>
                </a:graphic>
              </wp:inline>
            </w:drawing>
          </w:r>
          <w:r>
            <w:rPr>
              <w:sz w:val="40"/>
              <w:szCs w:val="180"/>
            </w:rPr>
            <w:t xml:space="preserve">  </w:t>
          </w:r>
          <w:r w:rsidR="009067E4">
            <w:rPr>
              <w:sz w:val="40"/>
              <w:szCs w:val="180"/>
            </w:rPr>
            <w:t xml:space="preserve">                </w:t>
          </w:r>
          <w:r>
            <w:rPr>
              <w:rFonts w:ascii="Calibri" w:hAnsi="Calibri" w:cs="Calibri"/>
              <w:b/>
              <w:bCs/>
              <w:noProof/>
            </w:rPr>
            <w:drawing>
              <wp:inline distT="0" distB="0" distL="0" distR="0" wp14:anchorId="2A8CC3E9" wp14:editId="66582804">
                <wp:extent cx="1801368" cy="437833"/>
                <wp:effectExtent l="0" t="0" r="254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3048" cy="450394"/>
                        </a:xfrm>
                        <a:prstGeom prst="rect">
                          <a:avLst/>
                        </a:prstGeom>
                      </pic:spPr>
                    </pic:pic>
                  </a:graphicData>
                </a:graphic>
              </wp:inline>
            </w:drawing>
          </w:r>
          <w:r w:rsidR="009067E4">
            <w:rPr>
              <w:rFonts w:ascii="Calibri" w:hAnsi="Calibri" w:cs="Calibri"/>
              <w:b/>
              <w:bCs/>
              <w:color w:val="000000"/>
              <w:sz w:val="28"/>
              <w:szCs w:val="28"/>
              <w:bdr w:val="none" w:sz="0" w:space="0" w:color="auto" w:frame="1"/>
            </w:rPr>
            <w:t xml:space="preserve"> </w:t>
          </w:r>
          <w:r w:rsidR="009067E4">
            <w:rPr>
              <w:rFonts w:ascii="Calibri" w:hAnsi="Calibri" w:cs="Calibri"/>
              <w:b/>
              <w:bCs/>
              <w:color w:val="000000"/>
              <w:sz w:val="28"/>
              <w:szCs w:val="28"/>
              <w:bdr w:val="none" w:sz="0" w:space="0" w:color="auto" w:frame="1"/>
            </w:rPr>
            <w:fldChar w:fldCharType="begin"/>
          </w:r>
          <w:r w:rsidR="009067E4">
            <w:rPr>
              <w:rFonts w:ascii="Calibri" w:hAnsi="Calibri" w:cs="Calibri"/>
              <w:b/>
              <w:bCs/>
              <w:color w:val="000000"/>
              <w:sz w:val="28"/>
              <w:szCs w:val="28"/>
              <w:bdr w:val="none" w:sz="0" w:space="0" w:color="auto" w:frame="1"/>
            </w:rPr>
            <w:instrText xml:space="preserve"> INCLUDEPICTURE "https://lh6.googleusercontent.com/HvcxcD6mXo8N-LNS85yyPtDH9ljD48JeBQIGNLya-jPbVOmh4vpv_X6S6CIceKyrebHQQ4wIWx2FygII4KeLBw3lsYzDqOfnvM3tSgdVxPy7PrROqg3-nU1mPDe3Ba51yGIweOtXuLGgL8_FJSEvfMp31A7Zg9jhYJcshxbOk91reufGiIJOzxiwNhTi-nGT" \* MERGEFORMATINET </w:instrText>
          </w:r>
          <w:r w:rsidR="009067E4">
            <w:rPr>
              <w:rFonts w:ascii="Calibri" w:hAnsi="Calibri" w:cs="Calibri"/>
              <w:b/>
              <w:bCs/>
              <w:color w:val="000000"/>
              <w:sz w:val="28"/>
              <w:szCs w:val="28"/>
              <w:bdr w:val="none" w:sz="0" w:space="0" w:color="auto" w:frame="1"/>
            </w:rPr>
            <w:fldChar w:fldCharType="separate"/>
          </w:r>
          <w:r w:rsidR="009067E4">
            <w:rPr>
              <w:rFonts w:ascii="Calibri" w:hAnsi="Calibri" w:cs="Calibri"/>
              <w:b/>
              <w:bCs/>
              <w:noProof/>
              <w:color w:val="000000"/>
              <w:sz w:val="28"/>
              <w:szCs w:val="28"/>
              <w:bdr w:val="none" w:sz="0" w:space="0" w:color="auto" w:frame="1"/>
            </w:rPr>
            <w:drawing>
              <wp:inline distT="0" distB="0" distL="0" distR="0" wp14:anchorId="1BEE1077" wp14:editId="09ABC097">
                <wp:extent cx="1536192" cy="487803"/>
                <wp:effectExtent l="0" t="0" r="63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870" cy="494052"/>
                        </a:xfrm>
                        <a:prstGeom prst="rect">
                          <a:avLst/>
                        </a:prstGeom>
                        <a:noFill/>
                        <a:ln>
                          <a:noFill/>
                        </a:ln>
                      </pic:spPr>
                    </pic:pic>
                  </a:graphicData>
                </a:graphic>
              </wp:inline>
            </w:drawing>
          </w:r>
          <w:r w:rsidR="009067E4">
            <w:rPr>
              <w:rFonts w:ascii="Calibri" w:hAnsi="Calibri" w:cs="Calibri"/>
              <w:b/>
              <w:bCs/>
              <w:color w:val="000000"/>
              <w:sz w:val="28"/>
              <w:szCs w:val="28"/>
              <w:bdr w:val="none" w:sz="0" w:space="0" w:color="auto" w:frame="1"/>
            </w:rPr>
            <w:fldChar w:fldCharType="end"/>
          </w:r>
        </w:p>
      </w:tc>
    </w:tr>
    <w:tr w:rsidR="00725E30" w14:paraId="361F9589" w14:textId="77777777" w:rsidTr="00452913">
      <w:trPr>
        <w:trHeight w:val="37"/>
      </w:trPr>
      <w:tc>
        <w:tcPr>
          <w:tcW w:w="9705" w:type="dxa"/>
          <w:shd w:val="clear" w:color="auto" w:fill="auto"/>
          <w:vAlign w:val="center"/>
        </w:tcPr>
        <w:p w14:paraId="6555102F" w14:textId="77777777" w:rsidR="00725E30" w:rsidRDefault="00725E30" w:rsidP="00452913">
          <w:pPr>
            <w:pStyle w:val="Header"/>
            <w:tabs>
              <w:tab w:val="clear" w:pos="8640"/>
              <w:tab w:val="right" w:pos="8626"/>
            </w:tabs>
            <w:spacing w:before="0" w:after="0"/>
            <w:rPr>
              <w:sz w:val="4"/>
              <w:szCs w:val="4"/>
              <w:lang w:val="en-US"/>
            </w:rPr>
          </w:pPr>
        </w:p>
      </w:tc>
    </w:tr>
  </w:tbl>
  <w:p w14:paraId="74B8890D" w14:textId="77777777" w:rsidR="00302E8C" w:rsidRDefault="00302E8C" w:rsidP="00706973">
    <w:pPr>
      <w:pStyle w:val="Header"/>
      <w:pBdr>
        <w:top w:val="none" w:sz="4" w:space="1" w:color="000000"/>
      </w:pBd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5A"/>
    <w:multiLevelType w:val="hybridMultilevel"/>
    <w:tmpl w:val="ACE2D3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EB738EB"/>
    <w:multiLevelType w:val="hybridMultilevel"/>
    <w:tmpl w:val="7DE05BA0"/>
    <w:lvl w:ilvl="0" w:tplc="87485D52">
      <w:start w:val="1"/>
      <w:numFmt w:val="lowerRoman"/>
      <w:lvlText w:val="(%1)"/>
      <w:lvlJc w:val="left"/>
      <w:pPr>
        <w:ind w:left="360" w:hanging="360"/>
      </w:pPr>
      <w:rPr>
        <w:rFonts w:ascii="Bookman Old Style" w:eastAsia="Calibri" w:hAnsi="Bookman Old Style"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4788A"/>
    <w:multiLevelType w:val="hybridMultilevel"/>
    <w:tmpl w:val="2948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644E9"/>
    <w:multiLevelType w:val="multilevel"/>
    <w:tmpl w:val="A32657AA"/>
    <w:lvl w:ilvl="0">
      <w:start w:val="1"/>
      <w:numFmt w:val="lowerRoman"/>
      <w:lvlText w:val="%1"/>
      <w:lvlJc w:val="left"/>
      <w:pPr>
        <w:ind w:left="1080" w:hanging="1080"/>
      </w:pPr>
      <w:rPr>
        <w:rFonts w:hint="default"/>
        <w:color w:val="002060"/>
      </w:rPr>
    </w:lvl>
    <w:lvl w:ilvl="1">
      <w:start w:val="30"/>
      <w:numFmt w:val="decimal"/>
      <w:lvlText w:val="%1.%2"/>
      <w:lvlJc w:val="left"/>
      <w:pPr>
        <w:ind w:left="1080" w:hanging="1080"/>
      </w:pPr>
      <w:rPr>
        <w:rFonts w:hint="default"/>
        <w:color w:val="002060"/>
      </w:rPr>
    </w:lvl>
    <w:lvl w:ilvl="2">
      <w:start w:val="13"/>
      <w:numFmt w:val="decimal"/>
      <w:lvlText w:val="%1.%2-%3"/>
      <w:lvlJc w:val="left"/>
      <w:pPr>
        <w:ind w:left="1080" w:hanging="1080"/>
      </w:pPr>
      <w:rPr>
        <w:rFonts w:hint="default"/>
        <w:color w:val="002060"/>
      </w:rPr>
    </w:lvl>
    <w:lvl w:ilvl="3">
      <w:start w:val="35"/>
      <w:numFmt w:val="decimal"/>
      <w:lvlText w:val="%1.%2-%3.%4"/>
      <w:lvlJc w:val="left"/>
      <w:pPr>
        <w:ind w:left="1080" w:hanging="108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440" w:hanging="1440"/>
      </w:pPr>
      <w:rPr>
        <w:rFonts w:hint="default"/>
        <w:color w:val="002060"/>
      </w:rPr>
    </w:lvl>
    <w:lvl w:ilvl="6">
      <w:start w:val="1"/>
      <w:numFmt w:val="decimal"/>
      <w:lvlText w:val="%1.%2-%3.%4.%5.%6.%7"/>
      <w:lvlJc w:val="left"/>
      <w:pPr>
        <w:ind w:left="1800" w:hanging="1800"/>
      </w:pPr>
      <w:rPr>
        <w:rFonts w:hint="default"/>
        <w:color w:val="002060"/>
      </w:rPr>
    </w:lvl>
    <w:lvl w:ilvl="7">
      <w:start w:val="1"/>
      <w:numFmt w:val="decimal"/>
      <w:lvlText w:val="%1.%2-%3.%4.%5.%6.%7.%8"/>
      <w:lvlJc w:val="left"/>
      <w:pPr>
        <w:ind w:left="1800" w:hanging="1800"/>
      </w:pPr>
      <w:rPr>
        <w:rFonts w:hint="default"/>
        <w:color w:val="002060"/>
      </w:rPr>
    </w:lvl>
    <w:lvl w:ilvl="8">
      <w:start w:val="1"/>
      <w:numFmt w:val="decimal"/>
      <w:lvlText w:val="%1.%2-%3.%4.%5.%6.%7.%8.%9"/>
      <w:lvlJc w:val="left"/>
      <w:pPr>
        <w:ind w:left="2160" w:hanging="2160"/>
      </w:pPr>
      <w:rPr>
        <w:rFonts w:hint="default"/>
        <w:color w:val="002060"/>
      </w:rPr>
    </w:lvl>
  </w:abstractNum>
  <w:abstractNum w:abstractNumId="4" w15:restartNumberingAfterBreak="0">
    <w:nsid w:val="18372C61"/>
    <w:multiLevelType w:val="hybridMultilevel"/>
    <w:tmpl w:val="17D6CA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AB491C"/>
    <w:multiLevelType w:val="hybridMultilevel"/>
    <w:tmpl w:val="5B240B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FF5217"/>
    <w:multiLevelType w:val="hybridMultilevel"/>
    <w:tmpl w:val="1634322E"/>
    <w:lvl w:ilvl="0" w:tplc="89088C82">
      <w:start w:val="1"/>
      <w:numFmt w:val="decimal"/>
      <w:pStyle w:val="ListNumbers"/>
      <w:lvlText w:val="%1)"/>
      <w:lvlJc w:val="left"/>
      <w:pPr>
        <w:ind w:left="360" w:hanging="360"/>
      </w:pPr>
      <w:rPr>
        <w:rFonts w:hint="default"/>
      </w:rPr>
    </w:lvl>
    <w:lvl w:ilvl="1" w:tplc="E164726A">
      <w:start w:val="1"/>
      <w:numFmt w:val="lowerLetter"/>
      <w:lvlText w:val="%2)"/>
      <w:lvlJc w:val="left"/>
      <w:pPr>
        <w:ind w:left="720" w:hanging="360"/>
      </w:pPr>
      <w:rPr>
        <w:rFonts w:hint="default"/>
      </w:rPr>
    </w:lvl>
    <w:lvl w:ilvl="2" w:tplc="B8D2BE74">
      <w:start w:val="1"/>
      <w:numFmt w:val="none"/>
      <w:lvlText w:val=""/>
      <w:lvlJc w:val="left"/>
      <w:pPr>
        <w:ind w:left="1080" w:hanging="360"/>
      </w:pPr>
      <w:rPr>
        <w:rFonts w:hint="default"/>
      </w:rPr>
    </w:lvl>
    <w:lvl w:ilvl="3" w:tplc="F802E5B4">
      <w:start w:val="1"/>
      <w:numFmt w:val="none"/>
      <w:lvlText w:val=""/>
      <w:lvlJc w:val="left"/>
      <w:pPr>
        <w:ind w:left="1440" w:hanging="360"/>
      </w:pPr>
      <w:rPr>
        <w:rFonts w:hint="default"/>
      </w:rPr>
    </w:lvl>
    <w:lvl w:ilvl="4" w:tplc="D2F8F4DE">
      <w:start w:val="1"/>
      <w:numFmt w:val="none"/>
      <w:lvlText w:val=""/>
      <w:lvlJc w:val="left"/>
      <w:pPr>
        <w:ind w:left="1800" w:hanging="360"/>
      </w:pPr>
      <w:rPr>
        <w:rFonts w:hint="default"/>
      </w:rPr>
    </w:lvl>
    <w:lvl w:ilvl="5" w:tplc="B2584806">
      <w:start w:val="1"/>
      <w:numFmt w:val="none"/>
      <w:lvlText w:val=""/>
      <w:lvlJc w:val="left"/>
      <w:pPr>
        <w:ind w:left="2160" w:hanging="360"/>
      </w:pPr>
      <w:rPr>
        <w:rFonts w:hint="default"/>
      </w:rPr>
    </w:lvl>
    <w:lvl w:ilvl="6" w:tplc="8F2ADBE8">
      <w:start w:val="1"/>
      <w:numFmt w:val="none"/>
      <w:lvlText w:val=""/>
      <w:lvlJc w:val="left"/>
      <w:pPr>
        <w:ind w:left="2520" w:hanging="360"/>
      </w:pPr>
      <w:rPr>
        <w:rFonts w:hint="default"/>
      </w:rPr>
    </w:lvl>
    <w:lvl w:ilvl="7" w:tplc="E8C22072">
      <w:start w:val="1"/>
      <w:numFmt w:val="none"/>
      <w:lvlText w:val=""/>
      <w:lvlJc w:val="left"/>
      <w:pPr>
        <w:ind w:left="2880" w:hanging="360"/>
      </w:pPr>
      <w:rPr>
        <w:rFonts w:hint="default"/>
      </w:rPr>
    </w:lvl>
    <w:lvl w:ilvl="8" w:tplc="28F0DDC4">
      <w:start w:val="1"/>
      <w:numFmt w:val="none"/>
      <w:lvlText w:val=""/>
      <w:lvlJc w:val="left"/>
      <w:pPr>
        <w:ind w:left="3240" w:hanging="360"/>
      </w:pPr>
      <w:rPr>
        <w:rFonts w:hint="default"/>
      </w:rPr>
    </w:lvl>
  </w:abstractNum>
  <w:abstractNum w:abstractNumId="7" w15:restartNumberingAfterBreak="0">
    <w:nsid w:val="1EBE27C4"/>
    <w:multiLevelType w:val="multilevel"/>
    <w:tmpl w:val="AD681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8" w15:restartNumberingAfterBreak="0">
    <w:nsid w:val="22D04B9D"/>
    <w:multiLevelType w:val="hybridMultilevel"/>
    <w:tmpl w:val="EFA8C2C2"/>
    <w:lvl w:ilvl="0" w:tplc="28944450">
      <w:start w:val="1"/>
      <w:numFmt w:val="bullet"/>
      <w:pStyle w:val="ListBullets"/>
      <w:lvlText w:val=""/>
      <w:lvlJc w:val="left"/>
      <w:pPr>
        <w:ind w:left="1800" w:hanging="360"/>
      </w:pPr>
    </w:lvl>
    <w:lvl w:ilvl="1" w:tplc="FC84D7E0">
      <w:start w:val="1"/>
      <w:numFmt w:val="bullet"/>
      <w:lvlText w:val=""/>
      <w:lvlJc w:val="left"/>
      <w:pPr>
        <w:ind w:left="2160" w:hanging="360"/>
      </w:pPr>
      <w:rPr>
        <w:rFonts w:ascii="Symbol" w:hAnsi="Symbol" w:hint="default"/>
        <w:color w:val="auto"/>
        <w:u w:val="none"/>
      </w:rPr>
    </w:lvl>
    <w:lvl w:ilvl="2" w:tplc="6632F30C">
      <w:start w:val="1"/>
      <w:numFmt w:val="none"/>
      <w:lvlText w:val=""/>
      <w:lvlJc w:val="left"/>
      <w:pPr>
        <w:ind w:left="2520" w:hanging="360"/>
      </w:pPr>
      <w:rPr>
        <w:rFonts w:hint="default"/>
      </w:rPr>
    </w:lvl>
    <w:lvl w:ilvl="3" w:tplc="CE88E0EC">
      <w:start w:val="1"/>
      <w:numFmt w:val="none"/>
      <w:lvlText w:val=""/>
      <w:lvlJc w:val="left"/>
      <w:pPr>
        <w:ind w:left="2880" w:hanging="360"/>
      </w:pPr>
      <w:rPr>
        <w:rFonts w:hint="default"/>
      </w:rPr>
    </w:lvl>
    <w:lvl w:ilvl="4" w:tplc="7B26DF06">
      <w:start w:val="1"/>
      <w:numFmt w:val="bullet"/>
      <w:lvlText w:val=""/>
      <w:lvlJc w:val="left"/>
      <w:pPr>
        <w:ind w:left="3240" w:hanging="360"/>
      </w:pPr>
      <w:rPr>
        <w:rFonts w:ascii="Symbol" w:hAnsi="Symbol" w:hint="default"/>
      </w:rPr>
    </w:lvl>
    <w:lvl w:ilvl="5" w:tplc="62941F54">
      <w:start w:val="1"/>
      <w:numFmt w:val="none"/>
      <w:lvlText w:val=""/>
      <w:lvlJc w:val="left"/>
      <w:pPr>
        <w:ind w:left="3600" w:hanging="360"/>
      </w:pPr>
      <w:rPr>
        <w:rFonts w:hint="default"/>
      </w:rPr>
    </w:lvl>
    <w:lvl w:ilvl="6" w:tplc="4A1432F8">
      <w:start w:val="1"/>
      <w:numFmt w:val="none"/>
      <w:lvlText w:val=""/>
      <w:lvlJc w:val="left"/>
      <w:pPr>
        <w:ind w:left="3960" w:hanging="360"/>
      </w:pPr>
      <w:rPr>
        <w:rFonts w:hint="default"/>
      </w:rPr>
    </w:lvl>
    <w:lvl w:ilvl="7" w:tplc="B016C418">
      <w:start w:val="1"/>
      <w:numFmt w:val="none"/>
      <w:lvlText w:val=""/>
      <w:lvlJc w:val="left"/>
      <w:pPr>
        <w:ind w:left="4320" w:hanging="360"/>
      </w:pPr>
      <w:rPr>
        <w:rFonts w:hint="default"/>
      </w:rPr>
    </w:lvl>
    <w:lvl w:ilvl="8" w:tplc="7AF20E46">
      <w:start w:val="1"/>
      <w:numFmt w:val="none"/>
      <w:lvlText w:val=""/>
      <w:lvlJc w:val="left"/>
      <w:pPr>
        <w:ind w:left="4680" w:hanging="360"/>
      </w:pPr>
      <w:rPr>
        <w:rFonts w:hint="default"/>
      </w:rPr>
    </w:lvl>
  </w:abstractNum>
  <w:abstractNum w:abstractNumId="9" w15:restartNumberingAfterBreak="0">
    <w:nsid w:val="2825491F"/>
    <w:multiLevelType w:val="hybridMultilevel"/>
    <w:tmpl w:val="DEE0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2314B"/>
    <w:multiLevelType w:val="hybridMultilevel"/>
    <w:tmpl w:val="506A6F62"/>
    <w:lvl w:ilvl="0" w:tplc="864C9122">
      <w:numFmt w:val="bullet"/>
      <w:lvlText w:val="-"/>
      <w:lvlJc w:val="left"/>
      <w:pPr>
        <w:ind w:left="720" w:hanging="360"/>
      </w:pPr>
      <w:rPr>
        <w:rFonts w:ascii="Bookman Old Style" w:eastAsia="Times New Roman" w:hAnsi="Bookman Old Style" w:cs="Calibri" w:hint="default"/>
        <w:b w:val="0"/>
        <w:color w:val="000000" w:themeColor="text1"/>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75E12"/>
    <w:multiLevelType w:val="hybridMultilevel"/>
    <w:tmpl w:val="B778F434"/>
    <w:lvl w:ilvl="0" w:tplc="4292471A">
      <w:start w:val="13"/>
      <w:numFmt w:val="bullet"/>
      <w:lvlText w:val="-"/>
      <w:lvlJc w:val="left"/>
      <w:pPr>
        <w:ind w:left="720" w:hanging="360"/>
      </w:pPr>
      <w:rPr>
        <w:rFonts w:ascii="Bookman Old Style" w:eastAsia="Calibri" w:hAnsi="Bookman Old Style" w:cs="Calibr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281441"/>
    <w:multiLevelType w:val="hybridMultilevel"/>
    <w:tmpl w:val="4ABC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D49"/>
    <w:multiLevelType w:val="hybridMultilevel"/>
    <w:tmpl w:val="231C531E"/>
    <w:lvl w:ilvl="0" w:tplc="4292471A">
      <w:start w:val="13"/>
      <w:numFmt w:val="bullet"/>
      <w:lvlText w:val="-"/>
      <w:lvlJc w:val="left"/>
      <w:pPr>
        <w:ind w:left="720" w:hanging="360"/>
      </w:pPr>
      <w:rPr>
        <w:rFonts w:ascii="Bookman Old Style" w:eastAsia="Calibri" w:hAnsi="Bookman Old Style"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F1C2C"/>
    <w:multiLevelType w:val="hybridMultilevel"/>
    <w:tmpl w:val="E77ACB24"/>
    <w:styleLink w:val="CurrentList1"/>
    <w:lvl w:ilvl="0" w:tplc="BB2C2AEC">
      <w:start w:val="2"/>
      <w:numFmt w:val="decimal"/>
      <w:pStyle w:val="CurrentList1"/>
      <w:lvlText w:val="%1."/>
      <w:lvlJc w:val="left"/>
      <w:pPr>
        <w:tabs>
          <w:tab w:val="num" w:pos="720"/>
        </w:tabs>
        <w:ind w:left="720" w:hanging="360"/>
      </w:pPr>
    </w:lvl>
    <w:lvl w:ilvl="1" w:tplc="2ED634E4">
      <w:start w:val="1"/>
      <w:numFmt w:val="decimal"/>
      <w:lvlText w:val="%2."/>
      <w:lvlJc w:val="left"/>
      <w:pPr>
        <w:tabs>
          <w:tab w:val="num" w:pos="1440"/>
        </w:tabs>
        <w:ind w:left="1440" w:hanging="360"/>
      </w:pPr>
      <w:rPr>
        <w:rFonts w:hint="default"/>
      </w:rPr>
    </w:lvl>
    <w:lvl w:ilvl="2" w:tplc="850CC158">
      <w:start w:val="1"/>
      <w:numFmt w:val="decimal"/>
      <w:lvlText w:val="%3."/>
      <w:lvlJc w:val="left"/>
      <w:pPr>
        <w:tabs>
          <w:tab w:val="num" w:pos="2160"/>
        </w:tabs>
        <w:ind w:left="2160" w:hanging="360"/>
      </w:pPr>
      <w:rPr>
        <w:rFonts w:hint="default"/>
      </w:rPr>
    </w:lvl>
    <w:lvl w:ilvl="3" w:tplc="0174F6D2">
      <w:start w:val="1"/>
      <w:numFmt w:val="decimal"/>
      <w:lvlText w:val="%4."/>
      <w:lvlJc w:val="left"/>
      <w:pPr>
        <w:tabs>
          <w:tab w:val="num" w:pos="2880"/>
        </w:tabs>
        <w:ind w:left="2880" w:hanging="360"/>
      </w:pPr>
      <w:rPr>
        <w:rFonts w:hint="default"/>
      </w:rPr>
    </w:lvl>
    <w:lvl w:ilvl="4" w:tplc="8B0CE066">
      <w:start w:val="1"/>
      <w:numFmt w:val="decimal"/>
      <w:lvlText w:val="%5."/>
      <w:lvlJc w:val="left"/>
      <w:pPr>
        <w:tabs>
          <w:tab w:val="num" w:pos="3600"/>
        </w:tabs>
        <w:ind w:left="3600" w:hanging="360"/>
      </w:pPr>
      <w:rPr>
        <w:rFonts w:hint="default"/>
      </w:rPr>
    </w:lvl>
    <w:lvl w:ilvl="5" w:tplc="27007090">
      <w:start w:val="1"/>
      <w:numFmt w:val="decimal"/>
      <w:lvlText w:val="%6."/>
      <w:lvlJc w:val="left"/>
      <w:pPr>
        <w:tabs>
          <w:tab w:val="num" w:pos="4320"/>
        </w:tabs>
        <w:ind w:left="4320" w:hanging="360"/>
      </w:pPr>
      <w:rPr>
        <w:rFonts w:hint="default"/>
      </w:rPr>
    </w:lvl>
    <w:lvl w:ilvl="6" w:tplc="D1B0C872">
      <w:start w:val="1"/>
      <w:numFmt w:val="decimal"/>
      <w:lvlText w:val="%7."/>
      <w:lvlJc w:val="left"/>
      <w:pPr>
        <w:tabs>
          <w:tab w:val="num" w:pos="5040"/>
        </w:tabs>
        <w:ind w:left="5040" w:hanging="360"/>
      </w:pPr>
      <w:rPr>
        <w:rFonts w:hint="default"/>
      </w:rPr>
    </w:lvl>
    <w:lvl w:ilvl="7" w:tplc="6CF0AD7C">
      <w:start w:val="1"/>
      <w:numFmt w:val="decimal"/>
      <w:lvlText w:val="%8."/>
      <w:lvlJc w:val="left"/>
      <w:pPr>
        <w:tabs>
          <w:tab w:val="num" w:pos="5760"/>
        </w:tabs>
        <w:ind w:left="5760" w:hanging="360"/>
      </w:pPr>
      <w:rPr>
        <w:rFonts w:hint="default"/>
      </w:rPr>
    </w:lvl>
    <w:lvl w:ilvl="8" w:tplc="F3824DD2">
      <w:start w:val="1"/>
      <w:numFmt w:val="decimal"/>
      <w:lvlText w:val="%9."/>
      <w:lvlJc w:val="left"/>
      <w:pPr>
        <w:tabs>
          <w:tab w:val="num" w:pos="6480"/>
        </w:tabs>
        <w:ind w:left="6480" w:hanging="360"/>
      </w:pPr>
      <w:rPr>
        <w:rFonts w:hint="default"/>
      </w:rPr>
    </w:lvl>
  </w:abstractNum>
  <w:abstractNum w:abstractNumId="15" w15:restartNumberingAfterBreak="0">
    <w:nsid w:val="3D176CF8"/>
    <w:multiLevelType w:val="hybridMultilevel"/>
    <w:tmpl w:val="8558E41A"/>
    <w:lvl w:ilvl="0" w:tplc="77FEDA16">
      <w:start w:val="1"/>
      <w:numFmt w:val="decimal"/>
      <w:pStyle w:val="PlattetekstVerbreedmet1"/>
      <w:lvlText w:val="%1."/>
      <w:lvlJc w:val="left"/>
      <w:pPr>
        <w:ind w:hanging="411"/>
      </w:pPr>
      <w:rPr>
        <w:rFonts w:ascii="Arial" w:eastAsia="Times New Roman" w:hAnsi="Arial" w:cs="Times New Roman" w:hint="default"/>
        <w:sz w:val="21"/>
        <w:szCs w:val="21"/>
      </w:rPr>
    </w:lvl>
    <w:lvl w:ilvl="1" w:tplc="FF9465D6">
      <w:start w:val="1"/>
      <w:numFmt w:val="lowerLetter"/>
      <w:lvlText w:val="%2."/>
      <w:lvlJc w:val="left"/>
      <w:pPr>
        <w:ind w:hanging="432"/>
      </w:pPr>
      <w:rPr>
        <w:rFonts w:ascii="Arial" w:eastAsia="Times New Roman" w:hAnsi="Arial" w:cs="Times New Roman" w:hint="default"/>
        <w:sz w:val="21"/>
        <w:szCs w:val="21"/>
      </w:rPr>
    </w:lvl>
    <w:lvl w:ilvl="2" w:tplc="21E8435A">
      <w:start w:val="1"/>
      <w:numFmt w:val="bullet"/>
      <w:lvlText w:val="•"/>
      <w:lvlJc w:val="left"/>
    </w:lvl>
    <w:lvl w:ilvl="3" w:tplc="5C1292AA">
      <w:start w:val="1"/>
      <w:numFmt w:val="bullet"/>
      <w:lvlText w:val="•"/>
      <w:lvlJc w:val="left"/>
    </w:lvl>
    <w:lvl w:ilvl="4" w:tplc="2DC42448">
      <w:start w:val="1"/>
      <w:numFmt w:val="bullet"/>
      <w:lvlText w:val="•"/>
      <w:lvlJc w:val="left"/>
    </w:lvl>
    <w:lvl w:ilvl="5" w:tplc="636EFA00">
      <w:start w:val="1"/>
      <w:numFmt w:val="bullet"/>
      <w:lvlText w:val="•"/>
      <w:lvlJc w:val="left"/>
    </w:lvl>
    <w:lvl w:ilvl="6" w:tplc="929CF220">
      <w:start w:val="1"/>
      <w:numFmt w:val="bullet"/>
      <w:lvlText w:val="•"/>
      <w:lvlJc w:val="left"/>
    </w:lvl>
    <w:lvl w:ilvl="7" w:tplc="676613B4">
      <w:start w:val="1"/>
      <w:numFmt w:val="bullet"/>
      <w:lvlText w:val="•"/>
      <w:lvlJc w:val="left"/>
    </w:lvl>
    <w:lvl w:ilvl="8" w:tplc="2D5A1F66">
      <w:start w:val="1"/>
      <w:numFmt w:val="bullet"/>
      <w:lvlText w:val="•"/>
      <w:lvlJc w:val="left"/>
    </w:lvl>
  </w:abstractNum>
  <w:abstractNum w:abstractNumId="16" w15:restartNumberingAfterBreak="0">
    <w:nsid w:val="3E464129"/>
    <w:multiLevelType w:val="hybridMultilevel"/>
    <w:tmpl w:val="E6BEB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D10D4"/>
    <w:multiLevelType w:val="hybridMultilevel"/>
    <w:tmpl w:val="8F1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11B04"/>
    <w:multiLevelType w:val="hybridMultilevel"/>
    <w:tmpl w:val="736C4F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3A45A4"/>
    <w:multiLevelType w:val="hybridMultilevel"/>
    <w:tmpl w:val="D81C45BC"/>
    <w:lvl w:ilvl="0" w:tplc="8C028EFC">
      <w:numFmt w:val="bullet"/>
      <w:lvlText w:val="-"/>
      <w:lvlJc w:val="left"/>
      <w:pPr>
        <w:ind w:left="1080" w:hanging="360"/>
      </w:pPr>
      <w:rPr>
        <w:rFonts w:ascii="Bookman Old Style" w:eastAsia="MS Mincho" w:hAnsi="Bookman Old Style" w:cs="Times New Roman (Body C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50553E"/>
    <w:multiLevelType w:val="multilevel"/>
    <w:tmpl w:val="D89EC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57BE"/>
    <w:multiLevelType w:val="hybridMultilevel"/>
    <w:tmpl w:val="95D471E6"/>
    <w:lvl w:ilvl="0" w:tplc="08090001">
      <w:start w:val="1"/>
      <w:numFmt w:val="bullet"/>
      <w:lvlText w:val=""/>
      <w:lvlJc w:val="left"/>
      <w:pPr>
        <w:ind w:left="1433" w:hanging="360"/>
      </w:pPr>
      <w:rPr>
        <w:rFonts w:ascii="Symbol" w:hAnsi="Symbol" w:hint="default"/>
      </w:rPr>
    </w:lvl>
    <w:lvl w:ilvl="1" w:tplc="FFFFFFFF" w:tentative="1">
      <w:start w:val="1"/>
      <w:numFmt w:val="lowerLetter"/>
      <w:lvlText w:val="%2."/>
      <w:lvlJc w:val="left"/>
      <w:pPr>
        <w:ind w:left="2153" w:hanging="360"/>
      </w:pPr>
    </w:lvl>
    <w:lvl w:ilvl="2" w:tplc="FFFFFFFF" w:tentative="1">
      <w:start w:val="1"/>
      <w:numFmt w:val="lowerRoman"/>
      <w:lvlText w:val="%3."/>
      <w:lvlJc w:val="right"/>
      <w:pPr>
        <w:ind w:left="2873" w:hanging="180"/>
      </w:pPr>
    </w:lvl>
    <w:lvl w:ilvl="3" w:tplc="FFFFFFFF" w:tentative="1">
      <w:start w:val="1"/>
      <w:numFmt w:val="decimal"/>
      <w:lvlText w:val="%4."/>
      <w:lvlJc w:val="left"/>
      <w:pPr>
        <w:ind w:left="3593" w:hanging="360"/>
      </w:pPr>
    </w:lvl>
    <w:lvl w:ilvl="4" w:tplc="FFFFFFFF" w:tentative="1">
      <w:start w:val="1"/>
      <w:numFmt w:val="lowerLetter"/>
      <w:lvlText w:val="%5."/>
      <w:lvlJc w:val="left"/>
      <w:pPr>
        <w:ind w:left="4313" w:hanging="360"/>
      </w:pPr>
    </w:lvl>
    <w:lvl w:ilvl="5" w:tplc="FFFFFFFF" w:tentative="1">
      <w:start w:val="1"/>
      <w:numFmt w:val="lowerRoman"/>
      <w:lvlText w:val="%6."/>
      <w:lvlJc w:val="right"/>
      <w:pPr>
        <w:ind w:left="5033" w:hanging="180"/>
      </w:pPr>
    </w:lvl>
    <w:lvl w:ilvl="6" w:tplc="FFFFFFFF" w:tentative="1">
      <w:start w:val="1"/>
      <w:numFmt w:val="decimal"/>
      <w:lvlText w:val="%7."/>
      <w:lvlJc w:val="left"/>
      <w:pPr>
        <w:ind w:left="5753" w:hanging="360"/>
      </w:pPr>
    </w:lvl>
    <w:lvl w:ilvl="7" w:tplc="FFFFFFFF" w:tentative="1">
      <w:start w:val="1"/>
      <w:numFmt w:val="lowerLetter"/>
      <w:lvlText w:val="%8."/>
      <w:lvlJc w:val="left"/>
      <w:pPr>
        <w:ind w:left="6473" w:hanging="360"/>
      </w:pPr>
    </w:lvl>
    <w:lvl w:ilvl="8" w:tplc="FFFFFFFF" w:tentative="1">
      <w:start w:val="1"/>
      <w:numFmt w:val="lowerRoman"/>
      <w:lvlText w:val="%9."/>
      <w:lvlJc w:val="right"/>
      <w:pPr>
        <w:ind w:left="7193" w:hanging="180"/>
      </w:pPr>
    </w:lvl>
  </w:abstractNum>
  <w:abstractNum w:abstractNumId="22" w15:restartNumberingAfterBreak="0">
    <w:nsid w:val="54407064"/>
    <w:multiLevelType w:val="hybridMultilevel"/>
    <w:tmpl w:val="8222CD4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6ED7C97"/>
    <w:multiLevelType w:val="hybridMultilevel"/>
    <w:tmpl w:val="0B6C8E36"/>
    <w:lvl w:ilvl="0" w:tplc="24C4E7CC">
      <w:start w:val="1"/>
      <w:numFmt w:val="decimal"/>
      <w:pStyle w:val="Heading2"/>
      <w:lvlText w:val="%1."/>
      <w:lvlJc w:val="left"/>
      <w:pPr>
        <w:tabs>
          <w:tab w:val="num" w:pos="1440"/>
        </w:tabs>
        <w:ind w:left="1440" w:hanging="360"/>
      </w:pPr>
      <w:rPr>
        <w:rFonts w:hint="default"/>
      </w:rPr>
    </w:lvl>
    <w:lvl w:ilvl="1" w:tplc="0EE47BD4">
      <w:start w:val="1"/>
      <w:numFmt w:val="lowerLetter"/>
      <w:lvlText w:val="%2."/>
      <w:lvlJc w:val="left"/>
      <w:pPr>
        <w:ind w:left="1440" w:hanging="360"/>
      </w:pPr>
    </w:lvl>
    <w:lvl w:ilvl="2" w:tplc="0F94074E">
      <w:start w:val="1"/>
      <w:numFmt w:val="lowerRoman"/>
      <w:lvlText w:val="%3."/>
      <w:lvlJc w:val="right"/>
      <w:pPr>
        <w:ind w:left="2160" w:hanging="180"/>
      </w:pPr>
    </w:lvl>
    <w:lvl w:ilvl="3" w:tplc="7CB6F68C">
      <w:start w:val="1"/>
      <w:numFmt w:val="decimal"/>
      <w:lvlText w:val="%4."/>
      <w:lvlJc w:val="left"/>
      <w:pPr>
        <w:ind w:left="2880" w:hanging="360"/>
      </w:pPr>
    </w:lvl>
    <w:lvl w:ilvl="4" w:tplc="F9F27174">
      <w:start w:val="1"/>
      <w:numFmt w:val="lowerLetter"/>
      <w:lvlText w:val="%5."/>
      <w:lvlJc w:val="left"/>
      <w:pPr>
        <w:ind w:left="3600" w:hanging="360"/>
      </w:pPr>
    </w:lvl>
    <w:lvl w:ilvl="5" w:tplc="CD76A9F4">
      <w:start w:val="1"/>
      <w:numFmt w:val="lowerRoman"/>
      <w:lvlText w:val="%6."/>
      <w:lvlJc w:val="right"/>
      <w:pPr>
        <w:ind w:left="4320" w:hanging="180"/>
      </w:pPr>
    </w:lvl>
    <w:lvl w:ilvl="6" w:tplc="9D400886">
      <w:start w:val="1"/>
      <w:numFmt w:val="decimal"/>
      <w:lvlText w:val="%7."/>
      <w:lvlJc w:val="left"/>
      <w:pPr>
        <w:ind w:left="5040" w:hanging="360"/>
      </w:pPr>
    </w:lvl>
    <w:lvl w:ilvl="7" w:tplc="45D21CCC">
      <w:start w:val="1"/>
      <w:numFmt w:val="lowerLetter"/>
      <w:lvlText w:val="%8."/>
      <w:lvlJc w:val="left"/>
      <w:pPr>
        <w:ind w:left="5760" w:hanging="360"/>
      </w:pPr>
    </w:lvl>
    <w:lvl w:ilvl="8" w:tplc="2E98D3E0">
      <w:start w:val="1"/>
      <w:numFmt w:val="lowerRoman"/>
      <w:lvlText w:val="%9."/>
      <w:lvlJc w:val="right"/>
      <w:pPr>
        <w:ind w:left="6480" w:hanging="180"/>
      </w:pPr>
    </w:lvl>
  </w:abstractNum>
  <w:abstractNum w:abstractNumId="24" w15:restartNumberingAfterBreak="0">
    <w:nsid w:val="5A4D72A3"/>
    <w:multiLevelType w:val="hybridMultilevel"/>
    <w:tmpl w:val="3238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4D72E4"/>
    <w:multiLevelType w:val="hybridMultilevel"/>
    <w:tmpl w:val="A988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56091"/>
    <w:multiLevelType w:val="hybridMultilevel"/>
    <w:tmpl w:val="E99A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7B60"/>
    <w:multiLevelType w:val="multilevel"/>
    <w:tmpl w:val="364A162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761379"/>
    <w:multiLevelType w:val="hybridMultilevel"/>
    <w:tmpl w:val="15C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C961E8"/>
    <w:multiLevelType w:val="hybridMultilevel"/>
    <w:tmpl w:val="988C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64C0E"/>
    <w:multiLevelType w:val="hybridMultilevel"/>
    <w:tmpl w:val="F7C0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83B25"/>
    <w:multiLevelType w:val="hybridMultilevel"/>
    <w:tmpl w:val="B2304E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6C23DA8"/>
    <w:multiLevelType w:val="hybridMultilevel"/>
    <w:tmpl w:val="102A5B5E"/>
    <w:lvl w:ilvl="0" w:tplc="7FDCAA56">
      <w:start w:val="1"/>
      <w:numFmt w:val="decimal"/>
      <w:pStyle w:val="Heading1"/>
      <w:lvlText w:val="%1."/>
      <w:lvlJc w:val="left"/>
      <w:pPr>
        <w:tabs>
          <w:tab w:val="num" w:pos="720"/>
        </w:tabs>
        <w:ind w:left="720" w:hanging="360"/>
      </w:pPr>
      <w:rPr>
        <w:rFonts w:hint="default"/>
      </w:rPr>
    </w:lvl>
    <w:lvl w:ilvl="1" w:tplc="2EF0F8AE">
      <w:start w:val="1"/>
      <w:numFmt w:val="decimal"/>
      <w:lvlText w:val="%2."/>
      <w:lvlJc w:val="left"/>
      <w:pPr>
        <w:tabs>
          <w:tab w:val="num" w:pos="1440"/>
        </w:tabs>
        <w:ind w:left="1440" w:hanging="360"/>
      </w:pPr>
      <w:rPr>
        <w:rFonts w:hint="default"/>
      </w:rPr>
    </w:lvl>
    <w:lvl w:ilvl="2" w:tplc="BFCCA4F8">
      <w:start w:val="1"/>
      <w:numFmt w:val="decimal"/>
      <w:lvlText w:val="%3."/>
      <w:lvlJc w:val="left"/>
      <w:pPr>
        <w:tabs>
          <w:tab w:val="num" w:pos="2160"/>
        </w:tabs>
        <w:ind w:left="2160" w:hanging="360"/>
      </w:pPr>
      <w:rPr>
        <w:rFonts w:hint="default"/>
      </w:rPr>
    </w:lvl>
    <w:lvl w:ilvl="3" w:tplc="28E2B27E">
      <w:start w:val="1"/>
      <w:numFmt w:val="decimal"/>
      <w:lvlText w:val="%4."/>
      <w:lvlJc w:val="left"/>
      <w:pPr>
        <w:tabs>
          <w:tab w:val="num" w:pos="2880"/>
        </w:tabs>
        <w:ind w:left="2880" w:hanging="360"/>
      </w:pPr>
      <w:rPr>
        <w:rFonts w:hint="default"/>
      </w:rPr>
    </w:lvl>
    <w:lvl w:ilvl="4" w:tplc="181A0610">
      <w:start w:val="1"/>
      <w:numFmt w:val="decimal"/>
      <w:lvlText w:val="%5."/>
      <w:lvlJc w:val="left"/>
      <w:pPr>
        <w:tabs>
          <w:tab w:val="num" w:pos="3600"/>
        </w:tabs>
        <w:ind w:left="3600" w:hanging="360"/>
      </w:pPr>
      <w:rPr>
        <w:rFonts w:hint="default"/>
      </w:rPr>
    </w:lvl>
    <w:lvl w:ilvl="5" w:tplc="F36C173A">
      <w:start w:val="1"/>
      <w:numFmt w:val="decimal"/>
      <w:lvlText w:val="%6."/>
      <w:lvlJc w:val="left"/>
      <w:pPr>
        <w:tabs>
          <w:tab w:val="num" w:pos="4320"/>
        </w:tabs>
        <w:ind w:left="4320" w:hanging="360"/>
      </w:pPr>
      <w:rPr>
        <w:rFonts w:hint="default"/>
      </w:rPr>
    </w:lvl>
    <w:lvl w:ilvl="6" w:tplc="71BE20FA">
      <w:start w:val="1"/>
      <w:numFmt w:val="decimal"/>
      <w:lvlText w:val="%7."/>
      <w:lvlJc w:val="left"/>
      <w:pPr>
        <w:tabs>
          <w:tab w:val="num" w:pos="5040"/>
        </w:tabs>
        <w:ind w:left="5040" w:hanging="360"/>
      </w:pPr>
      <w:rPr>
        <w:rFonts w:hint="default"/>
      </w:rPr>
    </w:lvl>
    <w:lvl w:ilvl="7" w:tplc="871E10F2">
      <w:start w:val="1"/>
      <w:numFmt w:val="decimal"/>
      <w:lvlText w:val="%8."/>
      <w:lvlJc w:val="left"/>
      <w:pPr>
        <w:tabs>
          <w:tab w:val="num" w:pos="5760"/>
        </w:tabs>
        <w:ind w:left="5760" w:hanging="360"/>
      </w:pPr>
      <w:rPr>
        <w:rFonts w:hint="default"/>
      </w:rPr>
    </w:lvl>
    <w:lvl w:ilvl="8" w:tplc="7842F7E4">
      <w:start w:val="1"/>
      <w:numFmt w:val="decimal"/>
      <w:lvlText w:val="%9."/>
      <w:lvlJc w:val="left"/>
      <w:pPr>
        <w:tabs>
          <w:tab w:val="num" w:pos="6480"/>
        </w:tabs>
        <w:ind w:left="6480" w:hanging="360"/>
      </w:pPr>
      <w:rPr>
        <w:rFonts w:hint="default"/>
      </w:rPr>
    </w:lvl>
  </w:abstractNum>
  <w:abstractNum w:abstractNumId="33" w15:restartNumberingAfterBreak="0">
    <w:nsid w:val="7F9C4BB2"/>
    <w:multiLevelType w:val="hybridMultilevel"/>
    <w:tmpl w:val="E96C8A02"/>
    <w:lvl w:ilvl="0" w:tplc="4292471A">
      <w:start w:val="13"/>
      <w:numFmt w:val="bullet"/>
      <w:lvlText w:val="-"/>
      <w:lvlJc w:val="left"/>
      <w:pPr>
        <w:ind w:left="1080" w:hanging="360"/>
      </w:pPr>
      <w:rPr>
        <w:rFonts w:ascii="Bookman Old Style" w:eastAsia="Calibri" w:hAnsi="Bookman Old Style"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73366475">
    <w:abstractNumId w:val="7"/>
  </w:num>
  <w:num w:numId="2" w16cid:durableId="1902135748">
    <w:abstractNumId w:val="8"/>
  </w:num>
  <w:num w:numId="3" w16cid:durableId="1235580593">
    <w:abstractNumId w:val="6"/>
  </w:num>
  <w:num w:numId="4" w16cid:durableId="1783184660">
    <w:abstractNumId w:val="15"/>
  </w:num>
  <w:num w:numId="5" w16cid:durableId="473722677">
    <w:abstractNumId w:val="32"/>
  </w:num>
  <w:num w:numId="6" w16cid:durableId="804276899">
    <w:abstractNumId w:val="14"/>
  </w:num>
  <w:num w:numId="7" w16cid:durableId="1752578042">
    <w:abstractNumId w:val="23"/>
  </w:num>
  <w:num w:numId="8" w16cid:durableId="1959987297">
    <w:abstractNumId w:val="5"/>
  </w:num>
  <w:num w:numId="9" w16cid:durableId="652371841">
    <w:abstractNumId w:val="1"/>
  </w:num>
  <w:num w:numId="10" w16cid:durableId="829639436">
    <w:abstractNumId w:val="4"/>
  </w:num>
  <w:num w:numId="11" w16cid:durableId="1240366810">
    <w:abstractNumId w:val="3"/>
  </w:num>
  <w:num w:numId="12" w16cid:durableId="453476310">
    <w:abstractNumId w:val="21"/>
  </w:num>
  <w:num w:numId="13" w16cid:durableId="1855147522">
    <w:abstractNumId w:val="25"/>
  </w:num>
  <w:num w:numId="14" w16cid:durableId="708647414">
    <w:abstractNumId w:val="18"/>
  </w:num>
  <w:num w:numId="15" w16cid:durableId="1979332512">
    <w:abstractNumId w:val="13"/>
  </w:num>
  <w:num w:numId="16" w16cid:durableId="796722598">
    <w:abstractNumId w:val="0"/>
  </w:num>
  <w:num w:numId="17" w16cid:durableId="112869394">
    <w:abstractNumId w:val="22"/>
  </w:num>
  <w:num w:numId="18" w16cid:durableId="436828186">
    <w:abstractNumId w:val="26"/>
  </w:num>
  <w:num w:numId="19" w16cid:durableId="906379793">
    <w:abstractNumId w:val="31"/>
  </w:num>
  <w:num w:numId="20" w16cid:durableId="315839611">
    <w:abstractNumId w:val="16"/>
  </w:num>
  <w:num w:numId="21" w16cid:durableId="1530488231">
    <w:abstractNumId w:val="2"/>
  </w:num>
  <w:num w:numId="22" w16cid:durableId="226498417">
    <w:abstractNumId w:val="30"/>
  </w:num>
  <w:num w:numId="23" w16cid:durableId="555899410">
    <w:abstractNumId w:val="12"/>
  </w:num>
  <w:num w:numId="24" w16cid:durableId="357894889">
    <w:abstractNumId w:val="17"/>
  </w:num>
  <w:num w:numId="25" w16cid:durableId="2069718228">
    <w:abstractNumId w:val="29"/>
  </w:num>
  <w:num w:numId="26" w16cid:durableId="686757617">
    <w:abstractNumId w:val="11"/>
  </w:num>
  <w:num w:numId="27" w16cid:durableId="1476409322">
    <w:abstractNumId w:val="19"/>
  </w:num>
  <w:num w:numId="28" w16cid:durableId="1474562324">
    <w:abstractNumId w:val="28"/>
  </w:num>
  <w:num w:numId="29" w16cid:durableId="371274482">
    <w:abstractNumId w:val="9"/>
  </w:num>
  <w:num w:numId="30" w16cid:durableId="1249928410">
    <w:abstractNumId w:val="24"/>
  </w:num>
  <w:num w:numId="31" w16cid:durableId="1117986893">
    <w:abstractNumId w:val="33"/>
  </w:num>
  <w:num w:numId="32" w16cid:durableId="509956858">
    <w:abstractNumId w:val="27"/>
  </w:num>
  <w:num w:numId="33" w16cid:durableId="2109960624">
    <w:abstractNumId w:val="20"/>
  </w:num>
  <w:num w:numId="34" w16cid:durableId="31988728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8C"/>
    <w:rsid w:val="00004720"/>
    <w:rsid w:val="000141CB"/>
    <w:rsid w:val="00050C62"/>
    <w:rsid w:val="000535B3"/>
    <w:rsid w:val="000559C6"/>
    <w:rsid w:val="00063351"/>
    <w:rsid w:val="0007551D"/>
    <w:rsid w:val="0008409C"/>
    <w:rsid w:val="00084F6F"/>
    <w:rsid w:val="0008721E"/>
    <w:rsid w:val="000A583B"/>
    <w:rsid w:val="000F1CEE"/>
    <w:rsid w:val="00107EDE"/>
    <w:rsid w:val="00114ED4"/>
    <w:rsid w:val="00117F87"/>
    <w:rsid w:val="001331D2"/>
    <w:rsid w:val="001347F8"/>
    <w:rsid w:val="00134A26"/>
    <w:rsid w:val="00142A38"/>
    <w:rsid w:val="001518C2"/>
    <w:rsid w:val="00154593"/>
    <w:rsid w:val="0017147B"/>
    <w:rsid w:val="0017680A"/>
    <w:rsid w:val="00176F60"/>
    <w:rsid w:val="00181973"/>
    <w:rsid w:val="001B35C9"/>
    <w:rsid w:val="001B5F56"/>
    <w:rsid w:val="001C6F8C"/>
    <w:rsid w:val="001E3809"/>
    <w:rsid w:val="00220624"/>
    <w:rsid w:val="00226FC2"/>
    <w:rsid w:val="002272EC"/>
    <w:rsid w:val="00237959"/>
    <w:rsid w:val="00250D20"/>
    <w:rsid w:val="00256405"/>
    <w:rsid w:val="00281C87"/>
    <w:rsid w:val="00285B4B"/>
    <w:rsid w:val="002A7A66"/>
    <w:rsid w:val="002B4717"/>
    <w:rsid w:val="002C0943"/>
    <w:rsid w:val="002C4406"/>
    <w:rsid w:val="002F12BC"/>
    <w:rsid w:val="002F67DD"/>
    <w:rsid w:val="00302E8C"/>
    <w:rsid w:val="00306739"/>
    <w:rsid w:val="00323B56"/>
    <w:rsid w:val="003537D1"/>
    <w:rsid w:val="00354CDF"/>
    <w:rsid w:val="00376A70"/>
    <w:rsid w:val="0037743B"/>
    <w:rsid w:val="003926C1"/>
    <w:rsid w:val="003A0DD8"/>
    <w:rsid w:val="003D2EA8"/>
    <w:rsid w:val="003E3C43"/>
    <w:rsid w:val="003E406B"/>
    <w:rsid w:val="00420806"/>
    <w:rsid w:val="0042579A"/>
    <w:rsid w:val="00434364"/>
    <w:rsid w:val="0043686E"/>
    <w:rsid w:val="004460E7"/>
    <w:rsid w:val="004469DA"/>
    <w:rsid w:val="00452913"/>
    <w:rsid w:val="004910AF"/>
    <w:rsid w:val="00493430"/>
    <w:rsid w:val="004B1782"/>
    <w:rsid w:val="004C2756"/>
    <w:rsid w:val="004F0EB6"/>
    <w:rsid w:val="0050368D"/>
    <w:rsid w:val="005128CA"/>
    <w:rsid w:val="00552C89"/>
    <w:rsid w:val="00573C56"/>
    <w:rsid w:val="0058382B"/>
    <w:rsid w:val="005C23AE"/>
    <w:rsid w:val="005D4C92"/>
    <w:rsid w:val="005D6264"/>
    <w:rsid w:val="005D7A7A"/>
    <w:rsid w:val="005D7E41"/>
    <w:rsid w:val="00601F05"/>
    <w:rsid w:val="006056C7"/>
    <w:rsid w:val="00605FDF"/>
    <w:rsid w:val="00606B15"/>
    <w:rsid w:val="00623E0C"/>
    <w:rsid w:val="0064187D"/>
    <w:rsid w:val="00643B25"/>
    <w:rsid w:val="00645D08"/>
    <w:rsid w:val="006624C9"/>
    <w:rsid w:val="00662C3F"/>
    <w:rsid w:val="00680F8F"/>
    <w:rsid w:val="00694C5D"/>
    <w:rsid w:val="006B0280"/>
    <w:rsid w:val="006C7B96"/>
    <w:rsid w:val="006C7E36"/>
    <w:rsid w:val="006E0A6D"/>
    <w:rsid w:val="00706973"/>
    <w:rsid w:val="00720E96"/>
    <w:rsid w:val="00725E30"/>
    <w:rsid w:val="00753374"/>
    <w:rsid w:val="00757C45"/>
    <w:rsid w:val="0076481B"/>
    <w:rsid w:val="00784802"/>
    <w:rsid w:val="00796063"/>
    <w:rsid w:val="007973F2"/>
    <w:rsid w:val="007B1DFE"/>
    <w:rsid w:val="007C1448"/>
    <w:rsid w:val="007C29AF"/>
    <w:rsid w:val="007D2738"/>
    <w:rsid w:val="007E25CE"/>
    <w:rsid w:val="007F63A1"/>
    <w:rsid w:val="0080742C"/>
    <w:rsid w:val="00856BD4"/>
    <w:rsid w:val="00865360"/>
    <w:rsid w:val="00870C49"/>
    <w:rsid w:val="00884A4C"/>
    <w:rsid w:val="008A1478"/>
    <w:rsid w:val="008E66EA"/>
    <w:rsid w:val="008F0BDC"/>
    <w:rsid w:val="009067E4"/>
    <w:rsid w:val="00910755"/>
    <w:rsid w:val="00911F9E"/>
    <w:rsid w:val="009147E4"/>
    <w:rsid w:val="009154AF"/>
    <w:rsid w:val="009260F4"/>
    <w:rsid w:val="009342F4"/>
    <w:rsid w:val="009414D7"/>
    <w:rsid w:val="00961877"/>
    <w:rsid w:val="009B469B"/>
    <w:rsid w:val="009B7129"/>
    <w:rsid w:val="009D1F52"/>
    <w:rsid w:val="00A14644"/>
    <w:rsid w:val="00A15F57"/>
    <w:rsid w:val="00A3266D"/>
    <w:rsid w:val="00A70AE8"/>
    <w:rsid w:val="00A80390"/>
    <w:rsid w:val="00A80782"/>
    <w:rsid w:val="00A87CF4"/>
    <w:rsid w:val="00A91AA8"/>
    <w:rsid w:val="00A91C18"/>
    <w:rsid w:val="00A958F5"/>
    <w:rsid w:val="00AC4A7B"/>
    <w:rsid w:val="00AC630F"/>
    <w:rsid w:val="00AE53D7"/>
    <w:rsid w:val="00AE68D6"/>
    <w:rsid w:val="00AF3B48"/>
    <w:rsid w:val="00B038F0"/>
    <w:rsid w:val="00B078EB"/>
    <w:rsid w:val="00B15992"/>
    <w:rsid w:val="00B3015F"/>
    <w:rsid w:val="00B35068"/>
    <w:rsid w:val="00B4176F"/>
    <w:rsid w:val="00B74BA2"/>
    <w:rsid w:val="00B87EDE"/>
    <w:rsid w:val="00B920A2"/>
    <w:rsid w:val="00B93368"/>
    <w:rsid w:val="00B93B47"/>
    <w:rsid w:val="00BA3BFF"/>
    <w:rsid w:val="00BB1816"/>
    <w:rsid w:val="00BC591F"/>
    <w:rsid w:val="00BD1748"/>
    <w:rsid w:val="00BE0043"/>
    <w:rsid w:val="00BE28D6"/>
    <w:rsid w:val="00BE3FCE"/>
    <w:rsid w:val="00C00C29"/>
    <w:rsid w:val="00C0764C"/>
    <w:rsid w:val="00C220EB"/>
    <w:rsid w:val="00C361C4"/>
    <w:rsid w:val="00C63920"/>
    <w:rsid w:val="00C664F6"/>
    <w:rsid w:val="00C676A1"/>
    <w:rsid w:val="00C92905"/>
    <w:rsid w:val="00CA21BD"/>
    <w:rsid w:val="00CC290B"/>
    <w:rsid w:val="00CC290D"/>
    <w:rsid w:val="00CD0352"/>
    <w:rsid w:val="00CD737B"/>
    <w:rsid w:val="00D23B6E"/>
    <w:rsid w:val="00D35561"/>
    <w:rsid w:val="00D40392"/>
    <w:rsid w:val="00D63073"/>
    <w:rsid w:val="00D64080"/>
    <w:rsid w:val="00D7201A"/>
    <w:rsid w:val="00DC3338"/>
    <w:rsid w:val="00DD1CE5"/>
    <w:rsid w:val="00DE1004"/>
    <w:rsid w:val="00DE144F"/>
    <w:rsid w:val="00DF5D9B"/>
    <w:rsid w:val="00E01425"/>
    <w:rsid w:val="00E023FA"/>
    <w:rsid w:val="00E166D9"/>
    <w:rsid w:val="00E16939"/>
    <w:rsid w:val="00E37868"/>
    <w:rsid w:val="00E6010A"/>
    <w:rsid w:val="00E75BEC"/>
    <w:rsid w:val="00E944B9"/>
    <w:rsid w:val="00EA2B0D"/>
    <w:rsid w:val="00EB415A"/>
    <w:rsid w:val="00EB6F6E"/>
    <w:rsid w:val="00EC4346"/>
    <w:rsid w:val="00F04793"/>
    <w:rsid w:val="00F27908"/>
    <w:rsid w:val="00F30345"/>
    <w:rsid w:val="00F44DD6"/>
    <w:rsid w:val="00F457B8"/>
    <w:rsid w:val="00F6736F"/>
    <w:rsid w:val="00F87036"/>
    <w:rsid w:val="00F90A8F"/>
    <w:rsid w:val="00FA4484"/>
    <w:rsid w:val="00FB24D1"/>
    <w:rsid w:val="00FC2053"/>
    <w:rsid w:val="00FC339C"/>
    <w:rsid w:val="00FD141D"/>
    <w:rsid w:val="00FE0FE9"/>
    <w:rsid w:val="00FE3643"/>
    <w:rsid w:val="00FE76C9"/>
    <w:rsid w:val="00FF09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DF0"/>
  <w15:docId w15:val="{A026BC49-BD71-2F46-8F93-3667F86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18"/>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 w:val="24"/>
      <w:szCs w:val="24"/>
      <w:lang w:val="en-GB" w:eastAsia="en-GB"/>
    </w:rPr>
  </w:style>
  <w:style w:type="paragraph" w:styleId="Heading1">
    <w:name w:val="heading 1"/>
    <w:basedOn w:val="HBPDIRBodyText"/>
    <w:next w:val="HBPDIRBodyText"/>
    <w:link w:val="Heading1Char"/>
    <w:uiPriority w:val="9"/>
    <w:qFormat/>
    <w:pPr>
      <w:numPr>
        <w:numId w:val="5"/>
      </w:numPr>
      <w:spacing w:after="240"/>
      <w:ind w:left="357" w:hanging="357"/>
      <w:outlineLvl w:val="0"/>
    </w:pPr>
    <w:rPr>
      <w:rFonts w:ascii="Calibri" w:hAnsi="Calibri" w:cs="Calibri Light"/>
      <w:color w:val="ED7D31" w:themeColor="accent2"/>
      <w:sz w:val="22"/>
      <w:szCs w:val="21"/>
      <w:lang w:val="fr-FR"/>
    </w:rPr>
  </w:style>
  <w:style w:type="paragraph" w:styleId="Heading2">
    <w:name w:val="heading 2"/>
    <w:basedOn w:val="HBPDIRBodyText"/>
    <w:next w:val="HBPDIRBodyText"/>
    <w:link w:val="Heading2Char"/>
    <w:uiPriority w:val="9"/>
    <w:unhideWhenUsed/>
    <w:qFormat/>
    <w:pPr>
      <w:numPr>
        <w:numId w:val="7"/>
      </w:numPr>
      <w:outlineLvl w:val="1"/>
    </w:pPr>
    <w:rPr>
      <w:rFonts w:cs="Calibri Light"/>
      <w:bCs/>
      <w:i/>
      <w:iCs/>
      <w:sz w:val="21"/>
      <w:szCs w:val="21"/>
    </w:rPr>
  </w:style>
  <w:style w:type="paragraph" w:styleId="Heading3">
    <w:name w:val="heading 3"/>
    <w:basedOn w:val="HBPDIRBodyText"/>
    <w:next w:val="HBPDIRBodyText"/>
    <w:link w:val="Heading3Char"/>
    <w:uiPriority w:val="9"/>
    <w:unhideWhenUsed/>
    <w:qFormat/>
    <w:pPr>
      <w:ind w:left="1440"/>
      <w:outlineLvl w:val="2"/>
    </w:pPr>
    <w:rPr>
      <w:rFonts w:cs="Calibri Light"/>
      <w:sz w:val="18"/>
      <w:szCs w:val="18"/>
    </w:rPr>
  </w:style>
  <w:style w:type="paragraph" w:styleId="Heading4">
    <w:name w:val="heading 4"/>
    <w:basedOn w:val="Normal"/>
    <w:next w:val="HBPDIRBodyText"/>
    <w:link w:val="Heading4Char"/>
    <w:uiPriority w:val="9"/>
    <w:unhideWhenUsed/>
    <w:qFormat/>
    <w:pPr>
      <w:keepNext/>
      <w:keepLines/>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3"/>
    </w:pPr>
    <w:rPr>
      <w:rFonts w:ascii="Trebuchet MS" w:eastAsia="MS Gothic" w:hAnsi="Trebuchet MS"/>
      <w:b/>
      <w:bCs/>
      <w:iCs/>
      <w:sz w:val="22"/>
      <w:szCs w:val="22"/>
      <w:lang w:eastAsia="en-US"/>
    </w:rPr>
  </w:style>
  <w:style w:type="paragraph" w:styleId="Heading5">
    <w:name w:val="heading 5"/>
    <w:basedOn w:val="Normal"/>
    <w:next w:val="HBPDIRBodyText"/>
    <w:link w:val="Heading5Char"/>
    <w:uiPriority w:val="9"/>
    <w:unhideWhenUsed/>
    <w:qFormat/>
    <w:pPr>
      <w:keepNext/>
      <w:keepLines/>
      <w:numPr>
        <w:ilvl w:val="4"/>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4"/>
    </w:pPr>
    <w:rPr>
      <w:rFonts w:ascii="Trebuchet MS" w:eastAsia="MS Gothic" w:hAnsi="Trebuchet MS"/>
      <w:i/>
      <w:iCs/>
      <w:color w:val="365F91"/>
      <w:sz w:val="22"/>
      <w:szCs w:val="22"/>
      <w:lang w:eastAsia="en-US"/>
    </w:rPr>
  </w:style>
  <w:style w:type="paragraph" w:styleId="Heading6">
    <w:name w:val="heading 6"/>
    <w:basedOn w:val="Normal"/>
    <w:next w:val="Normal"/>
    <w:link w:val="Heading6Char"/>
    <w:uiPriority w:val="9"/>
    <w:semiHidden/>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120"/>
      <w:jc w:val="both"/>
      <w:outlineLvl w:val="5"/>
    </w:pPr>
    <w:rPr>
      <w:rFonts w:ascii="Calibri" w:eastAsia="MS Gothic" w:hAnsi="Calibri"/>
      <w:i/>
      <w:iCs/>
      <w:color w:val="243F60"/>
      <w:sz w:val="22"/>
      <w:szCs w:val="22"/>
      <w:lang w:eastAsia="en-US"/>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6Colou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6Colou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MS Mincho"/>
      <w:lang w:eastAsia="en-US"/>
    </w:rPr>
  </w:style>
  <w:style w:type="character" w:customStyle="1" w:styleId="SubtitleChar">
    <w:name w:val="Subtitle Char"/>
    <w:basedOn w:val="DefaultParagraphFont"/>
    <w:link w:val="Subtitle"/>
    <w:uiPriority w:val="11"/>
    <w:rPr>
      <w:sz w:val="24"/>
      <w:szCs w:val="24"/>
    </w:r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eastAsia="MS Mincho"/>
      <w:sz w:val="18"/>
      <w:lang w:eastAsia="en-US"/>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link w:val="Heading1"/>
    <w:uiPriority w:val="9"/>
    <w:rPr>
      <w:rFonts w:ascii="Calibri" w:hAnsi="Calibri" w:cs="Calibri Light"/>
      <w:color w:val="ED7D31" w:themeColor="accent2"/>
      <w:sz w:val="22"/>
      <w:szCs w:val="21"/>
      <w:lang w:val="fr-FR"/>
    </w:rPr>
  </w:style>
  <w:style w:type="character" w:customStyle="1" w:styleId="Heading2Char">
    <w:name w:val="Heading 2 Char"/>
    <w:link w:val="Heading2"/>
    <w:uiPriority w:val="9"/>
    <w:rPr>
      <w:rFonts w:ascii="Calibri Light" w:hAnsi="Calibri Light" w:cs="Calibri Light"/>
      <w:bCs/>
      <w:i/>
      <w:iCs/>
      <w:sz w:val="21"/>
      <w:szCs w:val="21"/>
      <w:lang w:val="en-GB"/>
    </w:rPr>
  </w:style>
  <w:style w:type="character" w:customStyle="1" w:styleId="Heading3Char">
    <w:name w:val="Heading 3 Char"/>
    <w:link w:val="Heading3"/>
    <w:uiPriority w:val="9"/>
    <w:rPr>
      <w:rFonts w:ascii="Calibri Light" w:hAnsi="Calibri Light" w:cs="Calibri Light"/>
      <w:sz w:val="18"/>
      <w:szCs w:val="18"/>
      <w:lang w:val="en-GB"/>
    </w:rPr>
  </w:style>
  <w:style w:type="character" w:customStyle="1" w:styleId="Heading4Char">
    <w:name w:val="Heading 4 Char"/>
    <w:link w:val="Heading4"/>
    <w:uiPriority w:val="9"/>
    <w:rPr>
      <w:rFonts w:ascii="Trebuchet MS" w:eastAsia="MS Gothic" w:hAnsi="Trebuchet MS"/>
      <w:b/>
      <w:bCs/>
      <w:iCs/>
      <w:sz w:val="22"/>
      <w:lang w:val="en-GB"/>
    </w:rPr>
  </w:style>
  <w:style w:type="character" w:customStyle="1" w:styleId="Heading5Char">
    <w:name w:val="Heading 5 Char"/>
    <w:link w:val="Heading5"/>
    <w:uiPriority w:val="9"/>
    <w:rPr>
      <w:rFonts w:ascii="Trebuchet MS" w:eastAsia="MS Gothic" w:hAnsi="Trebuchet MS"/>
      <w:i/>
      <w:iCs/>
      <w:color w:val="365F91"/>
      <w:sz w:val="22"/>
      <w:lang w:val="en-GB"/>
    </w:rPr>
  </w:style>
  <w:style w:type="character" w:customStyle="1" w:styleId="Heading6Char">
    <w:name w:val="Heading 6 Char"/>
    <w:link w:val="Heading6"/>
    <w:uiPriority w:val="9"/>
    <w:semiHidden/>
    <w:rPr>
      <w:rFonts w:ascii="Calibri" w:eastAsia="MS Gothic" w:hAnsi="Calibri" w:cs="Times New Roman"/>
      <w:i/>
      <w:iCs/>
      <w:color w:val="243F60"/>
    </w:rPr>
  </w:style>
  <w:style w:type="character" w:customStyle="1" w:styleId="Heading7Char">
    <w:name w:val="Heading 7 Char"/>
    <w:link w:val="Heading7"/>
    <w:uiPriority w:val="9"/>
    <w:semiHidden/>
    <w:rPr>
      <w:rFonts w:ascii="Calibri" w:eastAsia="MS Gothic" w:hAnsi="Calibri" w:cs="Times New Roman"/>
      <w:i/>
      <w:iCs/>
      <w:color w:val="404040"/>
    </w:rPr>
  </w:style>
  <w:style w:type="character" w:customStyle="1" w:styleId="Heading8Char">
    <w:name w:val="Heading 8 Char"/>
    <w:link w:val="Heading8"/>
    <w:uiPriority w:val="9"/>
    <w:semiHidden/>
    <w:rPr>
      <w:rFonts w:ascii="Calibri" w:eastAsia="MS Gothic" w:hAnsi="Calibri"/>
      <w:color w:val="4F81BD"/>
      <w:szCs w:val="20"/>
      <w:lang w:val="en-GB" w:eastAsia="en-GB"/>
    </w:rPr>
  </w:style>
  <w:style w:type="character" w:customStyle="1" w:styleId="Heading9Char">
    <w:name w:val="Heading 9 Char"/>
    <w:link w:val="Heading9"/>
    <w:uiPriority w:val="9"/>
    <w:semiHidden/>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Pr>
      <w:b/>
      <w:bCs/>
      <w:color w:val="4F81BD"/>
      <w:sz w:val="18"/>
      <w:szCs w:val="18"/>
    </w:rPr>
  </w:style>
  <w:style w:type="paragraph" w:styleId="Title">
    <w:name w:val="Title"/>
    <w:basedOn w:val="Normal"/>
    <w:next w:val="HBPDIRBodyText"/>
    <w:link w:val="TitleChar"/>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pPr>
    <w:rPr>
      <w:rFonts w:ascii="Trebuchet MS" w:eastAsia="MS Gothic" w:hAnsi="Trebuchet MS"/>
      <w:b/>
      <w:bCs/>
      <w:i/>
      <w:iCs/>
      <w:color w:val="365F91"/>
      <w:sz w:val="32"/>
      <w:szCs w:val="32"/>
      <w:u w:val="single"/>
      <w:lang w:eastAsia="en-US"/>
    </w:rPr>
  </w:style>
  <w:style w:type="character" w:customStyle="1" w:styleId="TitleChar">
    <w:name w:val="Title Char"/>
    <w:link w:val="Title"/>
    <w:uiPriority w:val="10"/>
    <w:rPr>
      <w:rFonts w:ascii="Trebuchet MS" w:eastAsia="MS Gothic" w:hAnsi="Trebuchet MS"/>
      <w:b/>
      <w:bCs/>
      <w:i/>
      <w:iCs/>
      <w:color w:val="365F91"/>
      <w:sz w:val="24"/>
      <w:szCs w:val="32"/>
      <w:u w:val="single"/>
      <w:lang w:val="en-GB"/>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tabs>
        <w:tab w:val="left" w:pos="720"/>
        <w:tab w:val="right" w:leader="dot" w:pos="9054"/>
      </w:tabs>
      <w:spacing w:before="120"/>
    </w:pPr>
    <w:rPr>
      <w:rFonts w:ascii="Calibri" w:eastAsia="MS Mincho" w:hAnsi="Calibri"/>
      <w:b/>
      <w:bCs/>
      <w:color w:val="548DD4"/>
      <w:lang w:eastAsia="en-US"/>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pPr>
    <w:rPr>
      <w:rFonts w:ascii="Cambria" w:eastAsia="MS Mincho" w:hAnsi="Cambria"/>
      <w:sz w:val="22"/>
      <w:szCs w:val="22"/>
      <w:lang w:eastAsia="en-US"/>
    </w:rPr>
  </w:style>
  <w:style w:type="character" w:styleId="Strong">
    <w:name w:val="Strong"/>
    <w:uiPriority w:val="22"/>
    <w:rPr>
      <w:b/>
      <w:bCs/>
    </w:rPr>
  </w:style>
  <w:style w:type="character" w:styleId="Emphasis">
    <w:name w:val="Emphasis"/>
    <w:uiPriority w:val="20"/>
    <w:qFormat/>
    <w:rPr>
      <w:rFonts w:ascii="Trebuchet MS" w:hAnsi="Trebuchet MS"/>
      <w:b w:val="0"/>
      <w:bCs w:val="0"/>
      <w:i w:val="0"/>
      <w:iCs w:val="0"/>
      <w:u w:val="single"/>
    </w:rPr>
  </w:style>
  <w:style w:type="paragraph" w:styleId="NoSpacing">
    <w:name w:val="No Spacing"/>
    <w:uiPriority w:val="1"/>
    <w:rPr>
      <w:sz w:val="22"/>
    </w:rPr>
  </w:style>
  <w:style w:type="paragraph" w:styleId="ListParagraph">
    <w:name w:val="List Paragraph"/>
    <w:basedOn w:val="Normal"/>
    <w:link w:val="ListParagraphChar"/>
    <w:uiPriority w:val="34"/>
    <w:qFormat/>
    <w:pPr>
      <w:pBdr>
        <w:top w:val="none" w:sz="4" w:space="0" w:color="000000"/>
        <w:left w:val="none" w:sz="4" w:space="0" w:color="000000"/>
        <w:bottom w:val="none" w:sz="4" w:space="0" w:color="000000"/>
        <w:right w:val="none" w:sz="4" w:space="0" w:color="000000"/>
        <w:between w:val="none" w:sz="4" w:space="0" w:color="000000"/>
      </w:pBdr>
      <w:spacing w:before="120" w:after="120"/>
      <w:ind w:left="720"/>
      <w:contextualSpacing/>
      <w:jc w:val="both"/>
    </w:pPr>
    <w:rPr>
      <w:rFonts w:ascii="Trebuchet MS" w:eastAsia="MS Mincho" w:hAnsi="Trebuchet MS"/>
      <w:sz w:val="22"/>
      <w:szCs w:val="22"/>
      <w:lang w:eastAsia="en-US"/>
    </w:rPr>
  </w:style>
  <w:style w:type="paragraph" w:styleId="Quote">
    <w:name w:val="Quote"/>
    <w:basedOn w:val="HBPDIRBodyText"/>
    <w:next w:val="Normal"/>
    <w:link w:val="QuoteChar"/>
    <w:uiPriority w:val="29"/>
    <w:qFormat/>
    <w:pPr>
      <w:ind w:left="284" w:right="284"/>
    </w:pPr>
    <w:rPr>
      <w:iCs/>
      <w:color w:val="000000"/>
    </w:rPr>
  </w:style>
  <w:style w:type="character" w:customStyle="1" w:styleId="QuoteChar">
    <w:name w:val="Quote Char"/>
    <w:link w:val="Quote"/>
    <w:uiPriority w:val="29"/>
    <w:rPr>
      <w:rFonts w:ascii="Trebuchet MS" w:hAnsi="Trebuchet MS"/>
      <w:iCs/>
      <w:color w:val="000000"/>
      <w:lang w:val="en-GB"/>
    </w:rPr>
  </w:style>
  <w:style w:type="paragraph" w:styleId="IntenseQuote">
    <w:name w:val="Intense Quote"/>
    <w:basedOn w:val="Normal"/>
    <w:next w:val="Normal"/>
    <w:link w:val="IntenseQuoteChar"/>
    <w:uiPriority w:val="30"/>
    <w:pPr>
      <w:pBdr>
        <w:top w:val="none" w:sz="4" w:space="0" w:color="000000"/>
        <w:left w:val="none" w:sz="4" w:space="0" w:color="000000"/>
        <w:bottom w:val="single" w:sz="4" w:space="4" w:color="4F81BD"/>
        <w:right w:val="none" w:sz="4" w:space="0" w:color="000000"/>
        <w:between w:val="none" w:sz="4" w:space="0" w:color="000000"/>
      </w:pBdr>
      <w:spacing w:before="200" w:after="280"/>
      <w:ind w:left="936" w:right="936"/>
      <w:jc w:val="both"/>
    </w:pPr>
    <w:rPr>
      <w:rFonts w:ascii="Trebuchet MS" w:eastAsia="MS Mincho" w:hAnsi="Trebuchet MS"/>
      <w:b/>
      <w:bCs/>
      <w:i/>
      <w:iCs/>
      <w:color w:val="4F81BD"/>
      <w:sz w:val="22"/>
      <w:szCs w:val="22"/>
      <w:lang w:eastAsia="en-US"/>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rFonts w:ascii="Trebuchet MS" w:hAnsi="Trebuchet MS"/>
      <w:b w:val="0"/>
      <w:bCs w:val="0"/>
      <w:i/>
      <w:iCs w:val="0"/>
      <w:color w:val="auto"/>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ind w:left="240"/>
    </w:pPr>
    <w:rPr>
      <w:rFonts w:ascii="Cambria" w:eastAsia="MS Mincho" w:hAnsi="Cambria"/>
      <w:i/>
      <w:iCs/>
      <w:sz w:val="22"/>
      <w:szCs w:val="22"/>
      <w:lang w:eastAsia="en-US"/>
    </w:rPr>
  </w:style>
  <w:style w:type="character" w:styleId="SubtleReference">
    <w:name w:val="Subtle Reference"/>
    <w:uiPriority w:val="31"/>
    <w:qFormat/>
    <w:rPr>
      <w:caps w:val="0"/>
      <w:smallCaps w:val="0"/>
      <w:color w:val="auto"/>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nhideWhenUsed/>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sz w:val="22"/>
      <w:szCs w:val="22"/>
      <w:lang w:eastAsia="en-US"/>
    </w:rPr>
  </w:style>
  <w:style w:type="character" w:customStyle="1" w:styleId="HeaderChar">
    <w:name w:val="Header Char"/>
    <w:link w:val="Header"/>
    <w:rPr>
      <w:rFonts w:ascii="Trebuchet MS" w:hAnsi="Trebuchet MS"/>
      <w:lang w:val="en-GB"/>
    </w:rPr>
  </w:style>
  <w:style w:type="paragraph" w:styleId="Footer">
    <w:name w:val="footer"/>
    <w:basedOn w:val="Normal"/>
    <w:link w:val="FooterChar"/>
    <w:uiPriority w:val="99"/>
    <w:unhideWhenUsed/>
    <w:qFormat/>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color w:val="365F91"/>
      <w:sz w:val="18"/>
      <w:szCs w:val="22"/>
      <w:lang w:eastAsia="en-US"/>
    </w:rPr>
  </w:style>
  <w:style w:type="character" w:customStyle="1" w:styleId="FooterChar">
    <w:name w:val="Footer Char"/>
    <w:link w:val="Footer"/>
    <w:uiPriority w:val="99"/>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left">
    <w:name w:val="Summary lef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Summaryright">
    <w:name w:val="Summary righ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2"/>
      <w:lang w:eastAsia="en-US"/>
    </w:rPr>
  </w:style>
  <w:style w:type="paragraph" w:styleId="EndnoteText">
    <w:name w:val="endnote text"/>
    <w:basedOn w:val="Normal"/>
    <w:link w:val="EndnoteTextChar"/>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HBPDIRBodyText">
    <w:name w:val="HBP DIR Body Text"/>
    <w:basedOn w:val="Normal"/>
    <w:qFormat/>
    <w:pPr>
      <w:pBdr>
        <w:top w:val="none" w:sz="4" w:space="0" w:color="000000"/>
        <w:left w:val="none" w:sz="4" w:space="0" w:color="000000"/>
        <w:bottom w:val="none" w:sz="4" w:space="0" w:color="000000"/>
        <w:right w:val="none" w:sz="4" w:space="0" w:color="000000"/>
        <w:between w:val="none" w:sz="4" w:space="0" w:color="000000"/>
      </w:pBdr>
      <w:spacing w:before="20" w:after="20"/>
      <w:jc w:val="both"/>
    </w:pPr>
    <w:rPr>
      <w:rFonts w:ascii="Calibri Light" w:eastAsia="MS Mincho" w:hAnsi="Calibri Light"/>
      <w:sz w:val="20"/>
      <w:szCs w:val="22"/>
      <w:lang w:eastAsia="en-US"/>
    </w:rPr>
  </w:style>
  <w:style w:type="paragraph" w:customStyle="1" w:styleId="FigureTableCaption">
    <w:name w:val="Figure &amp; Table Caption"/>
    <w:basedOn w:val="Normal"/>
    <w:next w:val="HBPDIRBodyText"/>
    <w:qFormat/>
    <w:pPr>
      <w:pBdr>
        <w:top w:val="none" w:sz="4" w:space="0" w:color="000000"/>
        <w:left w:val="none" w:sz="4" w:space="0" w:color="000000"/>
        <w:bottom w:val="none" w:sz="4" w:space="0" w:color="000000"/>
        <w:right w:val="none" w:sz="4" w:space="0" w:color="000000"/>
        <w:between w:val="none" w:sz="4" w:space="0" w:color="000000"/>
      </w:pBdr>
      <w:spacing w:before="120" w:after="120"/>
      <w:jc w:val="center"/>
    </w:pPr>
    <w:rPr>
      <w:rFonts w:ascii="Trebuchet MS" w:eastAsia="MS Mincho" w:hAnsi="Trebuchet MS"/>
      <w:b/>
      <w:color w:val="365F91"/>
      <w:sz w:val="22"/>
      <w:szCs w:val="22"/>
      <w:lang w:eastAsia="en-US"/>
    </w:rPr>
  </w:style>
  <w:style w:type="paragraph" w:customStyle="1" w:styleId="TableBodyText">
    <w:name w:val="Table Body Text"/>
    <w:basedOn w:val="HBPDIRBodyText"/>
    <w:qFormat/>
  </w:style>
  <w:style w:type="paragraph" w:customStyle="1" w:styleId="TableHeading">
    <w:name w:val="Table Heading"/>
    <w:basedOn w:val="HBPDIRBodyText"/>
    <w:qFormat/>
    <w:rPr>
      <w:b/>
    </w:rPr>
  </w:style>
  <w:style w:type="paragraph" w:customStyle="1" w:styleId="ListBullets">
    <w:name w:val="List Bullets"/>
    <w:basedOn w:val="HBPDIRBodyText"/>
    <w:qFormat/>
    <w:pPr>
      <w:numPr>
        <w:numId w:val="2"/>
      </w:numPr>
    </w:pPr>
  </w:style>
  <w:style w:type="paragraph" w:customStyle="1" w:styleId="ListNumbers">
    <w:name w:val="List Numbers"/>
    <w:basedOn w:val="HBPDIRBodyText"/>
    <w:qFormat/>
    <w:pPr>
      <w:numPr>
        <w:numId w:val="3"/>
      </w:numPr>
    </w:pPr>
  </w:style>
  <w:style w:type="paragraph" w:customStyle="1" w:styleId="ComputerCode">
    <w:name w:val="Computer Code"/>
    <w:basedOn w:val="HBPDIRBodyText"/>
    <w:qFormat/>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Pr>
      <w:rFonts w:ascii="Trebuchet MS" w:hAnsi="Trebuchet MS"/>
      <w:sz w:val="20"/>
      <w:szCs w:val="20"/>
      <w:lang w:val="en-GB"/>
    </w:rPr>
  </w:style>
  <w:style w:type="character" w:styleId="EndnoteReference">
    <w:name w:val="endnote reference"/>
    <w:uiPriority w:val="99"/>
    <w:unhideWhenUsed/>
    <w:rPr>
      <w:vertAlign w:val="superscript"/>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480"/>
    </w:pPr>
    <w:rPr>
      <w:rFonts w:ascii="Cambria" w:eastAsia="MS Mincho" w:hAnsi="Cambria"/>
      <w:sz w:val="20"/>
      <w:szCs w:val="20"/>
      <w:lang w:eastAsia="en-US"/>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720"/>
    </w:pPr>
    <w:rPr>
      <w:rFonts w:ascii="Cambria" w:eastAsia="MS Mincho" w:hAnsi="Cambria"/>
      <w:sz w:val="20"/>
      <w:szCs w:val="20"/>
      <w:lang w:eastAsia="en-US"/>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960"/>
    </w:pPr>
    <w:rPr>
      <w:rFonts w:ascii="Cambria" w:eastAsia="MS Mincho" w:hAnsi="Cambria"/>
      <w:sz w:val="20"/>
      <w:szCs w:val="20"/>
      <w:lang w:eastAsia="en-US"/>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200"/>
    </w:pPr>
    <w:rPr>
      <w:rFonts w:ascii="Cambria" w:eastAsia="MS Mincho" w:hAnsi="Cambria"/>
      <w:sz w:val="20"/>
      <w:szCs w:val="20"/>
      <w:lang w:eastAsia="en-US"/>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440"/>
    </w:pPr>
    <w:rPr>
      <w:rFonts w:ascii="Cambria" w:eastAsia="MS Mincho" w:hAnsi="Cambria"/>
      <w:sz w:val="20"/>
      <w:szCs w:val="20"/>
      <w:lang w:eastAsia="en-US"/>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680"/>
    </w:pPr>
    <w:rPr>
      <w:rFonts w:ascii="Cambria" w:eastAsia="MS Mincho" w:hAnsi="Cambria"/>
      <w:sz w:val="20"/>
      <w:szCs w:val="20"/>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8"/>
      <w:szCs w:val="18"/>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lang w:eastAsia="en-US"/>
    </w:rPr>
  </w:style>
  <w:style w:type="character" w:customStyle="1" w:styleId="CommentTextChar">
    <w:name w:val="Comment Text Char"/>
    <w:link w:val="CommentText"/>
    <w:uiPriority w:val="99"/>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Pr>
      <w:color w:val="808080"/>
    </w:rPr>
  </w:style>
  <w:style w:type="paragraph" w:customStyle="1" w:styleId="p1">
    <w:name w:val="p1"/>
    <w:basedOn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MS Mincho" w:hAnsi="Calibri"/>
      <w:sz w:val="17"/>
      <w:szCs w:val="17"/>
      <w:lang w:eastAsia="en-US"/>
    </w:rPr>
  </w:style>
  <w:style w:type="character" w:customStyle="1" w:styleId="s1">
    <w:name w:val="s1"/>
    <w:basedOn w:val="DefaultParagraphFont"/>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ascii="Calibri" w:eastAsia="Cambria" w:hAnsi="Calibri" w:cs="Cambria"/>
      <w:sz w:val="22"/>
      <w:szCs w:val="21"/>
    </w:rPr>
  </w:style>
  <w:style w:type="character" w:customStyle="1" w:styleId="PlainTextChar">
    <w:name w:val="Plain Text Char"/>
    <w:basedOn w:val="DefaultParagraphFont"/>
    <w:link w:val="PlainText"/>
    <w:uiPriority w:val="99"/>
    <w:semiHidden/>
    <w:rPr>
      <w:rFonts w:ascii="Calibri" w:eastAsia="Cambria" w:hAnsi="Calibri" w:cs="Cambria"/>
      <w:sz w:val="22"/>
      <w:szCs w:val="21"/>
    </w:r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PlattetekstVerbreedmet1">
    <w:name w:val="Platte tekst + Verbreed met  1"/>
    <w:basedOn w:val="BodyText"/>
    <w:uiPriority w:val="99"/>
    <w:pPr>
      <w:widowControl w:val="0"/>
      <w:numPr>
        <w:numId w:val="4"/>
      </w:numPr>
      <w:tabs>
        <w:tab w:val="left" w:pos="2445"/>
      </w:tabs>
      <w:spacing w:before="10" w:after="0" w:line="249" w:lineRule="auto"/>
      <w:ind w:left="2438" w:right="226" w:hanging="432"/>
    </w:pPr>
    <w:rPr>
      <w:rFonts w:ascii="Arial" w:eastAsia="Calibri" w:hAnsi="Arial" w:cs="Cambria"/>
      <w:spacing w:val="33"/>
      <w:sz w:val="21"/>
      <w:szCs w:val="21"/>
    </w:rPr>
  </w:style>
  <w:style w:type="paragraph" w:styleId="BodyText">
    <w:name w:val="Body Text"/>
    <w:basedOn w:val="Normal"/>
    <w:link w:val="Body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120"/>
    </w:pPr>
    <w:rPr>
      <w:rFonts w:eastAsia="MS Mincho"/>
      <w:lang w:eastAsia="en-US"/>
    </w:r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spelle">
    <w:name w:val="spell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pPr>
      <w:numPr>
        <w:numId w:val="6"/>
      </w:numPr>
    </w:pPr>
  </w:style>
  <w:style w:type="table" w:styleId="GridTable5Dark-Accent10">
    <w:name w:val="Grid Table 5 Dark Accent 1"/>
    <w:basedOn w:val="TableNormal"/>
    <w:uiPriority w:val="50"/>
    <w:rsid w:val="004B17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ParagraphChar">
    <w:name w:val="List Paragraph Char"/>
    <w:link w:val="ListParagraph"/>
    <w:uiPriority w:val="34"/>
    <w:rsid w:val="00645D08"/>
    <w:rPr>
      <w:rFonts w:ascii="Trebuchet MS" w:hAnsi="Trebuchet MS"/>
      <w:sz w:val="22"/>
      <w:lang w:val="en-GB"/>
    </w:rPr>
  </w:style>
  <w:style w:type="paragraph" w:customStyle="1" w:styleId="xmsolistparagraph">
    <w:name w:val="xmsolistparagraph"/>
    <w:basedOn w:val="Normal"/>
    <w:rsid w:val="00911F9E"/>
    <w:pPr>
      <w:spacing w:before="100" w:beforeAutospacing="1" w:after="100" w:afterAutospacing="1"/>
    </w:pPr>
    <w:rPr>
      <w:lang w:val="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8235">
      <w:bodyDiv w:val="1"/>
      <w:marLeft w:val="0"/>
      <w:marRight w:val="0"/>
      <w:marTop w:val="0"/>
      <w:marBottom w:val="0"/>
      <w:divBdr>
        <w:top w:val="none" w:sz="0" w:space="0" w:color="auto"/>
        <w:left w:val="none" w:sz="0" w:space="0" w:color="auto"/>
        <w:bottom w:val="none" w:sz="0" w:space="0" w:color="auto"/>
        <w:right w:val="none" w:sz="0" w:space="0" w:color="auto"/>
      </w:divBdr>
    </w:div>
    <w:div w:id="1052509102">
      <w:bodyDiv w:val="1"/>
      <w:marLeft w:val="0"/>
      <w:marRight w:val="0"/>
      <w:marTop w:val="0"/>
      <w:marBottom w:val="0"/>
      <w:divBdr>
        <w:top w:val="none" w:sz="0" w:space="0" w:color="auto"/>
        <w:left w:val="none" w:sz="0" w:space="0" w:color="auto"/>
        <w:bottom w:val="none" w:sz="0" w:space="0" w:color="auto"/>
        <w:right w:val="none" w:sz="0" w:space="0" w:color="auto"/>
      </w:divBdr>
    </w:div>
    <w:div w:id="1139227896">
      <w:bodyDiv w:val="1"/>
      <w:marLeft w:val="0"/>
      <w:marRight w:val="0"/>
      <w:marTop w:val="0"/>
      <w:marBottom w:val="0"/>
      <w:divBdr>
        <w:top w:val="none" w:sz="0" w:space="0" w:color="auto"/>
        <w:left w:val="none" w:sz="0" w:space="0" w:color="auto"/>
        <w:bottom w:val="none" w:sz="0" w:space="0" w:color="auto"/>
        <w:right w:val="none" w:sz="0" w:space="0" w:color="auto"/>
      </w:divBdr>
    </w:div>
    <w:div w:id="1752771747">
      <w:bodyDiv w:val="1"/>
      <w:marLeft w:val="0"/>
      <w:marRight w:val="0"/>
      <w:marTop w:val="0"/>
      <w:marBottom w:val="0"/>
      <w:divBdr>
        <w:top w:val="none" w:sz="0" w:space="0" w:color="auto"/>
        <w:left w:val="none" w:sz="0" w:space="0" w:color="auto"/>
        <w:bottom w:val="none" w:sz="0" w:space="0" w:color="auto"/>
        <w:right w:val="none" w:sz="0" w:space="0" w:color="auto"/>
      </w:divBdr>
    </w:div>
    <w:div w:id="20380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_5MwkjeprOf9MOKweKgldt_r49FZsb83MDKtCJTSo/edit?usp=share_link" TargetMode="External"/><Relationship Id="rId13" Type="http://schemas.openxmlformats.org/officeDocument/2006/relationships/hyperlink" Target="https://docs.google.com/document/d/18dlnshL2xmgOdFMdcE7G2hUm9gz1oyfLot2eaVs62cY/edit?usp=share_link" TargetMode="External"/><Relationship Id="rId18" Type="http://schemas.openxmlformats.org/officeDocument/2006/relationships/hyperlink" Target="https://drive.google.com/file/d/19k4GFPoQgsPfW3yVuw9fP_HphuOY-h5I/view?usp=share_link" TargetMode="External"/><Relationship Id="rId26" Type="http://schemas.openxmlformats.org/officeDocument/2006/relationships/hyperlink" Target="https://docs.google.com/spreadsheets/d/1dY063q-GuIfrVW_eiUMBj-8q0bLWCXnlEecJgtqyY_U/edit?usp=share_link" TargetMode="External"/><Relationship Id="rId3" Type="http://schemas.openxmlformats.org/officeDocument/2006/relationships/settings" Target="settings.xml"/><Relationship Id="rId21" Type="http://schemas.openxmlformats.org/officeDocument/2006/relationships/hyperlink" Target="https://docs.google.com/spreadsheets/d/1wCYFr8Fph4wFUJguQQU7oWT7QTTe8-HlbUToWhOdyBE/edit" TargetMode="External"/><Relationship Id="rId7" Type="http://schemas.openxmlformats.org/officeDocument/2006/relationships/hyperlink" Target="https://drive.google.com/file/d/16SzE-WjUXrmO6CStCa5eB_l-es9PIA0H/view?usp=share_link" TargetMode="External"/><Relationship Id="rId12" Type="http://schemas.openxmlformats.org/officeDocument/2006/relationships/hyperlink" Target="https://ec.europa.eu/info/funding-tenders/opportunities/portal/screen/how-to-participate/org-details/999999999/project/101061509/program/43108390/details" TargetMode="External"/><Relationship Id="rId17" Type="http://schemas.openxmlformats.org/officeDocument/2006/relationships/hyperlink" Target="https://drive.google.com/file/d/1DR7uIMwIEJTZwa3jKem3uEPsExxs-uLM/view?usp=share_link" TargetMode="External"/><Relationship Id="rId25" Type="http://schemas.openxmlformats.org/officeDocument/2006/relationships/hyperlink" Target="https://docs.google.com/document/d/196il90_vZ0iSP8RwwAliwYq4GgsDc_rt/edit" TargetMode="External"/><Relationship Id="rId2" Type="http://schemas.openxmlformats.org/officeDocument/2006/relationships/styles" Target="styles.xml"/><Relationship Id="rId16" Type="http://schemas.openxmlformats.org/officeDocument/2006/relationships/hyperlink" Target="https://docs.google.com/spreadsheets/d/1TqFqZDyNDFuSfswzSjWs-N09bLEkYMytZ8hNoDvCeeQ/edit?usp=sharing" TargetMode="External"/><Relationship Id="rId20" Type="http://schemas.openxmlformats.org/officeDocument/2006/relationships/hyperlink" Target="https://docs.google.com/spreadsheets/d/1wCYFr8Fph4wFUJguQQU7oWT7QTTe8-HlbUToWhOdyBE/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BW54mqUQrP1nhh18CQbpKCxAReMzI_cm?usp=sharing" TargetMode="External"/><Relationship Id="rId24" Type="http://schemas.openxmlformats.org/officeDocument/2006/relationships/hyperlink" Target="https://docs.google.com/document/d/1dGxX2XDkqzFyKISfIfpwhOiH0XouCUOd2Tw-Twc5I9o/edit?usp=sharing" TargetMode="External"/><Relationship Id="rId5" Type="http://schemas.openxmlformats.org/officeDocument/2006/relationships/footnotes" Target="footnotes.xml"/><Relationship Id="rId15" Type="http://schemas.openxmlformats.org/officeDocument/2006/relationships/hyperlink" Target="https://docs.google.com/document/d/11bPVooIntsqVEchaLLqp-fPeo6GI0CCV/edit?usp=share_link&amp;ouid=106869227590395111863&amp;rtpof=true&amp;sd=true" TargetMode="External"/><Relationship Id="rId23" Type="http://schemas.openxmlformats.org/officeDocument/2006/relationships/hyperlink" Target="https://docs.google.com/document/d/1zfidjomYLnjtpoN1FXJIgUdhR3UpZdiF/edit" TargetMode="External"/><Relationship Id="rId28" Type="http://schemas.openxmlformats.org/officeDocument/2006/relationships/footer" Target="footer1.xml"/><Relationship Id="rId10" Type="http://schemas.openxmlformats.org/officeDocument/2006/relationships/hyperlink" Target="https://drive.google.com/file/d/1EPah7UhhLQccXK8EtgE5ryG8Y7Ftn0Vl/view?usp=sharing" TargetMode="External"/><Relationship Id="rId19" Type="http://schemas.openxmlformats.org/officeDocument/2006/relationships/hyperlink" Target="https://docs.google.com/spreadsheets/d/1wCYFr8Fph4wFUJguQQU7oWT7QTTe8-HlbUToWhOdyBE/edit?usp=sharing" TargetMode="External"/><Relationship Id="rId4" Type="http://schemas.openxmlformats.org/officeDocument/2006/relationships/webSettings" Target="webSettings.xml"/><Relationship Id="rId9" Type="http://schemas.openxmlformats.org/officeDocument/2006/relationships/hyperlink" Target="https://docs.google.com/spreadsheets/d/1D-_5MwkjeprOf9MOKweKgldt_r49FZsb83MDKtCJTSo/edit" TargetMode="External"/><Relationship Id="rId14" Type="http://schemas.openxmlformats.org/officeDocument/2006/relationships/hyperlink" Target="https://docs.google.com/document/d/1XfRwvnvz2DS-w91O42YeKFADUaYy5yF3/edit?usp=sharing&amp;ouid=106869227590395111863&amp;rtpof=true&amp;sd=true" TargetMode="External"/><Relationship Id="rId22" Type="http://schemas.openxmlformats.org/officeDocument/2006/relationships/hyperlink" Target="https://drive.google.com/file/d/1ziD-O2ziwih0PL28Y3h_GTeCae65uloR/view?usp=sharin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1937</Words>
  <Characters>11046</Characters>
  <Application>Microsoft Office Word</Application>
  <DocSecurity>2</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Stothart Clare Elizabeth</dc:creator>
  <cp:keywords/>
  <dc:description/>
  <cp:lastModifiedBy>Shamim Patel</cp:lastModifiedBy>
  <cp:revision>7</cp:revision>
  <dcterms:created xsi:type="dcterms:W3CDTF">2023-01-18T15:44:00Z</dcterms:created>
  <dcterms:modified xsi:type="dcterms:W3CDTF">2023-01-23T10:59:00Z</dcterms:modified>
</cp:coreProperties>
</file>