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64C5" w14:textId="54D38E53" w:rsidR="00457E3A" w:rsidRDefault="00592BDF" w:rsidP="00FA75F8">
      <w:pPr>
        <w:ind w:left="360" w:hanging="360"/>
        <w:jc w:val="center"/>
        <w:rPr>
          <w:rFonts w:ascii="Garamond" w:hAnsi="Garamond"/>
          <w:b/>
          <w:bCs/>
          <w:color w:val="FF0000"/>
          <w:sz w:val="32"/>
          <w:szCs w:val="32"/>
          <w:lang w:val="en-US"/>
        </w:rPr>
      </w:pPr>
      <w:proofErr w:type="gramStart"/>
      <w:r>
        <w:rPr>
          <w:rFonts w:ascii="Garamond" w:hAnsi="Garamond"/>
          <w:b/>
          <w:bCs/>
          <w:color w:val="002060"/>
          <w:sz w:val="32"/>
          <w:szCs w:val="32"/>
          <w:lang w:val="en-US"/>
        </w:rPr>
        <w:t>Exten</w:t>
      </w:r>
      <w:r w:rsidR="000C3AAD">
        <w:rPr>
          <w:rFonts w:ascii="Garamond" w:hAnsi="Garamond"/>
          <w:b/>
          <w:bCs/>
          <w:color w:val="002060"/>
          <w:sz w:val="32"/>
          <w:szCs w:val="32"/>
          <w:lang w:val="en-US"/>
        </w:rPr>
        <w:t>.(</w:t>
      </w:r>
      <w:proofErr w:type="gramEnd"/>
      <w:r>
        <w:rPr>
          <w:rFonts w:ascii="Garamond" w:hAnsi="Garamond"/>
          <w:b/>
          <w:bCs/>
          <w:color w:val="002060"/>
          <w:sz w:val="32"/>
          <w:szCs w:val="32"/>
          <w:lang w:val="en-US"/>
        </w:rPr>
        <w:t>D</w:t>
      </w:r>
      <w:r w:rsidR="000C3AAD">
        <w:rPr>
          <w:rFonts w:ascii="Garamond" w:hAnsi="Garamond"/>
          <w:b/>
          <w:bCs/>
          <w:color w:val="002060"/>
          <w:sz w:val="32"/>
          <w:szCs w:val="32"/>
          <w:lang w:val="en-US"/>
        </w:rPr>
        <w:t>.</w:t>
      </w:r>
      <w:r>
        <w:rPr>
          <w:rFonts w:ascii="Garamond" w:hAnsi="Garamond"/>
          <w:b/>
          <w:bCs/>
          <w:color w:val="002060"/>
          <w:sz w:val="32"/>
          <w:szCs w:val="32"/>
          <w:lang w:val="en-US"/>
        </w:rPr>
        <w:t>T</w:t>
      </w:r>
      <w:r w:rsidR="000C3AAD">
        <w:rPr>
          <w:rFonts w:ascii="Garamond" w:hAnsi="Garamond"/>
          <w:b/>
          <w:bCs/>
          <w:color w:val="002060"/>
          <w:sz w:val="32"/>
          <w:szCs w:val="32"/>
          <w:lang w:val="en-US"/>
        </w:rPr>
        <w:t>.)</w:t>
      </w:r>
      <w:r w:rsidRPr="00266554">
        <w:rPr>
          <w:rFonts w:ascii="Garamond" w:hAnsi="Garamond"/>
          <w:b/>
          <w:bCs/>
          <w:color w:val="002060"/>
          <w:sz w:val="32"/>
          <w:szCs w:val="32"/>
          <w:vertAlign w:val="superscript"/>
          <w:lang w:val="en-US"/>
        </w:rPr>
        <w:t>2</w:t>
      </w:r>
      <w:r w:rsidR="00344CC1">
        <w:rPr>
          <w:rFonts w:ascii="Garamond" w:hAnsi="Garamond"/>
          <w:b/>
          <w:bCs/>
          <w:color w:val="002060"/>
          <w:sz w:val="32"/>
          <w:szCs w:val="32"/>
          <w:lang w:val="en-US"/>
        </w:rPr>
        <w:t xml:space="preserve">: </w:t>
      </w:r>
      <w:r w:rsidR="00457E3A" w:rsidRPr="00CC7940">
        <w:rPr>
          <w:rFonts w:ascii="Garamond" w:hAnsi="Garamond"/>
          <w:b/>
          <w:bCs/>
          <w:color w:val="002060"/>
          <w:sz w:val="32"/>
          <w:szCs w:val="32"/>
          <w:lang w:val="en-US"/>
        </w:rPr>
        <w:t>Minutes</w:t>
      </w:r>
      <w:r w:rsidR="00CC7940" w:rsidRPr="00CC7940">
        <w:rPr>
          <w:rFonts w:ascii="Garamond" w:hAnsi="Garamond"/>
          <w:b/>
          <w:bCs/>
          <w:color w:val="002060"/>
          <w:sz w:val="32"/>
          <w:szCs w:val="32"/>
          <w:lang w:val="en-US"/>
        </w:rPr>
        <w:t xml:space="preserve"> of Meeting</w:t>
      </w:r>
      <w:r w:rsidR="00344CC1">
        <w:rPr>
          <w:rFonts w:ascii="Garamond" w:hAnsi="Garamond"/>
          <w:b/>
          <w:bCs/>
          <w:color w:val="002060"/>
          <w:sz w:val="32"/>
          <w:szCs w:val="32"/>
          <w:lang w:val="en-US"/>
        </w:rPr>
        <w:t xml:space="preserve"> </w:t>
      </w:r>
    </w:p>
    <w:p w14:paraId="4F22CFDF" w14:textId="61A100D7" w:rsidR="008555B1" w:rsidRDefault="00DC4D65" w:rsidP="00FA75F8">
      <w:pPr>
        <w:ind w:left="360" w:hanging="360"/>
        <w:jc w:val="center"/>
        <w:rPr>
          <w:rFonts w:ascii="Garamond" w:hAnsi="Garamond"/>
          <w:b/>
          <w:bCs/>
          <w:color w:val="002060"/>
          <w:sz w:val="32"/>
          <w:szCs w:val="32"/>
          <w:lang w:val="en-US"/>
        </w:rPr>
      </w:pPr>
      <w:r>
        <w:rPr>
          <w:rFonts w:ascii="Garamond" w:hAnsi="Garamond"/>
          <w:b/>
          <w:bCs/>
          <w:color w:val="002060"/>
          <w:sz w:val="32"/>
          <w:szCs w:val="32"/>
          <w:lang w:val="en-US"/>
        </w:rPr>
        <w:t>29</w:t>
      </w:r>
      <w:r w:rsidR="00344CC1">
        <w:rPr>
          <w:rFonts w:ascii="Garamond" w:hAnsi="Garamond"/>
          <w:b/>
          <w:bCs/>
          <w:color w:val="002060"/>
          <w:sz w:val="32"/>
          <w:szCs w:val="32"/>
          <w:lang w:val="en-US"/>
        </w:rPr>
        <w:t>-</w:t>
      </w:r>
      <w:r>
        <w:rPr>
          <w:rFonts w:ascii="Garamond" w:hAnsi="Garamond"/>
          <w:b/>
          <w:bCs/>
          <w:color w:val="002060"/>
          <w:sz w:val="32"/>
          <w:szCs w:val="32"/>
          <w:lang w:val="en-US"/>
        </w:rPr>
        <w:t>31 March 2023</w:t>
      </w:r>
      <w:r w:rsidR="0044058A">
        <w:rPr>
          <w:rFonts w:ascii="Garamond" w:hAnsi="Garamond"/>
          <w:b/>
          <w:bCs/>
          <w:color w:val="002060"/>
          <w:sz w:val="32"/>
          <w:szCs w:val="32"/>
          <w:lang w:val="en-US"/>
        </w:rPr>
        <w:t xml:space="preserve"> Meeting</w:t>
      </w:r>
    </w:p>
    <w:p w14:paraId="7BC3D894" w14:textId="5DB40524" w:rsidR="00344CC1" w:rsidRPr="00344CC1" w:rsidRDefault="00DC4D65" w:rsidP="00FA75F8">
      <w:pPr>
        <w:ind w:left="360" w:hanging="360"/>
        <w:jc w:val="center"/>
        <w:rPr>
          <w:rFonts w:ascii="Garamond" w:hAnsi="Garamond"/>
          <w:b/>
          <w:bCs/>
          <w:color w:val="FF0000"/>
          <w:sz w:val="32"/>
          <w:szCs w:val="32"/>
          <w:lang w:val="en-US"/>
        </w:rPr>
      </w:pPr>
      <w:r>
        <w:rPr>
          <w:rFonts w:ascii="Garamond" w:hAnsi="Garamond"/>
          <w:b/>
          <w:bCs/>
          <w:color w:val="002060"/>
          <w:sz w:val="32"/>
          <w:szCs w:val="32"/>
          <w:lang w:val="en-US"/>
        </w:rPr>
        <w:t xml:space="preserve"> NKUA</w:t>
      </w:r>
      <w:r w:rsidR="008555B1">
        <w:rPr>
          <w:rFonts w:ascii="Garamond" w:hAnsi="Garamond"/>
          <w:b/>
          <w:bCs/>
          <w:color w:val="002060"/>
          <w:sz w:val="32"/>
          <w:szCs w:val="32"/>
          <w:lang w:val="en-US"/>
        </w:rPr>
        <w:t>,</w:t>
      </w:r>
      <w:r>
        <w:rPr>
          <w:rFonts w:ascii="Garamond" w:hAnsi="Garamond"/>
          <w:b/>
          <w:bCs/>
          <w:color w:val="002060"/>
          <w:sz w:val="32"/>
          <w:szCs w:val="32"/>
          <w:lang w:val="en-US"/>
        </w:rPr>
        <w:t xml:space="preserve"> Athens</w:t>
      </w:r>
      <w:r w:rsidR="008555B1">
        <w:rPr>
          <w:rFonts w:ascii="Garamond" w:hAnsi="Garamond"/>
          <w:b/>
          <w:bCs/>
          <w:color w:val="002060"/>
          <w:sz w:val="32"/>
          <w:szCs w:val="32"/>
          <w:lang w:val="en-US"/>
        </w:rPr>
        <w:t>,</w:t>
      </w:r>
      <w:r>
        <w:rPr>
          <w:rFonts w:ascii="Garamond" w:hAnsi="Garamond"/>
          <w:b/>
          <w:bCs/>
          <w:color w:val="002060"/>
          <w:sz w:val="32"/>
          <w:szCs w:val="32"/>
          <w:lang w:val="en-US"/>
        </w:rPr>
        <w:t xml:space="preserve"> Greece</w:t>
      </w:r>
    </w:p>
    <w:p w14:paraId="19BD27EF" w14:textId="77777777" w:rsidR="00457E3A" w:rsidRDefault="00457E3A" w:rsidP="0002558D">
      <w:pPr>
        <w:ind w:left="360" w:hanging="360"/>
        <w:rPr>
          <w:rFonts w:ascii="Garamond" w:hAnsi="Garamond"/>
          <w:b/>
          <w:bCs/>
          <w:color w:val="002060"/>
          <w:sz w:val="32"/>
          <w:szCs w:val="32"/>
          <w:lang w:val="en-US"/>
        </w:rPr>
      </w:pPr>
    </w:p>
    <w:p w14:paraId="7FF9C57A" w14:textId="033DBE9F" w:rsidR="009A4D5A" w:rsidRPr="009A4D5A" w:rsidRDefault="009A4D5A" w:rsidP="0002558D">
      <w:pPr>
        <w:ind w:left="360" w:hanging="360"/>
        <w:rPr>
          <w:rFonts w:ascii="Garamond" w:hAnsi="Garamond"/>
          <w:b/>
          <w:bCs/>
          <w:color w:val="538135" w:themeColor="accent6" w:themeShade="BF"/>
          <w:sz w:val="28"/>
          <w:szCs w:val="28"/>
          <w:lang w:val="en-US"/>
        </w:rPr>
      </w:pPr>
    </w:p>
    <w:tbl>
      <w:tblPr>
        <w:tblStyle w:val="TableGrid"/>
        <w:tblW w:w="0" w:type="auto"/>
        <w:tblInd w:w="-5" w:type="dxa"/>
        <w:tblLook w:val="04A0" w:firstRow="1" w:lastRow="0" w:firstColumn="1" w:lastColumn="0" w:noHBand="0" w:noVBand="1"/>
      </w:tblPr>
      <w:tblGrid>
        <w:gridCol w:w="7371"/>
      </w:tblGrid>
      <w:tr w:rsidR="009A4D5A" w:rsidRPr="009A4D5A" w14:paraId="7125970A" w14:textId="77777777" w:rsidTr="009A4D5A">
        <w:tc>
          <w:tcPr>
            <w:tcW w:w="7371" w:type="dxa"/>
          </w:tcPr>
          <w:p w14:paraId="7476158C" w14:textId="1E372143" w:rsidR="009A4D5A" w:rsidRPr="009A4D5A" w:rsidRDefault="009A4D5A" w:rsidP="0002558D">
            <w:pPr>
              <w:rPr>
                <w:rFonts w:ascii="Garamond" w:hAnsi="Garamond"/>
                <w:b/>
                <w:bCs/>
                <w:color w:val="538135" w:themeColor="accent6" w:themeShade="BF"/>
                <w:sz w:val="28"/>
                <w:szCs w:val="28"/>
                <w:lang w:val="en-US"/>
              </w:rPr>
            </w:pPr>
            <w:r w:rsidRPr="009A4D5A">
              <w:rPr>
                <w:rFonts w:ascii="Garamond" w:hAnsi="Garamond"/>
                <w:b/>
                <w:bCs/>
                <w:color w:val="538135" w:themeColor="accent6" w:themeShade="BF"/>
                <w:sz w:val="28"/>
                <w:szCs w:val="28"/>
                <w:lang w:val="en-US"/>
              </w:rPr>
              <w:t xml:space="preserve">Attendance Lists </w:t>
            </w:r>
            <w:r>
              <w:rPr>
                <w:rFonts w:ascii="Garamond" w:hAnsi="Garamond"/>
                <w:b/>
                <w:bCs/>
                <w:color w:val="538135" w:themeColor="accent6" w:themeShade="BF"/>
                <w:sz w:val="28"/>
                <w:szCs w:val="28"/>
                <w:lang w:val="en-US"/>
              </w:rPr>
              <w:t xml:space="preserve">for the three days </w:t>
            </w:r>
            <w:r w:rsidRPr="009A4D5A">
              <w:rPr>
                <w:rFonts w:ascii="Garamond" w:hAnsi="Garamond"/>
                <w:b/>
                <w:bCs/>
                <w:color w:val="538135" w:themeColor="accent6" w:themeShade="BF"/>
                <w:sz w:val="28"/>
                <w:szCs w:val="28"/>
                <w:lang w:val="en-US"/>
              </w:rPr>
              <w:t xml:space="preserve">can be found linked </w:t>
            </w:r>
            <w:hyperlink r:id="rId7" w:history="1">
              <w:r w:rsidRPr="009A4D5A">
                <w:rPr>
                  <w:rStyle w:val="Hyperlink"/>
                  <w:rFonts w:ascii="Garamond" w:hAnsi="Garamond"/>
                  <w:b/>
                  <w:bCs/>
                  <w:color w:val="538135" w:themeColor="accent6" w:themeShade="BF"/>
                  <w:sz w:val="28"/>
                  <w:szCs w:val="28"/>
                  <w:lang w:val="en-US"/>
                </w:rPr>
                <w:t>her</w:t>
              </w:r>
              <w:r w:rsidRPr="009A4D5A">
                <w:rPr>
                  <w:rStyle w:val="Hyperlink"/>
                  <w:rFonts w:ascii="Garamond" w:hAnsi="Garamond"/>
                  <w:b/>
                  <w:bCs/>
                  <w:color w:val="538135" w:themeColor="accent6" w:themeShade="BF"/>
                  <w:sz w:val="28"/>
                  <w:szCs w:val="28"/>
                  <w:lang w:val="en-US"/>
                </w:rPr>
                <w:t>e</w:t>
              </w:r>
            </w:hyperlink>
          </w:p>
        </w:tc>
      </w:tr>
    </w:tbl>
    <w:p w14:paraId="11C69AF5" w14:textId="7BE7A033" w:rsidR="009A4D5A" w:rsidRPr="009A4D5A" w:rsidRDefault="009A4D5A" w:rsidP="0002558D">
      <w:pPr>
        <w:ind w:left="360" w:hanging="360"/>
        <w:rPr>
          <w:rFonts w:ascii="Garamond" w:hAnsi="Garamond"/>
          <w:b/>
          <w:bCs/>
          <w:color w:val="8EAADB" w:themeColor="accent1" w:themeTint="99"/>
          <w:sz w:val="28"/>
          <w:szCs w:val="28"/>
          <w:lang w:val="en-US"/>
        </w:rPr>
      </w:pPr>
    </w:p>
    <w:p w14:paraId="069BCBE8" w14:textId="17D34E7B" w:rsidR="009A4D5A" w:rsidRPr="0011692E" w:rsidRDefault="0011692E" w:rsidP="0011692E">
      <w:pPr>
        <w:ind w:left="426" w:hanging="426"/>
        <w:rPr>
          <w:rFonts w:ascii="Garamond" w:hAnsi="Garamond"/>
          <w:b/>
          <w:bCs/>
          <w:i/>
          <w:iCs/>
          <w:color w:val="538135" w:themeColor="accent6" w:themeShade="BF"/>
          <w:sz w:val="22"/>
          <w:szCs w:val="22"/>
          <w:lang w:val="en-US"/>
        </w:rPr>
      </w:pPr>
      <w:r w:rsidRPr="0011692E">
        <w:rPr>
          <w:rFonts w:ascii="Garamond" w:hAnsi="Garamond"/>
          <w:b/>
          <w:bCs/>
          <w:i/>
          <w:iCs/>
          <w:color w:val="538135" w:themeColor="accent6" w:themeShade="BF"/>
          <w:sz w:val="22"/>
          <w:szCs w:val="22"/>
          <w:lang w:val="en-US"/>
        </w:rPr>
        <w:t>NB: The minutes have been compiled by the Project Manager</w:t>
      </w:r>
      <w:r w:rsidR="003A7CB4">
        <w:rPr>
          <w:rFonts w:ascii="Garamond" w:hAnsi="Garamond"/>
          <w:b/>
          <w:bCs/>
          <w:i/>
          <w:iCs/>
          <w:color w:val="538135" w:themeColor="accent6" w:themeShade="BF"/>
          <w:sz w:val="22"/>
          <w:szCs w:val="22"/>
          <w:lang w:val="en-US"/>
        </w:rPr>
        <w:t>,</w:t>
      </w:r>
      <w:r w:rsidRPr="0011692E">
        <w:rPr>
          <w:rFonts w:ascii="Garamond" w:hAnsi="Garamond"/>
          <w:b/>
          <w:bCs/>
          <w:i/>
          <w:iCs/>
          <w:color w:val="538135" w:themeColor="accent6" w:themeShade="BF"/>
          <w:sz w:val="22"/>
          <w:szCs w:val="22"/>
          <w:lang w:val="en-US"/>
        </w:rPr>
        <w:t xml:space="preserve"> Shamim Patel</w:t>
      </w:r>
      <w:r w:rsidR="003A7CB4">
        <w:rPr>
          <w:rFonts w:ascii="Garamond" w:hAnsi="Garamond"/>
          <w:b/>
          <w:bCs/>
          <w:i/>
          <w:iCs/>
          <w:color w:val="538135" w:themeColor="accent6" w:themeShade="BF"/>
          <w:sz w:val="22"/>
          <w:szCs w:val="22"/>
          <w:lang w:val="en-US"/>
        </w:rPr>
        <w:t>,</w:t>
      </w:r>
      <w:r w:rsidRPr="0011692E">
        <w:rPr>
          <w:rFonts w:ascii="Garamond" w:hAnsi="Garamond"/>
          <w:b/>
          <w:bCs/>
          <w:i/>
          <w:iCs/>
          <w:color w:val="538135" w:themeColor="accent6" w:themeShade="BF"/>
          <w:sz w:val="22"/>
          <w:szCs w:val="22"/>
          <w:lang w:val="en-US"/>
        </w:rPr>
        <w:t xml:space="preserve"> who was not able to attend the meeting. Input for each agenda point</w:t>
      </w:r>
      <w:r>
        <w:rPr>
          <w:rFonts w:ascii="Garamond" w:hAnsi="Garamond"/>
          <w:b/>
          <w:bCs/>
          <w:i/>
          <w:iCs/>
          <w:color w:val="538135" w:themeColor="accent6" w:themeShade="BF"/>
          <w:sz w:val="22"/>
          <w:szCs w:val="22"/>
          <w:lang w:val="en-US"/>
        </w:rPr>
        <w:t>,</w:t>
      </w:r>
      <w:r w:rsidRPr="0011692E">
        <w:rPr>
          <w:rFonts w:ascii="Garamond" w:hAnsi="Garamond"/>
          <w:b/>
          <w:bCs/>
          <w:i/>
          <w:iCs/>
          <w:color w:val="538135" w:themeColor="accent6" w:themeShade="BF"/>
          <w:sz w:val="22"/>
          <w:szCs w:val="22"/>
          <w:lang w:val="en-US"/>
        </w:rPr>
        <w:t xml:space="preserve"> is </w:t>
      </w:r>
      <w:r>
        <w:rPr>
          <w:rFonts w:ascii="Garamond" w:hAnsi="Garamond"/>
          <w:b/>
          <w:bCs/>
          <w:i/>
          <w:iCs/>
          <w:color w:val="538135" w:themeColor="accent6" w:themeShade="BF"/>
          <w:sz w:val="22"/>
          <w:szCs w:val="22"/>
          <w:lang w:val="en-US"/>
        </w:rPr>
        <w:t xml:space="preserve">mainly </w:t>
      </w:r>
      <w:r w:rsidRPr="0011692E">
        <w:rPr>
          <w:rFonts w:ascii="Garamond" w:hAnsi="Garamond"/>
          <w:b/>
          <w:bCs/>
          <w:i/>
          <w:iCs/>
          <w:color w:val="538135" w:themeColor="accent6" w:themeShade="BF"/>
          <w:sz w:val="22"/>
          <w:szCs w:val="22"/>
          <w:lang w:val="en-US"/>
        </w:rPr>
        <w:t xml:space="preserve">from the partner who led each </w:t>
      </w:r>
      <w:r w:rsidR="003A7CB4">
        <w:rPr>
          <w:rFonts w:ascii="Garamond" w:hAnsi="Garamond"/>
          <w:b/>
          <w:bCs/>
          <w:i/>
          <w:iCs/>
          <w:color w:val="538135" w:themeColor="accent6" w:themeShade="BF"/>
          <w:sz w:val="22"/>
          <w:szCs w:val="22"/>
          <w:lang w:val="en-US"/>
        </w:rPr>
        <w:t>agenda point</w:t>
      </w:r>
      <w:r w:rsidRPr="0011692E">
        <w:rPr>
          <w:rFonts w:ascii="Garamond" w:hAnsi="Garamond"/>
          <w:b/>
          <w:bCs/>
          <w:i/>
          <w:iCs/>
          <w:color w:val="538135" w:themeColor="accent6" w:themeShade="BF"/>
          <w:sz w:val="22"/>
          <w:szCs w:val="22"/>
          <w:lang w:val="en-US"/>
        </w:rPr>
        <w:t xml:space="preserve"> as indicated in the parenthesis </w:t>
      </w:r>
      <w:r w:rsidR="003A7CB4">
        <w:rPr>
          <w:rFonts w:ascii="Garamond" w:hAnsi="Garamond"/>
          <w:b/>
          <w:bCs/>
          <w:i/>
          <w:iCs/>
          <w:color w:val="538135" w:themeColor="accent6" w:themeShade="BF"/>
          <w:sz w:val="22"/>
          <w:szCs w:val="22"/>
          <w:lang w:val="en-US"/>
        </w:rPr>
        <w:t>on the side of each</w:t>
      </w:r>
      <w:r w:rsidRPr="0011692E">
        <w:rPr>
          <w:rFonts w:ascii="Garamond" w:hAnsi="Garamond"/>
          <w:b/>
          <w:bCs/>
          <w:i/>
          <w:iCs/>
          <w:color w:val="538135" w:themeColor="accent6" w:themeShade="BF"/>
          <w:sz w:val="22"/>
          <w:szCs w:val="22"/>
          <w:lang w:val="en-US"/>
        </w:rPr>
        <w:t xml:space="preserve"> agenda point. </w:t>
      </w:r>
    </w:p>
    <w:p w14:paraId="3E59E211" w14:textId="77777777" w:rsidR="0011692E" w:rsidRDefault="0011692E" w:rsidP="00D52470">
      <w:pPr>
        <w:rPr>
          <w:rFonts w:ascii="Garamond" w:hAnsi="Garamond"/>
          <w:b/>
          <w:bCs/>
          <w:color w:val="002060"/>
          <w:sz w:val="28"/>
          <w:szCs w:val="28"/>
          <w:lang w:val="en-US"/>
        </w:rPr>
      </w:pPr>
    </w:p>
    <w:p w14:paraId="7FA9C37F" w14:textId="77777777" w:rsidR="003A7CB4" w:rsidRDefault="003A7CB4" w:rsidP="00D52470">
      <w:pPr>
        <w:rPr>
          <w:rFonts w:ascii="Garamond" w:hAnsi="Garamond"/>
          <w:b/>
          <w:bCs/>
          <w:color w:val="002060"/>
          <w:sz w:val="28"/>
          <w:szCs w:val="28"/>
          <w:lang w:val="en-US"/>
        </w:rPr>
      </w:pPr>
    </w:p>
    <w:p w14:paraId="54E2CACD" w14:textId="43841D03" w:rsidR="00127C82" w:rsidRPr="00D90556" w:rsidRDefault="00127C82" w:rsidP="00D52470">
      <w:pPr>
        <w:rPr>
          <w:rFonts w:ascii="Garamond" w:hAnsi="Garamond"/>
          <w:b/>
          <w:bCs/>
          <w:color w:val="002060"/>
          <w:sz w:val="28"/>
          <w:szCs w:val="28"/>
          <w:lang w:val="en-US"/>
        </w:rPr>
      </w:pPr>
      <w:r w:rsidRPr="00D90556">
        <w:rPr>
          <w:rFonts w:ascii="Garamond" w:hAnsi="Garamond"/>
          <w:b/>
          <w:bCs/>
          <w:color w:val="002060"/>
          <w:sz w:val="28"/>
          <w:szCs w:val="28"/>
          <w:lang w:val="en-US"/>
        </w:rPr>
        <w:t xml:space="preserve">Day 1: </w:t>
      </w:r>
      <w:r w:rsidR="00E978B3" w:rsidRPr="00D90556">
        <w:rPr>
          <w:rFonts w:ascii="Garamond" w:hAnsi="Garamond"/>
          <w:b/>
          <w:bCs/>
          <w:color w:val="002060"/>
          <w:sz w:val="28"/>
          <w:szCs w:val="28"/>
          <w:lang w:val="en-US"/>
        </w:rPr>
        <w:t>Wednesday</w:t>
      </w:r>
      <w:r w:rsidRPr="00D90556">
        <w:rPr>
          <w:rFonts w:ascii="Garamond" w:hAnsi="Garamond"/>
          <w:b/>
          <w:bCs/>
          <w:color w:val="002060"/>
          <w:sz w:val="28"/>
          <w:szCs w:val="28"/>
          <w:lang w:val="en-US"/>
        </w:rPr>
        <w:t xml:space="preserve"> </w:t>
      </w:r>
      <w:r w:rsidR="00E978B3" w:rsidRPr="00D90556">
        <w:rPr>
          <w:rFonts w:ascii="Garamond" w:hAnsi="Garamond"/>
          <w:b/>
          <w:bCs/>
          <w:color w:val="002060"/>
          <w:sz w:val="28"/>
          <w:szCs w:val="28"/>
          <w:lang w:val="en-US"/>
        </w:rPr>
        <w:t xml:space="preserve">29 March </w:t>
      </w:r>
      <w:r w:rsidRPr="00D90556">
        <w:rPr>
          <w:rFonts w:ascii="Garamond" w:hAnsi="Garamond"/>
          <w:b/>
          <w:bCs/>
          <w:color w:val="002060"/>
          <w:sz w:val="28"/>
          <w:szCs w:val="28"/>
          <w:lang w:val="en-US"/>
        </w:rPr>
        <w:t>202</w:t>
      </w:r>
      <w:r w:rsidR="00E978B3" w:rsidRPr="00D90556">
        <w:rPr>
          <w:rFonts w:ascii="Garamond" w:hAnsi="Garamond"/>
          <w:b/>
          <w:bCs/>
          <w:color w:val="002060"/>
          <w:sz w:val="28"/>
          <w:szCs w:val="28"/>
          <w:lang w:val="en-US"/>
        </w:rPr>
        <w:t>3</w:t>
      </w:r>
      <w:r w:rsidR="00B45500" w:rsidRPr="00D90556">
        <w:rPr>
          <w:rFonts w:ascii="Garamond" w:hAnsi="Garamond"/>
          <w:b/>
          <w:bCs/>
          <w:color w:val="002060"/>
          <w:sz w:val="28"/>
          <w:szCs w:val="28"/>
          <w:lang w:val="en-US"/>
        </w:rPr>
        <w:t xml:space="preserve"> </w:t>
      </w:r>
      <w:r w:rsidR="00462EB1" w:rsidRPr="00D90556">
        <w:rPr>
          <w:rFonts w:ascii="Garamond" w:hAnsi="Garamond"/>
          <w:b/>
          <w:bCs/>
          <w:color w:val="002060"/>
          <w:sz w:val="28"/>
          <w:szCs w:val="28"/>
          <w:lang w:val="en-US"/>
        </w:rPr>
        <w:t>(09.</w:t>
      </w:r>
      <w:r w:rsidR="008555B1" w:rsidRPr="00D90556">
        <w:rPr>
          <w:rFonts w:ascii="Garamond" w:hAnsi="Garamond"/>
          <w:b/>
          <w:bCs/>
          <w:color w:val="002060"/>
          <w:sz w:val="28"/>
          <w:szCs w:val="28"/>
          <w:lang w:val="en-US"/>
        </w:rPr>
        <w:t>3</w:t>
      </w:r>
      <w:r w:rsidR="00462EB1" w:rsidRPr="00D90556">
        <w:rPr>
          <w:rFonts w:ascii="Garamond" w:hAnsi="Garamond"/>
          <w:b/>
          <w:bCs/>
          <w:color w:val="002060"/>
          <w:sz w:val="28"/>
          <w:szCs w:val="28"/>
          <w:lang w:val="en-US"/>
        </w:rPr>
        <w:t>0-1</w:t>
      </w:r>
      <w:r w:rsidR="008555B1" w:rsidRPr="00D90556">
        <w:rPr>
          <w:rFonts w:ascii="Garamond" w:hAnsi="Garamond"/>
          <w:b/>
          <w:bCs/>
          <w:color w:val="002060"/>
          <w:sz w:val="28"/>
          <w:szCs w:val="28"/>
          <w:lang w:val="en-US"/>
        </w:rPr>
        <w:t>8</w:t>
      </w:r>
      <w:r w:rsidR="00462EB1" w:rsidRPr="00D90556">
        <w:rPr>
          <w:rFonts w:ascii="Garamond" w:hAnsi="Garamond"/>
          <w:b/>
          <w:bCs/>
          <w:color w:val="002060"/>
          <w:sz w:val="28"/>
          <w:szCs w:val="28"/>
          <w:lang w:val="en-US"/>
        </w:rPr>
        <w:t>.</w:t>
      </w:r>
      <w:r w:rsidR="008555B1" w:rsidRPr="00D90556">
        <w:rPr>
          <w:rFonts w:ascii="Garamond" w:hAnsi="Garamond"/>
          <w:b/>
          <w:bCs/>
          <w:color w:val="002060"/>
          <w:sz w:val="28"/>
          <w:szCs w:val="28"/>
          <w:lang w:val="en-US"/>
        </w:rPr>
        <w:t>0</w:t>
      </w:r>
      <w:r w:rsidR="00462EB1" w:rsidRPr="00D90556">
        <w:rPr>
          <w:rFonts w:ascii="Garamond" w:hAnsi="Garamond"/>
          <w:b/>
          <w:bCs/>
          <w:color w:val="002060"/>
          <w:sz w:val="28"/>
          <w:szCs w:val="28"/>
          <w:lang w:val="en-US"/>
        </w:rPr>
        <w:t>0)</w:t>
      </w:r>
    </w:p>
    <w:p w14:paraId="5387DCD6" w14:textId="77777777" w:rsidR="00174921" w:rsidRDefault="00174921" w:rsidP="00174921">
      <w:pPr>
        <w:rPr>
          <w:rFonts w:ascii="Garamond" w:hAnsi="Garamond" w:cs="Tahoma"/>
          <w:b/>
          <w:sz w:val="22"/>
          <w:szCs w:val="22"/>
          <w:lang w:val="en-GB"/>
        </w:rPr>
      </w:pPr>
    </w:p>
    <w:p w14:paraId="3C99EB6B" w14:textId="4639AAC1" w:rsidR="00A633A3" w:rsidRPr="00A633A3" w:rsidRDefault="00A633A3" w:rsidP="00A633A3">
      <w:pPr>
        <w:rPr>
          <w:rFonts w:ascii="Garamond" w:hAnsi="Garamond" w:cs="Tahoma"/>
          <w:b/>
          <w:color w:val="FF0000"/>
          <w:sz w:val="22"/>
          <w:szCs w:val="22"/>
          <w:lang w:val="en-GB"/>
        </w:rPr>
      </w:pPr>
      <w:r w:rsidRPr="00A633A3">
        <w:rPr>
          <w:rFonts w:ascii="Garamond" w:hAnsi="Garamond" w:cs="Tahoma"/>
          <w:b/>
          <w:color w:val="FF0000"/>
          <w:sz w:val="22"/>
          <w:szCs w:val="22"/>
          <w:lang w:val="en-GB"/>
        </w:rPr>
        <w:t xml:space="preserve">For </w:t>
      </w:r>
      <w:r>
        <w:rPr>
          <w:rFonts w:ascii="Garamond" w:hAnsi="Garamond" w:cs="Tahoma"/>
          <w:b/>
          <w:color w:val="FF0000"/>
          <w:sz w:val="22"/>
          <w:szCs w:val="22"/>
          <w:lang w:val="en-GB"/>
        </w:rPr>
        <w:t>further information</w:t>
      </w:r>
      <w:r w:rsidRPr="00A633A3">
        <w:rPr>
          <w:rFonts w:ascii="Garamond" w:hAnsi="Garamond" w:cs="Tahoma"/>
          <w:b/>
          <w:color w:val="FF0000"/>
          <w:sz w:val="22"/>
          <w:szCs w:val="22"/>
          <w:lang w:val="en-GB"/>
        </w:rPr>
        <w:t xml:space="preserve"> relating to DAY 1 – </w:t>
      </w:r>
      <w:r>
        <w:rPr>
          <w:rFonts w:ascii="Garamond" w:hAnsi="Garamond" w:cs="Tahoma"/>
          <w:b/>
          <w:color w:val="FF0000"/>
          <w:sz w:val="22"/>
          <w:szCs w:val="22"/>
          <w:lang w:val="en-GB"/>
        </w:rPr>
        <w:t>see</w:t>
      </w:r>
      <w:r w:rsidRPr="00A633A3">
        <w:rPr>
          <w:rFonts w:ascii="Garamond" w:hAnsi="Garamond" w:cs="Tahoma"/>
          <w:b/>
          <w:color w:val="FF0000"/>
          <w:sz w:val="22"/>
          <w:szCs w:val="22"/>
          <w:lang w:val="en-GB"/>
        </w:rPr>
        <w:t xml:space="preserve"> </w:t>
      </w:r>
      <w:hyperlink r:id="rId8" w:history="1">
        <w:r w:rsidRPr="00A633A3">
          <w:rPr>
            <w:rStyle w:val="Hyperlink"/>
            <w:rFonts w:ascii="Garamond" w:hAnsi="Garamond" w:cs="Tahoma"/>
            <w:b/>
            <w:color w:val="FF0000"/>
            <w:sz w:val="22"/>
            <w:szCs w:val="22"/>
            <w:lang w:val="en-GB"/>
          </w:rPr>
          <w:t>Tony’s notes linked here</w:t>
        </w:r>
      </w:hyperlink>
      <w:r w:rsidRPr="00A633A3">
        <w:rPr>
          <w:rFonts w:ascii="Garamond" w:hAnsi="Garamond" w:cs="Tahoma"/>
          <w:b/>
          <w:color w:val="FF0000"/>
          <w:sz w:val="22"/>
          <w:szCs w:val="22"/>
          <w:lang w:val="en-GB"/>
        </w:rPr>
        <w:t xml:space="preserve"> and also </w:t>
      </w:r>
      <w:hyperlink r:id="rId9" w:history="1">
        <w:r w:rsidRPr="00A633A3">
          <w:rPr>
            <w:rStyle w:val="Hyperlink"/>
            <w:rFonts w:ascii="Garamond" w:hAnsi="Garamond" w:cs="Tahoma"/>
            <w:b/>
            <w:color w:val="FF0000"/>
            <w:sz w:val="22"/>
            <w:szCs w:val="22"/>
            <w:lang w:val="en-GB"/>
          </w:rPr>
          <w:t>DAY 1 Folder</w:t>
        </w:r>
      </w:hyperlink>
      <w:r w:rsidRPr="00A633A3">
        <w:rPr>
          <w:rFonts w:ascii="Garamond" w:hAnsi="Garamond" w:cs="Tahoma"/>
          <w:b/>
          <w:color w:val="FF0000"/>
          <w:sz w:val="22"/>
          <w:szCs w:val="22"/>
          <w:lang w:val="en-GB"/>
        </w:rPr>
        <w:t xml:space="preserve"> for presentations etc.</w:t>
      </w:r>
    </w:p>
    <w:p w14:paraId="4B058B72" w14:textId="77E94E38" w:rsidR="00A633A3" w:rsidRPr="0047182E" w:rsidRDefault="00A633A3" w:rsidP="00A633A3">
      <w:pPr>
        <w:rPr>
          <w:rFonts w:ascii="Garamond" w:hAnsi="Garamond" w:cs="Tahoma"/>
          <w:b/>
          <w:color w:val="000000" w:themeColor="text1"/>
          <w:sz w:val="22"/>
          <w:szCs w:val="22"/>
          <w:lang w:val="en-GB"/>
        </w:rPr>
      </w:pPr>
    </w:p>
    <w:p w14:paraId="6BCA4D54" w14:textId="77777777" w:rsidR="00A633A3" w:rsidRPr="00C172D2" w:rsidRDefault="00A633A3" w:rsidP="00174921">
      <w:pPr>
        <w:rPr>
          <w:rFonts w:ascii="Garamond" w:hAnsi="Garamond" w:cs="Tahoma"/>
          <w:b/>
          <w:sz w:val="22"/>
          <w:szCs w:val="22"/>
          <w:lang w:val="en-GB"/>
        </w:rPr>
      </w:pPr>
    </w:p>
    <w:p w14:paraId="4A739D7A" w14:textId="77777777" w:rsidR="00204CD4" w:rsidRDefault="00E978B3" w:rsidP="00E978B3">
      <w:pPr>
        <w:rPr>
          <w:rFonts w:ascii="Garamond" w:hAnsi="Garamond" w:cs="Tahoma"/>
          <w:b/>
          <w:color w:val="4472C4" w:themeColor="accent1"/>
          <w:sz w:val="22"/>
          <w:szCs w:val="22"/>
          <w:lang w:val="en-GB"/>
        </w:rPr>
      </w:pPr>
      <w:r w:rsidRPr="00DD6694">
        <w:rPr>
          <w:rFonts w:ascii="Garamond" w:hAnsi="Garamond" w:cs="Tahoma"/>
          <w:b/>
          <w:color w:val="4472C4" w:themeColor="accent1"/>
          <w:sz w:val="22"/>
          <w:szCs w:val="22"/>
          <w:lang w:val="en-GB"/>
        </w:rPr>
        <w:t xml:space="preserve">09.30-09.45: </w:t>
      </w:r>
    </w:p>
    <w:p w14:paraId="3C66DD96" w14:textId="244D9F66" w:rsidR="00C259C7" w:rsidRPr="000C2370" w:rsidRDefault="00C259C7" w:rsidP="00E978B3">
      <w:pPr>
        <w:rPr>
          <w:rFonts w:ascii="Garamond" w:hAnsi="Garamond" w:cs="Tahoma"/>
          <w:bCs/>
          <w:color w:val="4472C4" w:themeColor="accent1"/>
          <w:sz w:val="22"/>
          <w:szCs w:val="22"/>
          <w:lang w:val="en-GB"/>
        </w:rPr>
      </w:pPr>
      <w:r w:rsidRPr="00DD6694">
        <w:rPr>
          <w:rFonts w:ascii="Garamond" w:hAnsi="Garamond" w:cs="Tahoma"/>
          <w:b/>
          <w:color w:val="4472C4" w:themeColor="accent1"/>
          <w:sz w:val="22"/>
          <w:szCs w:val="22"/>
          <w:lang w:val="en-GB"/>
        </w:rPr>
        <w:t xml:space="preserve">WELCOME, INTRODUCTIONS &amp; APPROVAL OF AGENDA </w:t>
      </w:r>
      <w:r w:rsidR="00DC4D65" w:rsidRPr="000C2370">
        <w:rPr>
          <w:rFonts w:ascii="Garamond" w:hAnsi="Garamond" w:cs="Tahoma"/>
          <w:bCs/>
          <w:color w:val="4472C4" w:themeColor="accent1"/>
          <w:sz w:val="22"/>
          <w:szCs w:val="22"/>
          <w:lang w:val="en-GB"/>
        </w:rPr>
        <w:t>(C</w:t>
      </w:r>
      <w:r w:rsidR="00204CD4" w:rsidRPr="000C2370">
        <w:rPr>
          <w:rFonts w:ascii="Garamond" w:hAnsi="Garamond" w:cs="Tahoma"/>
          <w:bCs/>
          <w:color w:val="4472C4" w:themeColor="accent1"/>
          <w:sz w:val="22"/>
          <w:szCs w:val="22"/>
          <w:lang w:val="en-GB"/>
        </w:rPr>
        <w:t>hronis</w:t>
      </w:r>
      <w:r w:rsidR="00110D5D" w:rsidRPr="000C2370">
        <w:rPr>
          <w:rFonts w:ascii="Garamond" w:hAnsi="Garamond" w:cs="Tahoma"/>
          <w:bCs/>
          <w:color w:val="4472C4" w:themeColor="accent1"/>
          <w:sz w:val="22"/>
          <w:szCs w:val="22"/>
          <w:lang w:val="en-GB"/>
        </w:rPr>
        <w:t xml:space="preserve"> -</w:t>
      </w:r>
      <w:r w:rsidR="00F90507">
        <w:rPr>
          <w:rFonts w:ascii="Garamond" w:hAnsi="Garamond" w:cs="Tahoma"/>
          <w:bCs/>
          <w:color w:val="4472C4" w:themeColor="accent1"/>
          <w:sz w:val="22"/>
          <w:szCs w:val="22"/>
          <w:lang w:val="en-GB"/>
        </w:rPr>
        <w:t xml:space="preserve"> </w:t>
      </w:r>
      <w:r w:rsidR="00110D5D" w:rsidRPr="000C2370">
        <w:rPr>
          <w:rFonts w:ascii="Garamond" w:hAnsi="Garamond" w:cs="Tahoma"/>
          <w:bCs/>
          <w:color w:val="4472C4" w:themeColor="accent1"/>
          <w:sz w:val="22"/>
          <w:szCs w:val="22"/>
          <w:lang w:val="en-GB"/>
        </w:rPr>
        <w:t xml:space="preserve">NKUA </w:t>
      </w:r>
      <w:r w:rsidR="00204CD4" w:rsidRPr="000C2370">
        <w:rPr>
          <w:rFonts w:ascii="Garamond" w:hAnsi="Garamond" w:cs="Tahoma"/>
          <w:bCs/>
          <w:color w:val="4472C4" w:themeColor="accent1"/>
          <w:sz w:val="22"/>
          <w:szCs w:val="22"/>
          <w:lang w:val="en-GB"/>
        </w:rPr>
        <w:t>/Marcelo</w:t>
      </w:r>
      <w:r w:rsidR="00110D5D" w:rsidRPr="000C2370">
        <w:rPr>
          <w:rFonts w:ascii="Garamond" w:hAnsi="Garamond" w:cs="Tahoma"/>
          <w:bCs/>
          <w:color w:val="4472C4" w:themeColor="accent1"/>
          <w:sz w:val="22"/>
          <w:szCs w:val="22"/>
          <w:lang w:val="en-GB"/>
        </w:rPr>
        <w:t xml:space="preserve"> - LN</w:t>
      </w:r>
      <w:r w:rsidR="000C2370" w:rsidRPr="000C2370">
        <w:rPr>
          <w:rFonts w:ascii="Garamond" w:hAnsi="Garamond" w:cs="Tahoma"/>
          <w:bCs/>
          <w:color w:val="4472C4" w:themeColor="accent1"/>
          <w:sz w:val="22"/>
          <w:szCs w:val="22"/>
          <w:lang w:val="en-GB"/>
        </w:rPr>
        <w:t>U</w:t>
      </w:r>
      <w:r w:rsidR="00DC4D65" w:rsidRPr="000C2370">
        <w:rPr>
          <w:rFonts w:ascii="Garamond" w:hAnsi="Garamond" w:cs="Tahoma"/>
          <w:bCs/>
          <w:color w:val="4472C4" w:themeColor="accent1"/>
          <w:sz w:val="22"/>
          <w:szCs w:val="22"/>
          <w:lang w:val="en-GB"/>
        </w:rPr>
        <w:t>)</w:t>
      </w:r>
    </w:p>
    <w:p w14:paraId="3F70079B" w14:textId="77777777" w:rsidR="00DC4D65" w:rsidRPr="00C172D2" w:rsidRDefault="00DC4D65" w:rsidP="00E978B3">
      <w:pPr>
        <w:rPr>
          <w:rFonts w:ascii="Garamond" w:hAnsi="Garamond" w:cs="Tahoma"/>
          <w:b/>
          <w:sz w:val="22"/>
          <w:szCs w:val="22"/>
          <w:lang w:val="en-GB"/>
        </w:rPr>
      </w:pPr>
    </w:p>
    <w:p w14:paraId="7CEF2F64" w14:textId="6F41F37C" w:rsidR="00C172D2" w:rsidRDefault="00E978B3">
      <w:pPr>
        <w:rPr>
          <w:rFonts w:ascii="Garamond" w:hAnsi="Garamond"/>
          <w:sz w:val="22"/>
          <w:szCs w:val="22"/>
          <w:lang w:val="en-GB"/>
        </w:rPr>
      </w:pPr>
      <w:r w:rsidRPr="00C172D2">
        <w:rPr>
          <w:rFonts w:ascii="Garamond" w:hAnsi="Garamond"/>
          <w:sz w:val="22"/>
          <w:szCs w:val="22"/>
          <w:lang w:val="en-GB"/>
        </w:rPr>
        <w:t>C</w:t>
      </w:r>
      <w:r w:rsidR="00204CD4">
        <w:rPr>
          <w:rFonts w:ascii="Garamond" w:hAnsi="Garamond"/>
          <w:sz w:val="22"/>
          <w:szCs w:val="22"/>
          <w:lang w:val="en-GB"/>
        </w:rPr>
        <w:t>hronis</w:t>
      </w:r>
      <w:r w:rsidRPr="00C172D2">
        <w:rPr>
          <w:rFonts w:ascii="Garamond" w:hAnsi="Garamond"/>
          <w:sz w:val="22"/>
          <w:szCs w:val="22"/>
          <w:lang w:val="en-GB"/>
        </w:rPr>
        <w:t xml:space="preserve"> welcomed the group to NKUA and described the previous projects of the NKUA lab</w:t>
      </w:r>
      <w:r w:rsidR="00C172D2">
        <w:rPr>
          <w:rFonts w:ascii="Garamond" w:hAnsi="Garamond"/>
          <w:sz w:val="22"/>
          <w:szCs w:val="22"/>
          <w:lang w:val="en-GB"/>
        </w:rPr>
        <w:t xml:space="preserve">. </w:t>
      </w:r>
    </w:p>
    <w:p w14:paraId="5EEF6787" w14:textId="28098B5B" w:rsidR="00E978B3" w:rsidRPr="00C172D2" w:rsidRDefault="00E978B3">
      <w:pPr>
        <w:rPr>
          <w:rFonts w:ascii="Garamond" w:hAnsi="Garamond"/>
          <w:sz w:val="22"/>
          <w:szCs w:val="22"/>
          <w:lang w:val="en-US"/>
        </w:rPr>
      </w:pPr>
      <w:r w:rsidRPr="00C172D2">
        <w:rPr>
          <w:rFonts w:ascii="Garamond" w:hAnsi="Garamond"/>
          <w:sz w:val="22"/>
          <w:szCs w:val="22"/>
          <w:lang w:val="en-GB"/>
        </w:rPr>
        <w:t>M</w:t>
      </w:r>
      <w:r w:rsidR="00204CD4">
        <w:rPr>
          <w:rFonts w:ascii="Garamond" w:hAnsi="Garamond"/>
          <w:sz w:val="22"/>
          <w:szCs w:val="22"/>
          <w:lang w:val="en-GB"/>
        </w:rPr>
        <w:t>arcelo</w:t>
      </w:r>
      <w:r w:rsidRPr="00C172D2">
        <w:rPr>
          <w:rFonts w:ascii="Garamond" w:hAnsi="Garamond"/>
          <w:sz w:val="22"/>
          <w:szCs w:val="22"/>
          <w:lang w:val="en-GB"/>
        </w:rPr>
        <w:t xml:space="preserve"> invited a round of short introductions from the participants</w:t>
      </w:r>
      <w:r w:rsidRPr="00C172D2">
        <w:rPr>
          <w:rFonts w:ascii="Garamond" w:hAnsi="Garamond"/>
          <w:sz w:val="22"/>
          <w:szCs w:val="22"/>
          <w:lang w:val="en-US"/>
        </w:rPr>
        <w:t>.</w:t>
      </w:r>
    </w:p>
    <w:p w14:paraId="7B384DCC" w14:textId="6C4F0DE2" w:rsidR="003323CA" w:rsidRPr="00C172D2" w:rsidRDefault="003323CA">
      <w:pPr>
        <w:rPr>
          <w:rFonts w:ascii="Garamond" w:hAnsi="Garamond"/>
          <w:sz w:val="22"/>
          <w:szCs w:val="22"/>
          <w:lang w:val="en-US"/>
        </w:rPr>
      </w:pPr>
      <w:r w:rsidRPr="00C172D2">
        <w:rPr>
          <w:rFonts w:ascii="Garamond" w:hAnsi="Garamond"/>
          <w:sz w:val="22"/>
          <w:szCs w:val="22"/>
          <w:lang w:val="en-US"/>
        </w:rPr>
        <w:t xml:space="preserve">The </w:t>
      </w:r>
      <w:hyperlink r:id="rId10" w:history="1">
        <w:r w:rsidRPr="0034780E">
          <w:rPr>
            <w:rStyle w:val="Hyperlink"/>
            <w:rFonts w:ascii="Garamond" w:hAnsi="Garamond"/>
            <w:sz w:val="22"/>
            <w:szCs w:val="22"/>
            <w:lang w:val="en-US"/>
          </w:rPr>
          <w:t>age</w:t>
        </w:r>
        <w:r w:rsidRPr="0034780E">
          <w:rPr>
            <w:rStyle w:val="Hyperlink"/>
            <w:rFonts w:ascii="Garamond" w:hAnsi="Garamond"/>
            <w:sz w:val="22"/>
            <w:szCs w:val="22"/>
            <w:lang w:val="en-US"/>
          </w:rPr>
          <w:t>n</w:t>
        </w:r>
        <w:r w:rsidRPr="0034780E">
          <w:rPr>
            <w:rStyle w:val="Hyperlink"/>
            <w:rFonts w:ascii="Garamond" w:hAnsi="Garamond"/>
            <w:sz w:val="22"/>
            <w:szCs w:val="22"/>
            <w:lang w:val="en-US"/>
          </w:rPr>
          <w:t>da</w:t>
        </w:r>
      </w:hyperlink>
      <w:r w:rsidRPr="00C172D2">
        <w:rPr>
          <w:rFonts w:ascii="Garamond" w:hAnsi="Garamond"/>
          <w:sz w:val="22"/>
          <w:szCs w:val="22"/>
          <w:lang w:val="en-US"/>
        </w:rPr>
        <w:t xml:space="preserve"> was approved.</w:t>
      </w:r>
    </w:p>
    <w:p w14:paraId="223DB795" w14:textId="77777777" w:rsidR="000609CE" w:rsidRPr="00C172D2" w:rsidRDefault="000609CE">
      <w:pPr>
        <w:rPr>
          <w:rFonts w:ascii="Garamond" w:hAnsi="Garamond"/>
          <w:sz w:val="22"/>
          <w:szCs w:val="22"/>
          <w:lang w:val="en-US"/>
        </w:rPr>
      </w:pPr>
    </w:p>
    <w:p w14:paraId="6E1479CB" w14:textId="2C329628" w:rsidR="00E978B3" w:rsidRPr="00C172D2" w:rsidRDefault="00E978B3" w:rsidP="00E978B3">
      <w:pPr>
        <w:rPr>
          <w:rFonts w:ascii="Garamond" w:hAnsi="Garamond"/>
          <w:sz w:val="22"/>
          <w:szCs w:val="22"/>
          <w:lang w:val="en-GB"/>
        </w:rPr>
      </w:pPr>
      <w:r w:rsidRPr="00C172D2">
        <w:rPr>
          <w:rFonts w:ascii="Garamond" w:hAnsi="Garamond"/>
          <w:sz w:val="22"/>
          <w:szCs w:val="22"/>
          <w:lang w:val="en-GB"/>
        </w:rPr>
        <w:t>M</w:t>
      </w:r>
      <w:r w:rsidR="00204CD4">
        <w:rPr>
          <w:rFonts w:ascii="Garamond" w:hAnsi="Garamond"/>
          <w:sz w:val="22"/>
          <w:szCs w:val="22"/>
          <w:lang w:val="en-GB"/>
        </w:rPr>
        <w:t>arianthi</w:t>
      </w:r>
      <w:r w:rsidR="00C172D2">
        <w:rPr>
          <w:rFonts w:ascii="Garamond" w:hAnsi="Garamond"/>
          <w:sz w:val="22"/>
          <w:szCs w:val="22"/>
          <w:lang w:val="en-GB"/>
        </w:rPr>
        <w:t xml:space="preserve"> </w:t>
      </w:r>
      <w:hyperlink r:id="rId11" w:history="1">
        <w:r w:rsidRPr="0034780E">
          <w:rPr>
            <w:rStyle w:val="Hyperlink"/>
            <w:rFonts w:ascii="Garamond" w:hAnsi="Garamond"/>
            <w:i/>
            <w:iCs/>
            <w:sz w:val="22"/>
            <w:szCs w:val="22"/>
            <w:lang w:val="en-GB"/>
          </w:rPr>
          <w:t>showed the links</w:t>
        </w:r>
      </w:hyperlink>
      <w:r w:rsidRPr="00C172D2">
        <w:rPr>
          <w:rFonts w:ascii="Garamond" w:hAnsi="Garamond"/>
          <w:sz w:val="22"/>
          <w:szCs w:val="22"/>
          <w:lang w:val="en-GB"/>
        </w:rPr>
        <w:t xml:space="preserve"> to</w:t>
      </w:r>
      <w:r w:rsidR="0034780E">
        <w:rPr>
          <w:rFonts w:ascii="Garamond" w:hAnsi="Garamond"/>
          <w:sz w:val="22"/>
          <w:szCs w:val="22"/>
          <w:lang w:val="en-GB"/>
        </w:rPr>
        <w:t xml:space="preserve"> the day’s</w:t>
      </w:r>
      <w:r w:rsidRPr="00C172D2">
        <w:rPr>
          <w:rFonts w:ascii="Garamond" w:hAnsi="Garamond"/>
          <w:sz w:val="22"/>
          <w:szCs w:val="22"/>
          <w:lang w:val="en-GB"/>
        </w:rPr>
        <w:t xml:space="preserve"> hands-on sessions.</w:t>
      </w:r>
    </w:p>
    <w:p w14:paraId="269998EC" w14:textId="77777777" w:rsidR="000609CE" w:rsidRPr="00C172D2" w:rsidRDefault="000609CE" w:rsidP="00E978B3">
      <w:pPr>
        <w:rPr>
          <w:rFonts w:ascii="Garamond" w:hAnsi="Garamond"/>
          <w:b/>
          <w:bCs/>
          <w:i/>
          <w:iCs/>
          <w:sz w:val="22"/>
          <w:szCs w:val="22"/>
          <w:lang w:val="en-GB"/>
        </w:rPr>
      </w:pPr>
    </w:p>
    <w:p w14:paraId="418FFDD5" w14:textId="68A30671" w:rsidR="00E978B3" w:rsidRPr="00C172D2" w:rsidRDefault="00E978B3" w:rsidP="00E978B3">
      <w:pPr>
        <w:rPr>
          <w:rFonts w:ascii="Garamond" w:hAnsi="Garamond"/>
          <w:i/>
          <w:iCs/>
          <w:sz w:val="22"/>
          <w:szCs w:val="22"/>
          <w:lang w:val="en-GB"/>
        </w:rPr>
      </w:pPr>
      <w:r w:rsidRPr="00C172D2">
        <w:rPr>
          <w:rFonts w:ascii="Garamond" w:hAnsi="Garamond"/>
          <w:i/>
          <w:iCs/>
          <w:sz w:val="22"/>
          <w:szCs w:val="22"/>
          <w:lang w:val="en-GB"/>
        </w:rPr>
        <w:t xml:space="preserve">For all the sessions </w:t>
      </w:r>
      <w:r w:rsidR="000609CE" w:rsidRPr="00C172D2">
        <w:rPr>
          <w:rFonts w:ascii="Garamond" w:hAnsi="Garamond"/>
          <w:i/>
          <w:iCs/>
          <w:sz w:val="22"/>
          <w:szCs w:val="22"/>
          <w:lang w:val="en-GB"/>
        </w:rPr>
        <w:t>of 29/03/2023</w:t>
      </w:r>
      <w:r w:rsidRPr="00C172D2">
        <w:rPr>
          <w:rFonts w:ascii="Garamond" w:hAnsi="Garamond"/>
          <w:i/>
          <w:iCs/>
          <w:sz w:val="22"/>
          <w:szCs w:val="22"/>
          <w:lang w:val="en-GB"/>
        </w:rPr>
        <w:t xml:space="preserve">, the participants worked in pairs, with one person with previous experience of the technology (NKUA people and later </w:t>
      </w:r>
      <w:r w:rsidR="00C172D2">
        <w:rPr>
          <w:rFonts w:ascii="Garamond" w:hAnsi="Garamond"/>
          <w:i/>
          <w:iCs/>
          <w:sz w:val="22"/>
          <w:szCs w:val="22"/>
          <w:lang w:val="en-GB"/>
        </w:rPr>
        <w:t>CH</w:t>
      </w:r>
      <w:r w:rsidRPr="00C172D2">
        <w:rPr>
          <w:rFonts w:ascii="Garamond" w:hAnsi="Garamond"/>
          <w:i/>
          <w:iCs/>
          <w:sz w:val="22"/>
          <w:szCs w:val="22"/>
          <w:lang w:val="en-GB"/>
        </w:rPr>
        <w:t>) giving advice, while the other person with no previous experience played the game/used the technology. A brainstorming session on experiences was carried out after each breakout session.</w:t>
      </w:r>
    </w:p>
    <w:p w14:paraId="60CF79DD" w14:textId="77777777" w:rsidR="00C172D2" w:rsidRPr="00DD6694" w:rsidRDefault="00C172D2" w:rsidP="00C172D2">
      <w:pPr>
        <w:pStyle w:val="ListParagraph"/>
        <w:spacing w:before="0" w:beforeAutospacing="0" w:after="0" w:afterAutospacing="0"/>
        <w:jc w:val="both"/>
        <w:rPr>
          <w:rFonts w:ascii="Garamond" w:hAnsi="Garamond"/>
          <w:b/>
          <w:bCs/>
          <w:color w:val="4472C4" w:themeColor="accent1"/>
          <w:lang w:val="en-GB"/>
        </w:rPr>
      </w:pPr>
    </w:p>
    <w:p w14:paraId="23E78C18" w14:textId="5F772937" w:rsidR="00C172D2" w:rsidRPr="00DD6694" w:rsidRDefault="002029C1" w:rsidP="00C172D2">
      <w:pPr>
        <w:pStyle w:val="ListParagraph"/>
        <w:spacing w:before="0" w:beforeAutospacing="0" w:after="0" w:afterAutospacing="0"/>
        <w:jc w:val="both"/>
        <w:rPr>
          <w:rFonts w:ascii="Garamond" w:hAnsi="Garamond"/>
          <w:b/>
          <w:bCs/>
          <w:color w:val="4472C4" w:themeColor="accent1"/>
          <w:lang w:val="en-GB"/>
        </w:rPr>
      </w:pPr>
      <w:r w:rsidRPr="00DD6694">
        <w:rPr>
          <w:rFonts w:ascii="Garamond" w:hAnsi="Garamond"/>
          <w:b/>
          <w:bCs/>
          <w:color w:val="4472C4" w:themeColor="accent1"/>
          <w:lang w:val="en-GB"/>
        </w:rPr>
        <w:t>09</w:t>
      </w:r>
      <w:r w:rsidR="008555B1">
        <w:rPr>
          <w:rFonts w:ascii="Garamond" w:hAnsi="Garamond"/>
          <w:b/>
          <w:bCs/>
          <w:color w:val="4472C4" w:themeColor="accent1"/>
          <w:lang w:val="en-GB"/>
        </w:rPr>
        <w:t>.</w:t>
      </w:r>
      <w:r w:rsidRPr="00DD6694">
        <w:rPr>
          <w:rFonts w:ascii="Garamond" w:hAnsi="Garamond"/>
          <w:b/>
          <w:bCs/>
          <w:color w:val="4472C4" w:themeColor="accent1"/>
          <w:lang w:val="en-GB"/>
        </w:rPr>
        <w:t>45</w:t>
      </w:r>
      <w:r w:rsidR="00DC4D65" w:rsidRPr="00DD6694">
        <w:rPr>
          <w:rFonts w:ascii="Garamond" w:hAnsi="Garamond"/>
          <w:b/>
          <w:bCs/>
          <w:color w:val="4472C4" w:themeColor="accent1"/>
          <w:lang w:val="en-GB"/>
        </w:rPr>
        <w:t xml:space="preserve">-11.50: </w:t>
      </w:r>
    </w:p>
    <w:p w14:paraId="33B8B483" w14:textId="64ECCBDF" w:rsidR="002029C1" w:rsidRPr="000C2370" w:rsidRDefault="002029C1" w:rsidP="00C172D2">
      <w:pPr>
        <w:pStyle w:val="ListParagraph"/>
        <w:spacing w:before="0" w:beforeAutospacing="0" w:after="0" w:afterAutospacing="0"/>
        <w:jc w:val="both"/>
        <w:rPr>
          <w:rFonts w:ascii="Garamond" w:hAnsi="Garamond"/>
          <w:color w:val="0070C0"/>
          <w:lang w:val="en-GB"/>
        </w:rPr>
      </w:pPr>
      <w:r w:rsidRPr="00C172D2">
        <w:rPr>
          <w:rFonts w:ascii="Garamond" w:hAnsi="Garamond"/>
          <w:b/>
          <w:bCs/>
          <w:color w:val="0070C0"/>
          <w:sz w:val="22"/>
          <w:szCs w:val="22"/>
          <w:lang w:val="en-GB"/>
        </w:rPr>
        <w:t>H</w:t>
      </w:r>
      <w:r w:rsidR="00C172D2" w:rsidRPr="00C172D2">
        <w:rPr>
          <w:rFonts w:ascii="Garamond" w:hAnsi="Garamond"/>
          <w:b/>
          <w:bCs/>
          <w:color w:val="0070C0"/>
          <w:sz w:val="22"/>
          <w:szCs w:val="22"/>
          <w:lang w:val="en-GB"/>
        </w:rPr>
        <w:t xml:space="preserve">ANDS-ON WORKSHOP ON PROJECT TECHNOLOGIES </w:t>
      </w:r>
      <w:r w:rsidRPr="00C172D2">
        <w:rPr>
          <w:rFonts w:ascii="Garamond" w:hAnsi="Garamond"/>
          <w:b/>
          <w:bCs/>
          <w:color w:val="0070C0"/>
          <w:sz w:val="22"/>
          <w:szCs w:val="22"/>
          <w:lang w:val="en-GB"/>
        </w:rPr>
        <w:t xml:space="preserve">– </w:t>
      </w:r>
      <w:r w:rsidR="00DC4D65" w:rsidRPr="00C172D2">
        <w:rPr>
          <w:rFonts w:ascii="Garamond" w:hAnsi="Garamond"/>
          <w:b/>
          <w:bCs/>
          <w:color w:val="0070C0"/>
          <w:sz w:val="22"/>
          <w:szCs w:val="22"/>
          <w:lang w:val="en-GB"/>
        </w:rPr>
        <w:t xml:space="preserve">PART </w:t>
      </w:r>
      <w:r w:rsidRPr="00C172D2">
        <w:rPr>
          <w:rFonts w:ascii="Garamond" w:hAnsi="Garamond"/>
          <w:b/>
          <w:bCs/>
          <w:color w:val="0070C0"/>
          <w:sz w:val="22"/>
          <w:szCs w:val="22"/>
          <w:lang w:val="en-GB"/>
        </w:rPr>
        <w:t>1 ChoiCo (</w:t>
      </w:r>
      <w:r w:rsidRPr="000C2370">
        <w:rPr>
          <w:rFonts w:ascii="Garamond" w:hAnsi="Garamond"/>
          <w:color w:val="0070C0"/>
          <w:sz w:val="22"/>
          <w:szCs w:val="22"/>
          <w:lang w:val="en-GB"/>
        </w:rPr>
        <w:t>M</w:t>
      </w:r>
      <w:r w:rsidR="00110D5D" w:rsidRPr="000C2370">
        <w:rPr>
          <w:rFonts w:ascii="Garamond" w:hAnsi="Garamond"/>
          <w:color w:val="0070C0"/>
          <w:sz w:val="22"/>
          <w:szCs w:val="22"/>
          <w:lang w:val="en-GB"/>
        </w:rPr>
        <w:t>arianthi - NKUA</w:t>
      </w:r>
      <w:r w:rsidRPr="000C2370">
        <w:rPr>
          <w:rFonts w:ascii="Garamond" w:hAnsi="Garamond"/>
          <w:color w:val="0070C0"/>
          <w:sz w:val="22"/>
          <w:szCs w:val="22"/>
          <w:lang w:val="en-GB"/>
        </w:rPr>
        <w:t>)</w:t>
      </w:r>
    </w:p>
    <w:p w14:paraId="63032975" w14:textId="77777777" w:rsidR="006C636E" w:rsidRDefault="006C636E" w:rsidP="002029C1">
      <w:pPr>
        <w:rPr>
          <w:rFonts w:ascii="Garamond" w:hAnsi="Garamond"/>
          <w:sz w:val="22"/>
          <w:szCs w:val="22"/>
          <w:lang w:val="en-US"/>
        </w:rPr>
      </w:pPr>
    </w:p>
    <w:p w14:paraId="6E425697" w14:textId="3ABF96A6" w:rsidR="002029C1" w:rsidRPr="00C172D2" w:rsidRDefault="00C172D2" w:rsidP="002029C1">
      <w:pPr>
        <w:rPr>
          <w:rFonts w:ascii="Garamond" w:hAnsi="Garamond"/>
          <w:sz w:val="22"/>
          <w:szCs w:val="22"/>
          <w:lang w:val="en-US"/>
        </w:rPr>
      </w:pPr>
      <w:r>
        <w:rPr>
          <w:rFonts w:ascii="Garamond" w:hAnsi="Garamond"/>
          <w:sz w:val="22"/>
          <w:szCs w:val="22"/>
          <w:lang w:val="en-US"/>
        </w:rPr>
        <w:t xml:space="preserve">At the start </w:t>
      </w:r>
      <w:r w:rsidR="002029C1" w:rsidRPr="00C172D2">
        <w:rPr>
          <w:rFonts w:ascii="Garamond" w:hAnsi="Garamond"/>
          <w:sz w:val="22"/>
          <w:szCs w:val="22"/>
          <w:lang w:val="en-US"/>
        </w:rPr>
        <w:t xml:space="preserve">of the first </w:t>
      </w:r>
      <w:proofErr w:type="spellStart"/>
      <w:r w:rsidR="002029C1" w:rsidRPr="00C172D2">
        <w:rPr>
          <w:rFonts w:ascii="Garamond" w:hAnsi="Garamond"/>
          <w:sz w:val="22"/>
          <w:szCs w:val="22"/>
          <w:lang w:val="en-US"/>
        </w:rPr>
        <w:t>Choi</w:t>
      </w:r>
      <w:r>
        <w:rPr>
          <w:rFonts w:ascii="Garamond" w:hAnsi="Garamond"/>
          <w:sz w:val="22"/>
          <w:szCs w:val="22"/>
          <w:lang w:val="en-US"/>
        </w:rPr>
        <w:t>C</w:t>
      </w:r>
      <w:r w:rsidR="002029C1" w:rsidRPr="00C172D2">
        <w:rPr>
          <w:rFonts w:ascii="Garamond" w:hAnsi="Garamond"/>
          <w:sz w:val="22"/>
          <w:szCs w:val="22"/>
          <w:lang w:val="en-US"/>
        </w:rPr>
        <w:t>o</w:t>
      </w:r>
      <w:proofErr w:type="spellEnd"/>
      <w:r w:rsidR="002029C1" w:rsidRPr="00C172D2">
        <w:rPr>
          <w:rFonts w:ascii="Garamond" w:hAnsi="Garamond"/>
          <w:sz w:val="22"/>
          <w:szCs w:val="22"/>
          <w:lang w:val="en-US"/>
        </w:rPr>
        <w:t xml:space="preserve"> workshop, brief </w:t>
      </w:r>
      <w:hyperlink r:id="rId12" w:history="1">
        <w:r w:rsidR="002029C1" w:rsidRPr="001477C7">
          <w:rPr>
            <w:rStyle w:val="Hyperlink"/>
            <w:rFonts w:ascii="Garamond" w:hAnsi="Garamond"/>
            <w:sz w:val="22"/>
            <w:szCs w:val="22"/>
            <w:lang w:val="en-US"/>
          </w:rPr>
          <w:t xml:space="preserve">instructions for Playing, Modifying and Designing </w:t>
        </w:r>
        <w:proofErr w:type="spellStart"/>
        <w:r w:rsidR="002029C1" w:rsidRPr="001477C7">
          <w:rPr>
            <w:rStyle w:val="Hyperlink"/>
            <w:rFonts w:ascii="Garamond" w:hAnsi="Garamond"/>
            <w:sz w:val="22"/>
            <w:szCs w:val="22"/>
            <w:lang w:val="en-US"/>
          </w:rPr>
          <w:t>Choi</w:t>
        </w:r>
        <w:r w:rsidR="00204CD4" w:rsidRPr="001477C7">
          <w:rPr>
            <w:rStyle w:val="Hyperlink"/>
            <w:rFonts w:ascii="Garamond" w:hAnsi="Garamond"/>
            <w:sz w:val="22"/>
            <w:szCs w:val="22"/>
            <w:lang w:val="en-US"/>
          </w:rPr>
          <w:t>C</w:t>
        </w:r>
        <w:r w:rsidR="002029C1" w:rsidRPr="001477C7">
          <w:rPr>
            <w:rStyle w:val="Hyperlink"/>
            <w:rFonts w:ascii="Garamond" w:hAnsi="Garamond"/>
            <w:sz w:val="22"/>
            <w:szCs w:val="22"/>
            <w:lang w:val="en-US"/>
          </w:rPr>
          <w:t>o</w:t>
        </w:r>
        <w:proofErr w:type="spellEnd"/>
        <w:r w:rsidR="002029C1" w:rsidRPr="001477C7">
          <w:rPr>
            <w:rStyle w:val="Hyperlink"/>
            <w:rFonts w:ascii="Garamond" w:hAnsi="Garamond"/>
            <w:sz w:val="22"/>
            <w:szCs w:val="22"/>
            <w:lang w:val="en-US"/>
          </w:rPr>
          <w:t xml:space="preserve"> Games</w:t>
        </w:r>
      </w:hyperlink>
      <w:r w:rsidR="002029C1" w:rsidRPr="0034780E">
        <w:rPr>
          <w:rFonts w:ascii="Garamond" w:hAnsi="Garamond"/>
          <w:sz w:val="22"/>
          <w:szCs w:val="22"/>
          <w:lang w:val="en-US"/>
        </w:rPr>
        <w:t>,</w:t>
      </w:r>
      <w:r w:rsidR="002029C1" w:rsidRPr="00C172D2">
        <w:rPr>
          <w:rFonts w:ascii="Garamond" w:hAnsi="Garamond"/>
          <w:sz w:val="22"/>
          <w:szCs w:val="22"/>
          <w:lang w:val="en-US"/>
        </w:rPr>
        <w:t xml:space="preserve"> as well as a short version of the </w:t>
      </w:r>
      <w:hyperlink r:id="rId13" w:history="1">
        <w:r w:rsidR="002029C1" w:rsidRPr="001477C7">
          <w:rPr>
            <w:rStyle w:val="Hyperlink"/>
            <w:rFonts w:ascii="Garamond" w:hAnsi="Garamond"/>
            <w:sz w:val="22"/>
            <w:szCs w:val="22"/>
            <w:lang w:val="en-US"/>
          </w:rPr>
          <w:t xml:space="preserve">Design Game Manual </w:t>
        </w:r>
      </w:hyperlink>
      <w:r w:rsidR="002029C1" w:rsidRPr="00C172D2">
        <w:rPr>
          <w:rFonts w:ascii="Garamond" w:hAnsi="Garamond"/>
          <w:sz w:val="22"/>
          <w:szCs w:val="22"/>
          <w:lang w:val="en-US"/>
        </w:rPr>
        <w:t xml:space="preserve"> were distributed to everybody in printed form.</w:t>
      </w:r>
    </w:p>
    <w:p w14:paraId="41ACCBFE" w14:textId="77777777" w:rsidR="002029C1" w:rsidRPr="00C172D2" w:rsidRDefault="002029C1" w:rsidP="002029C1">
      <w:pPr>
        <w:rPr>
          <w:rFonts w:ascii="Garamond" w:hAnsi="Garamond"/>
          <w:sz w:val="22"/>
          <w:szCs w:val="22"/>
          <w:lang w:val="en-US"/>
        </w:rPr>
      </w:pPr>
    </w:p>
    <w:p w14:paraId="0200DEE9" w14:textId="419ECDEE" w:rsidR="002029C1" w:rsidRPr="00C172D2" w:rsidRDefault="002029C1" w:rsidP="002029C1">
      <w:pPr>
        <w:rPr>
          <w:rFonts w:ascii="Garamond" w:hAnsi="Garamond"/>
          <w:sz w:val="22"/>
          <w:szCs w:val="22"/>
          <w:lang w:val="en-US"/>
        </w:rPr>
      </w:pPr>
      <w:proofErr w:type="spellStart"/>
      <w:r w:rsidRPr="00C172D2">
        <w:rPr>
          <w:rFonts w:ascii="Garamond" w:hAnsi="Garamond"/>
          <w:sz w:val="22"/>
          <w:szCs w:val="22"/>
          <w:lang w:val="en-US"/>
        </w:rPr>
        <w:t>M</w:t>
      </w:r>
      <w:r w:rsidR="00204CD4">
        <w:rPr>
          <w:rFonts w:ascii="Garamond" w:hAnsi="Garamond"/>
          <w:sz w:val="22"/>
          <w:szCs w:val="22"/>
          <w:lang w:val="en-US"/>
        </w:rPr>
        <w:t>arianthi</w:t>
      </w:r>
      <w:proofErr w:type="spellEnd"/>
      <w:r w:rsidRPr="00C172D2">
        <w:rPr>
          <w:rFonts w:ascii="Garamond" w:hAnsi="Garamond"/>
          <w:sz w:val="22"/>
          <w:szCs w:val="22"/>
          <w:lang w:val="en-US"/>
        </w:rPr>
        <w:t xml:space="preserve"> brieﬂy described the rationale behind </w:t>
      </w:r>
      <w:proofErr w:type="spellStart"/>
      <w:r w:rsidRPr="00C172D2">
        <w:rPr>
          <w:rFonts w:ascii="Garamond" w:hAnsi="Garamond"/>
          <w:sz w:val="22"/>
          <w:szCs w:val="22"/>
          <w:lang w:val="en-US"/>
        </w:rPr>
        <w:t>ChoiCo</w:t>
      </w:r>
      <w:proofErr w:type="spellEnd"/>
      <w:r w:rsidRPr="00C172D2">
        <w:rPr>
          <w:rFonts w:ascii="Garamond" w:hAnsi="Garamond"/>
          <w:sz w:val="22"/>
          <w:szCs w:val="22"/>
          <w:lang w:val="en-US"/>
        </w:rPr>
        <w:t xml:space="preserve"> games and gave a short demonstration of how such games are played and the ways in which users can modify them. Next, the attendees, in groups of 2 or on their own, started to play the proposed "Covid Survival" game, making changes where they felt they needed to explore the potential of the tool. When ready, they moved on to designing their own ideas into </w:t>
      </w:r>
      <w:proofErr w:type="spellStart"/>
      <w:r w:rsidRPr="00C172D2">
        <w:rPr>
          <w:rFonts w:ascii="Garamond" w:hAnsi="Garamond"/>
          <w:sz w:val="22"/>
          <w:szCs w:val="22"/>
          <w:lang w:val="en-US"/>
        </w:rPr>
        <w:t>ChoiCo</w:t>
      </w:r>
      <w:proofErr w:type="spellEnd"/>
      <w:r w:rsidRPr="00C172D2">
        <w:rPr>
          <w:rFonts w:ascii="Garamond" w:hAnsi="Garamond"/>
          <w:sz w:val="22"/>
          <w:szCs w:val="22"/>
          <w:lang w:val="en-US"/>
        </w:rPr>
        <w:t xml:space="preserve"> games.</w:t>
      </w:r>
    </w:p>
    <w:p w14:paraId="139C4A27" w14:textId="77777777" w:rsidR="002029C1" w:rsidRPr="00C172D2" w:rsidRDefault="002029C1" w:rsidP="002029C1">
      <w:pPr>
        <w:rPr>
          <w:rFonts w:ascii="Garamond" w:hAnsi="Garamond"/>
          <w:sz w:val="22"/>
          <w:szCs w:val="22"/>
          <w:lang w:val="en-US"/>
        </w:rPr>
      </w:pPr>
    </w:p>
    <w:p w14:paraId="39D4C899" w14:textId="4A99782E" w:rsidR="002029C1" w:rsidRPr="00C172D2" w:rsidRDefault="002029C1" w:rsidP="002029C1">
      <w:pPr>
        <w:rPr>
          <w:rFonts w:ascii="Garamond" w:hAnsi="Garamond"/>
          <w:sz w:val="22"/>
          <w:szCs w:val="22"/>
          <w:lang w:val="en-US"/>
        </w:rPr>
      </w:pPr>
      <w:r w:rsidRPr="00C172D2">
        <w:rPr>
          <w:rFonts w:ascii="Garamond" w:hAnsi="Garamond"/>
          <w:sz w:val="22"/>
          <w:szCs w:val="22"/>
          <w:lang w:val="en-US"/>
        </w:rPr>
        <w:t xml:space="preserve">After everyone had </w:t>
      </w:r>
      <w:r w:rsidR="00204CD4">
        <w:rPr>
          <w:rFonts w:ascii="Garamond" w:hAnsi="Garamond"/>
          <w:sz w:val="22"/>
          <w:szCs w:val="22"/>
          <w:lang w:val="en-US"/>
        </w:rPr>
        <w:t xml:space="preserve">had </w:t>
      </w:r>
      <w:r w:rsidRPr="00C172D2">
        <w:rPr>
          <w:rFonts w:ascii="Garamond" w:hAnsi="Garamond"/>
          <w:sz w:val="22"/>
          <w:szCs w:val="22"/>
          <w:lang w:val="en-US"/>
        </w:rPr>
        <w:t xml:space="preserve">a first contact with the functionalities of the tool, the session continued with brainstorming. In the </w:t>
      </w:r>
      <w:hyperlink r:id="rId14" w:history="1">
        <w:r w:rsidR="001477C7">
          <w:rPr>
            <w:rStyle w:val="Hyperlink"/>
            <w:rFonts w:ascii="Garamond" w:hAnsi="Garamond"/>
            <w:sz w:val="22"/>
            <w:szCs w:val="22"/>
            <w:lang w:val="en-US"/>
          </w:rPr>
          <w:t xml:space="preserve">linked </w:t>
        </w:r>
        <w:proofErr w:type="spellStart"/>
        <w:r w:rsidR="001477C7">
          <w:rPr>
            <w:rStyle w:val="Hyperlink"/>
            <w:rFonts w:ascii="Garamond" w:hAnsi="Garamond"/>
            <w:sz w:val="22"/>
            <w:szCs w:val="22"/>
            <w:lang w:val="en-US"/>
          </w:rPr>
          <w:t>padlet</w:t>
        </w:r>
        <w:proofErr w:type="spellEnd"/>
      </w:hyperlink>
      <w:r w:rsidR="001477C7">
        <w:rPr>
          <w:rFonts w:ascii="Garamond" w:hAnsi="Garamond"/>
          <w:sz w:val="22"/>
          <w:szCs w:val="22"/>
          <w:lang w:val="en-US"/>
        </w:rPr>
        <w:t xml:space="preserve"> </w:t>
      </w:r>
      <w:r w:rsidRPr="00C172D2">
        <w:rPr>
          <w:rFonts w:ascii="Garamond" w:hAnsi="Garamond"/>
          <w:sz w:val="22"/>
          <w:szCs w:val="22"/>
          <w:lang w:val="en-US"/>
        </w:rPr>
        <w:t xml:space="preserve">they wrote down ideas, feedback or problems they encountered while working with </w:t>
      </w:r>
      <w:proofErr w:type="spellStart"/>
      <w:r w:rsidRPr="00C172D2">
        <w:rPr>
          <w:rFonts w:ascii="Garamond" w:hAnsi="Garamond"/>
          <w:sz w:val="22"/>
          <w:szCs w:val="22"/>
          <w:lang w:val="en-US"/>
        </w:rPr>
        <w:t>ChoiCo</w:t>
      </w:r>
      <w:proofErr w:type="spellEnd"/>
      <w:r w:rsidRPr="00C172D2">
        <w:rPr>
          <w:rFonts w:ascii="Garamond" w:hAnsi="Garamond"/>
          <w:sz w:val="22"/>
          <w:szCs w:val="22"/>
          <w:lang w:val="en-US"/>
        </w:rPr>
        <w:t xml:space="preserve"> that were discussed in the beginning of the brainstorming phase. The affordances of the tool were discussed and how they could be used within a DT project as well as the role of the Learning Analytics tool (pop-up messages/prompts or simple data assessment).</w:t>
      </w:r>
    </w:p>
    <w:p w14:paraId="08EEF665" w14:textId="2EBDE7A8" w:rsidR="00A02BEF" w:rsidRPr="003A7CB4" w:rsidRDefault="00DC4D65" w:rsidP="003A7CB4">
      <w:pPr>
        <w:pStyle w:val="ListParagraph"/>
        <w:jc w:val="both"/>
        <w:rPr>
          <w:rFonts w:ascii="Garamond" w:hAnsi="Garamond"/>
          <w:b/>
          <w:bCs/>
          <w:i/>
          <w:iCs/>
          <w:color w:val="00B050"/>
          <w:sz w:val="22"/>
          <w:szCs w:val="22"/>
          <w:lang w:val="en-GB"/>
        </w:rPr>
      </w:pPr>
      <w:r w:rsidRPr="00204CD4">
        <w:rPr>
          <w:rFonts w:ascii="Garamond" w:hAnsi="Garamond"/>
          <w:b/>
          <w:bCs/>
          <w:i/>
          <w:iCs/>
          <w:color w:val="00B050"/>
          <w:sz w:val="22"/>
          <w:szCs w:val="22"/>
          <w:lang w:val="en-GB"/>
        </w:rPr>
        <w:lastRenderedPageBreak/>
        <w:t>11.30: Coffee brea</w:t>
      </w:r>
      <w:r w:rsidR="00C172D2" w:rsidRPr="00204CD4">
        <w:rPr>
          <w:rFonts w:ascii="Garamond" w:hAnsi="Garamond"/>
          <w:b/>
          <w:bCs/>
          <w:i/>
          <w:iCs/>
          <w:color w:val="00B050"/>
          <w:sz w:val="22"/>
          <w:szCs w:val="22"/>
          <w:lang w:val="en-GB"/>
        </w:rPr>
        <w:t>k</w:t>
      </w:r>
    </w:p>
    <w:p w14:paraId="0ADCE5A9" w14:textId="53D28AE8" w:rsidR="00110D5D" w:rsidRDefault="002029C1" w:rsidP="00F95E24">
      <w:pPr>
        <w:pStyle w:val="ListParagraph"/>
        <w:spacing w:before="0" w:beforeAutospacing="0" w:after="0" w:afterAutospacing="0"/>
        <w:jc w:val="both"/>
        <w:rPr>
          <w:rFonts w:ascii="Garamond" w:hAnsi="Garamond"/>
          <w:b/>
          <w:bCs/>
          <w:color w:val="4472C4" w:themeColor="accent1"/>
          <w:sz w:val="22"/>
          <w:szCs w:val="22"/>
          <w:lang w:val="en-GB"/>
        </w:rPr>
      </w:pPr>
      <w:r w:rsidRPr="00DD6694">
        <w:rPr>
          <w:rFonts w:ascii="Garamond" w:hAnsi="Garamond"/>
          <w:b/>
          <w:bCs/>
          <w:color w:val="4472C4" w:themeColor="accent1"/>
          <w:sz w:val="22"/>
          <w:szCs w:val="22"/>
          <w:lang w:val="en-GB"/>
        </w:rPr>
        <w:t>11</w:t>
      </w:r>
      <w:r w:rsidR="008555B1">
        <w:rPr>
          <w:rFonts w:ascii="Garamond" w:hAnsi="Garamond"/>
          <w:b/>
          <w:bCs/>
          <w:color w:val="4472C4" w:themeColor="accent1"/>
          <w:sz w:val="22"/>
          <w:szCs w:val="22"/>
          <w:lang w:val="en-GB"/>
        </w:rPr>
        <w:t>.</w:t>
      </w:r>
      <w:r w:rsidRPr="00DD6694">
        <w:rPr>
          <w:rFonts w:ascii="Garamond" w:hAnsi="Garamond"/>
          <w:b/>
          <w:bCs/>
          <w:color w:val="4472C4" w:themeColor="accent1"/>
          <w:sz w:val="22"/>
          <w:szCs w:val="22"/>
          <w:lang w:val="en-GB"/>
        </w:rPr>
        <w:t>50</w:t>
      </w:r>
      <w:r w:rsidR="00DC4D65" w:rsidRPr="00DD6694">
        <w:rPr>
          <w:rFonts w:ascii="Garamond" w:hAnsi="Garamond"/>
          <w:b/>
          <w:bCs/>
          <w:color w:val="4472C4" w:themeColor="accent1"/>
          <w:sz w:val="22"/>
          <w:szCs w:val="22"/>
          <w:lang w:val="en-GB"/>
        </w:rPr>
        <w:t>-13.30</w:t>
      </w:r>
      <w:r w:rsidR="00F95E24" w:rsidRPr="00DD6694">
        <w:rPr>
          <w:rFonts w:ascii="Garamond" w:hAnsi="Garamond"/>
          <w:b/>
          <w:bCs/>
          <w:color w:val="4472C4" w:themeColor="accent1"/>
          <w:sz w:val="22"/>
          <w:szCs w:val="22"/>
          <w:lang w:val="en-GB"/>
        </w:rPr>
        <w:t>:</w:t>
      </w:r>
      <w:r w:rsidRPr="00DD6694">
        <w:rPr>
          <w:rFonts w:ascii="Garamond" w:hAnsi="Garamond"/>
          <w:b/>
          <w:bCs/>
          <w:color w:val="4472C4" w:themeColor="accent1"/>
          <w:sz w:val="22"/>
          <w:szCs w:val="22"/>
          <w:lang w:val="en-GB"/>
        </w:rPr>
        <w:t xml:space="preserve"> </w:t>
      </w:r>
    </w:p>
    <w:p w14:paraId="1C34BA3A" w14:textId="68074801" w:rsidR="002029C1" w:rsidRPr="000C2370" w:rsidRDefault="00C172D2" w:rsidP="00F95E24">
      <w:pPr>
        <w:pStyle w:val="ListParagraph"/>
        <w:spacing w:before="0" w:beforeAutospacing="0" w:after="0" w:afterAutospacing="0"/>
        <w:jc w:val="both"/>
        <w:rPr>
          <w:rFonts w:ascii="Garamond" w:hAnsi="Garamond"/>
          <w:color w:val="00B050"/>
          <w:sz w:val="22"/>
          <w:szCs w:val="22"/>
          <w:lang w:val="en-GB"/>
        </w:rPr>
      </w:pPr>
      <w:r w:rsidRPr="00F95E24">
        <w:rPr>
          <w:rFonts w:ascii="Garamond" w:hAnsi="Garamond"/>
          <w:b/>
          <w:bCs/>
          <w:color w:val="0070C0"/>
          <w:sz w:val="22"/>
          <w:szCs w:val="22"/>
          <w:lang w:val="en-GB"/>
        </w:rPr>
        <w:t xml:space="preserve">HANDS-ON WORKSHOP ON PROJECT TECHNOLOGIES - </w:t>
      </w:r>
      <w:r w:rsidR="00DC4D65" w:rsidRPr="00F95E24">
        <w:rPr>
          <w:rFonts w:ascii="Garamond" w:hAnsi="Garamond"/>
          <w:b/>
          <w:bCs/>
          <w:color w:val="0070C0"/>
          <w:sz w:val="22"/>
          <w:szCs w:val="22"/>
          <w:lang w:val="en-GB"/>
        </w:rPr>
        <w:t xml:space="preserve">PART </w:t>
      </w:r>
      <w:r w:rsidR="002029C1" w:rsidRPr="00F95E24">
        <w:rPr>
          <w:rFonts w:ascii="Garamond" w:hAnsi="Garamond"/>
          <w:b/>
          <w:bCs/>
          <w:color w:val="0070C0"/>
          <w:sz w:val="22"/>
          <w:szCs w:val="22"/>
          <w:lang w:val="en-GB"/>
        </w:rPr>
        <w:t xml:space="preserve">2 MaLT2 </w:t>
      </w:r>
      <w:r w:rsidR="002029C1" w:rsidRPr="000C2370">
        <w:rPr>
          <w:rFonts w:ascii="Garamond" w:hAnsi="Garamond"/>
          <w:color w:val="0070C0"/>
          <w:sz w:val="22"/>
          <w:szCs w:val="22"/>
          <w:lang w:val="en-GB"/>
        </w:rPr>
        <w:t>(Katia</w:t>
      </w:r>
      <w:r w:rsidR="00110D5D" w:rsidRPr="000C2370">
        <w:rPr>
          <w:rFonts w:ascii="Garamond" w:hAnsi="Garamond"/>
          <w:color w:val="0070C0"/>
          <w:sz w:val="22"/>
          <w:szCs w:val="22"/>
          <w:lang w:val="en-GB"/>
        </w:rPr>
        <w:t xml:space="preserve"> - NKUA</w:t>
      </w:r>
      <w:r w:rsidR="002029C1" w:rsidRPr="000C2370">
        <w:rPr>
          <w:rFonts w:ascii="Garamond" w:hAnsi="Garamond"/>
          <w:color w:val="0070C0"/>
          <w:sz w:val="22"/>
          <w:szCs w:val="22"/>
          <w:lang w:val="en-GB"/>
        </w:rPr>
        <w:t>)</w:t>
      </w:r>
    </w:p>
    <w:p w14:paraId="6BD81FAF" w14:textId="77777777" w:rsidR="001477C7" w:rsidRDefault="001477C7" w:rsidP="001A1840">
      <w:pPr>
        <w:rPr>
          <w:rFonts w:ascii="Garamond" w:hAnsi="Garamond"/>
          <w:sz w:val="22"/>
          <w:szCs w:val="22"/>
          <w:lang w:val="en-GB"/>
        </w:rPr>
      </w:pPr>
    </w:p>
    <w:p w14:paraId="470F6466" w14:textId="6C614D1C" w:rsidR="001A1840" w:rsidRPr="00C172D2" w:rsidRDefault="001A1840" w:rsidP="001A1840">
      <w:pPr>
        <w:rPr>
          <w:rFonts w:ascii="Garamond" w:hAnsi="Garamond"/>
          <w:sz w:val="22"/>
          <w:szCs w:val="22"/>
          <w:lang w:val="en-GB"/>
        </w:rPr>
      </w:pPr>
      <w:r w:rsidRPr="00110D5D">
        <w:rPr>
          <w:rFonts w:ascii="Garamond" w:hAnsi="Garamond"/>
          <w:sz w:val="22"/>
          <w:szCs w:val="22"/>
          <w:lang w:val="en-GB"/>
        </w:rPr>
        <w:t>Katia</w:t>
      </w:r>
      <w:r w:rsidRPr="00C172D2">
        <w:rPr>
          <w:rFonts w:ascii="Garamond" w:hAnsi="Garamond"/>
          <w:sz w:val="22"/>
          <w:szCs w:val="22"/>
          <w:lang w:val="en-GB"/>
        </w:rPr>
        <w:t>, using ready-made examples, introduced the MaLT2 tool, describ</w:t>
      </w:r>
      <w:r w:rsidR="00204CD4">
        <w:rPr>
          <w:rFonts w:ascii="Garamond" w:hAnsi="Garamond"/>
          <w:sz w:val="22"/>
          <w:szCs w:val="22"/>
          <w:lang w:val="en-GB"/>
        </w:rPr>
        <w:t>ing</w:t>
      </w:r>
      <w:r w:rsidRPr="00C172D2">
        <w:rPr>
          <w:rFonts w:ascii="Garamond" w:hAnsi="Garamond"/>
          <w:sz w:val="22"/>
          <w:szCs w:val="22"/>
          <w:lang w:val="en-GB"/>
        </w:rPr>
        <w:t xml:space="preserve"> its purpose and function. Then, showing </w:t>
      </w:r>
      <w:r w:rsidR="00F95E24">
        <w:rPr>
          <w:rFonts w:ascii="Garamond" w:hAnsi="Garamond"/>
          <w:sz w:val="22"/>
          <w:szCs w:val="22"/>
          <w:lang w:val="en-GB"/>
        </w:rPr>
        <w:t xml:space="preserve">participants </w:t>
      </w:r>
      <w:r w:rsidRPr="00C172D2">
        <w:rPr>
          <w:rFonts w:ascii="Garamond" w:hAnsi="Garamond"/>
          <w:sz w:val="22"/>
          <w:szCs w:val="22"/>
          <w:lang w:val="en-GB"/>
        </w:rPr>
        <w:t>step by step the design of a simple square</w:t>
      </w:r>
      <w:r w:rsidR="00204CD4">
        <w:rPr>
          <w:rFonts w:ascii="Garamond" w:hAnsi="Garamond"/>
          <w:sz w:val="22"/>
          <w:szCs w:val="22"/>
          <w:lang w:val="en-GB"/>
        </w:rPr>
        <w:t>,</w:t>
      </w:r>
      <w:r w:rsidRPr="00C172D2">
        <w:rPr>
          <w:rFonts w:ascii="Garamond" w:hAnsi="Garamond"/>
          <w:sz w:val="22"/>
          <w:szCs w:val="22"/>
          <w:lang w:val="en-GB"/>
        </w:rPr>
        <w:t xml:space="preserve"> </w:t>
      </w:r>
      <w:r w:rsidR="00F95E24">
        <w:rPr>
          <w:rFonts w:ascii="Garamond" w:hAnsi="Garamond"/>
          <w:sz w:val="22"/>
          <w:szCs w:val="22"/>
          <w:lang w:val="en-GB"/>
        </w:rPr>
        <w:t>participants</w:t>
      </w:r>
      <w:r w:rsidRPr="00C172D2">
        <w:rPr>
          <w:rFonts w:ascii="Garamond" w:hAnsi="Garamond"/>
          <w:sz w:val="22"/>
          <w:szCs w:val="22"/>
          <w:lang w:val="en-GB"/>
        </w:rPr>
        <w:t xml:space="preserve"> drew a moving door starting to get into the meaning about the variables and procedures used in the MaLT2 code. The aim of this session was for everyone to get in touch with </w:t>
      </w:r>
      <w:r w:rsidR="00F95E24">
        <w:rPr>
          <w:rFonts w:ascii="Garamond" w:hAnsi="Garamond"/>
          <w:sz w:val="22"/>
          <w:szCs w:val="22"/>
          <w:lang w:val="en-GB"/>
        </w:rPr>
        <w:t>MalT2</w:t>
      </w:r>
      <w:r w:rsidRPr="00C172D2">
        <w:rPr>
          <w:rFonts w:ascii="Garamond" w:hAnsi="Garamond"/>
          <w:sz w:val="22"/>
          <w:szCs w:val="22"/>
          <w:lang w:val="en-GB"/>
        </w:rPr>
        <w:t xml:space="preserve"> and its functionalities, trying to code a ﬂying butterﬂy.</w:t>
      </w:r>
    </w:p>
    <w:p w14:paraId="42BBDAFC" w14:textId="77777777" w:rsidR="00F95E24" w:rsidRDefault="00F95E24" w:rsidP="001A1840">
      <w:pPr>
        <w:rPr>
          <w:rFonts w:ascii="Garamond" w:hAnsi="Garamond"/>
          <w:sz w:val="22"/>
          <w:szCs w:val="22"/>
          <w:lang w:val="en-GB"/>
        </w:rPr>
      </w:pPr>
    </w:p>
    <w:p w14:paraId="29566139" w14:textId="5ECF8FC3" w:rsidR="00F95E24" w:rsidRDefault="001A1840" w:rsidP="001A1840">
      <w:pPr>
        <w:rPr>
          <w:rFonts w:ascii="Garamond" w:hAnsi="Garamond"/>
          <w:sz w:val="22"/>
          <w:szCs w:val="22"/>
          <w:lang w:val="en-GB"/>
        </w:rPr>
      </w:pPr>
      <w:r w:rsidRPr="00C172D2">
        <w:rPr>
          <w:rFonts w:ascii="Garamond" w:hAnsi="Garamond"/>
          <w:sz w:val="22"/>
          <w:szCs w:val="22"/>
          <w:lang w:val="en-GB"/>
        </w:rPr>
        <w:t xml:space="preserve">A short </w:t>
      </w:r>
      <w:hyperlink r:id="rId15" w:history="1">
        <w:r w:rsidR="001F3155">
          <w:rPr>
            <w:rStyle w:val="Hyperlink"/>
            <w:rFonts w:ascii="Garamond" w:hAnsi="Garamond"/>
            <w:sz w:val="22"/>
            <w:szCs w:val="22"/>
            <w:lang w:val="en-GB"/>
          </w:rPr>
          <w:t>MaLT2 user manual</w:t>
        </w:r>
      </w:hyperlink>
      <w:r w:rsidRPr="00C172D2">
        <w:rPr>
          <w:rFonts w:ascii="Garamond" w:hAnsi="Garamond"/>
          <w:sz w:val="22"/>
          <w:szCs w:val="22"/>
          <w:lang w:val="en-GB"/>
        </w:rPr>
        <w:t xml:space="preserve"> and a </w:t>
      </w:r>
      <w:hyperlink r:id="rId16" w:history="1">
        <w:r w:rsidR="001F3155" w:rsidRPr="001F3155">
          <w:rPr>
            <w:rStyle w:val="Hyperlink"/>
            <w:rFonts w:ascii="Garamond" w:hAnsi="Garamond"/>
            <w:sz w:val="22"/>
            <w:szCs w:val="22"/>
            <w:lang w:val="en-GB"/>
          </w:rPr>
          <w:t>step-by-step guide for creating animated butterﬂies with the tool</w:t>
        </w:r>
      </w:hyperlink>
      <w:r w:rsidRPr="00C172D2">
        <w:rPr>
          <w:rFonts w:ascii="Garamond" w:hAnsi="Garamond"/>
          <w:sz w:val="22"/>
          <w:szCs w:val="22"/>
          <w:lang w:val="en-GB"/>
        </w:rPr>
        <w:t xml:space="preserve"> were shared with everyone as supporting material.</w:t>
      </w:r>
    </w:p>
    <w:p w14:paraId="68DB10B1" w14:textId="77777777" w:rsidR="005C1745" w:rsidRDefault="005C1745" w:rsidP="001A1840">
      <w:pPr>
        <w:rPr>
          <w:rFonts w:ascii="Garamond" w:hAnsi="Garamond"/>
          <w:sz w:val="22"/>
          <w:szCs w:val="22"/>
          <w:lang w:val="en-GB"/>
        </w:rPr>
      </w:pPr>
    </w:p>
    <w:p w14:paraId="318C8404" w14:textId="33769FBE" w:rsidR="002029C1" w:rsidRPr="00C172D2" w:rsidRDefault="001A1840" w:rsidP="001A1840">
      <w:pPr>
        <w:rPr>
          <w:rFonts w:ascii="Garamond" w:hAnsi="Garamond"/>
          <w:sz w:val="22"/>
          <w:szCs w:val="22"/>
          <w:lang w:val="en-GB"/>
        </w:rPr>
      </w:pPr>
      <w:r w:rsidRPr="00C172D2">
        <w:rPr>
          <w:rFonts w:ascii="Garamond" w:hAnsi="Garamond"/>
          <w:sz w:val="22"/>
          <w:szCs w:val="22"/>
          <w:lang w:val="en-GB"/>
        </w:rPr>
        <w:t xml:space="preserve">After everyone had </w:t>
      </w:r>
      <w:r w:rsidR="00204CD4">
        <w:rPr>
          <w:rFonts w:ascii="Garamond" w:hAnsi="Garamond"/>
          <w:sz w:val="22"/>
          <w:szCs w:val="22"/>
          <w:lang w:val="en-GB"/>
        </w:rPr>
        <w:t xml:space="preserve">had </w:t>
      </w:r>
      <w:r w:rsidRPr="00C172D2">
        <w:rPr>
          <w:rFonts w:ascii="Garamond" w:hAnsi="Garamond"/>
          <w:sz w:val="22"/>
          <w:szCs w:val="22"/>
          <w:lang w:val="en-GB"/>
        </w:rPr>
        <w:t xml:space="preserve">a </w:t>
      </w:r>
      <w:r w:rsidR="00A9120E" w:rsidRPr="00C172D2">
        <w:rPr>
          <w:rFonts w:ascii="Garamond" w:hAnsi="Garamond"/>
          <w:sz w:val="22"/>
          <w:szCs w:val="22"/>
          <w:lang w:val="en-GB"/>
        </w:rPr>
        <w:t>f</w:t>
      </w:r>
      <w:r w:rsidRPr="00C172D2">
        <w:rPr>
          <w:rFonts w:ascii="Garamond" w:hAnsi="Garamond"/>
          <w:sz w:val="22"/>
          <w:szCs w:val="22"/>
          <w:lang w:val="en-GB"/>
        </w:rPr>
        <w:t xml:space="preserve">irst contact with the functionalities of the tool, the session continued with brainstorming. In the </w:t>
      </w:r>
      <w:hyperlink r:id="rId17" w:history="1">
        <w:r w:rsidR="001F3155">
          <w:rPr>
            <w:rStyle w:val="Hyperlink"/>
            <w:rFonts w:ascii="Garamond" w:hAnsi="Garamond"/>
            <w:sz w:val="22"/>
            <w:szCs w:val="22"/>
            <w:lang w:val="en-GB"/>
          </w:rPr>
          <w:t xml:space="preserve">linked </w:t>
        </w:r>
        <w:proofErr w:type="spellStart"/>
        <w:r w:rsidR="001F3155">
          <w:rPr>
            <w:rStyle w:val="Hyperlink"/>
            <w:rFonts w:ascii="Garamond" w:hAnsi="Garamond"/>
            <w:sz w:val="22"/>
            <w:szCs w:val="22"/>
            <w:lang w:val="en-GB"/>
          </w:rPr>
          <w:t>padlet</w:t>
        </w:r>
        <w:proofErr w:type="spellEnd"/>
      </w:hyperlink>
      <w:r w:rsidRPr="00C172D2">
        <w:rPr>
          <w:rFonts w:ascii="Garamond" w:hAnsi="Garamond"/>
          <w:sz w:val="22"/>
          <w:szCs w:val="22"/>
          <w:lang w:val="en-GB"/>
        </w:rPr>
        <w:t>, they wrote down ideas and issues they encountered while working with MaLT</w:t>
      </w:r>
      <w:r w:rsidR="00204CD4">
        <w:rPr>
          <w:rFonts w:ascii="Garamond" w:hAnsi="Garamond"/>
          <w:sz w:val="22"/>
          <w:szCs w:val="22"/>
          <w:lang w:val="en-GB"/>
        </w:rPr>
        <w:t>2</w:t>
      </w:r>
      <w:r w:rsidRPr="00C172D2">
        <w:rPr>
          <w:rFonts w:ascii="Garamond" w:hAnsi="Garamond"/>
          <w:sz w:val="22"/>
          <w:szCs w:val="22"/>
          <w:lang w:val="en-GB"/>
        </w:rPr>
        <w:t xml:space="preserve"> that were discussed in the beginning of the brainstorming phase.</w:t>
      </w:r>
      <w:r w:rsidR="00F95E24">
        <w:rPr>
          <w:rFonts w:ascii="Garamond" w:hAnsi="Garamond"/>
          <w:sz w:val="22"/>
          <w:szCs w:val="22"/>
          <w:lang w:val="en-GB"/>
        </w:rPr>
        <w:t xml:space="preserve"> </w:t>
      </w:r>
      <w:r w:rsidRPr="00C172D2">
        <w:rPr>
          <w:rFonts w:ascii="Garamond" w:hAnsi="Garamond"/>
          <w:sz w:val="22"/>
          <w:szCs w:val="22"/>
          <w:lang w:val="en-GB"/>
        </w:rPr>
        <w:t xml:space="preserve">Among the issues discussed </w:t>
      </w:r>
      <w:r w:rsidR="00110D5D" w:rsidRPr="00C172D2">
        <w:rPr>
          <w:rFonts w:ascii="Garamond" w:hAnsi="Garamond"/>
          <w:sz w:val="22"/>
          <w:szCs w:val="22"/>
          <w:lang w:val="en-GB"/>
        </w:rPr>
        <w:t>were</w:t>
      </w:r>
      <w:r w:rsidRPr="00C172D2">
        <w:rPr>
          <w:rFonts w:ascii="Garamond" w:hAnsi="Garamond"/>
          <w:sz w:val="22"/>
          <w:szCs w:val="22"/>
          <w:lang w:val="en-GB"/>
        </w:rPr>
        <w:t xml:space="preserve"> the extended version that the three-dimensional representations will be printed as </w:t>
      </w:r>
      <w:r w:rsidR="00204CD4" w:rsidRPr="00C172D2">
        <w:rPr>
          <w:rFonts w:ascii="Garamond" w:hAnsi="Garamond"/>
          <w:sz w:val="22"/>
          <w:szCs w:val="22"/>
          <w:lang w:val="en-GB"/>
        </w:rPr>
        <w:t>real-life</w:t>
      </w:r>
      <w:r w:rsidRPr="00C172D2">
        <w:rPr>
          <w:rFonts w:ascii="Garamond" w:hAnsi="Garamond"/>
          <w:sz w:val="22"/>
          <w:szCs w:val="22"/>
          <w:lang w:val="en-GB"/>
        </w:rPr>
        <w:t xml:space="preserve"> objects, the d</w:t>
      </w:r>
      <w:r w:rsidR="00A9120E" w:rsidRPr="00C172D2">
        <w:rPr>
          <w:rFonts w:ascii="Garamond" w:hAnsi="Garamond"/>
          <w:sz w:val="22"/>
          <w:szCs w:val="22"/>
          <w:lang w:val="en-GB"/>
        </w:rPr>
        <w:t>iff</w:t>
      </w:r>
      <w:r w:rsidRPr="00C172D2">
        <w:rPr>
          <w:rFonts w:ascii="Garamond" w:hAnsi="Garamond"/>
          <w:sz w:val="22"/>
          <w:szCs w:val="22"/>
          <w:lang w:val="en-GB"/>
        </w:rPr>
        <w:t>erent a</w:t>
      </w:r>
      <w:r w:rsidR="00A9120E" w:rsidRPr="00C172D2">
        <w:rPr>
          <w:rFonts w:ascii="Garamond" w:hAnsi="Garamond"/>
          <w:sz w:val="22"/>
          <w:szCs w:val="22"/>
          <w:lang w:val="en-GB"/>
        </w:rPr>
        <w:t>ff</w:t>
      </w:r>
      <w:r w:rsidRPr="00C172D2">
        <w:rPr>
          <w:rFonts w:ascii="Garamond" w:hAnsi="Garamond"/>
          <w:sz w:val="22"/>
          <w:szCs w:val="22"/>
          <w:lang w:val="en-GB"/>
        </w:rPr>
        <w:t xml:space="preserve">ordances </w:t>
      </w:r>
      <w:r w:rsidR="00A9120E" w:rsidRPr="00C172D2">
        <w:rPr>
          <w:rFonts w:ascii="Garamond" w:hAnsi="Garamond"/>
          <w:sz w:val="22"/>
          <w:szCs w:val="22"/>
          <w:lang w:val="en-GB"/>
        </w:rPr>
        <w:t>off</w:t>
      </w:r>
      <w:r w:rsidRPr="00C172D2">
        <w:rPr>
          <w:rFonts w:ascii="Garamond" w:hAnsi="Garamond"/>
          <w:sz w:val="22"/>
          <w:szCs w:val="22"/>
          <w:lang w:val="en-GB"/>
        </w:rPr>
        <w:t xml:space="preserve">ered by the tool compared to ChoiCo, </w:t>
      </w:r>
      <w:r w:rsidR="00F95E24">
        <w:rPr>
          <w:rFonts w:ascii="Garamond" w:hAnsi="Garamond"/>
          <w:sz w:val="22"/>
          <w:szCs w:val="22"/>
          <w:lang w:val="en-GB"/>
        </w:rPr>
        <w:t xml:space="preserve">and </w:t>
      </w:r>
      <w:r w:rsidRPr="00C172D2">
        <w:rPr>
          <w:rFonts w:ascii="Garamond" w:hAnsi="Garamond"/>
          <w:sz w:val="22"/>
          <w:szCs w:val="22"/>
          <w:lang w:val="en-GB"/>
        </w:rPr>
        <w:t>a discussion about code and who it can be addressed to.</w:t>
      </w:r>
    </w:p>
    <w:p w14:paraId="46CCE96F" w14:textId="6141C6D8" w:rsidR="00870295" w:rsidRPr="00F95E24" w:rsidRDefault="00DC4D65" w:rsidP="00870295">
      <w:pPr>
        <w:rPr>
          <w:rFonts w:ascii="Garamond" w:hAnsi="Garamond"/>
          <w:sz w:val="22"/>
          <w:szCs w:val="22"/>
          <w:lang w:val="en-US"/>
        </w:rPr>
      </w:pPr>
      <w:r w:rsidRPr="00C172D2">
        <w:rPr>
          <w:rFonts w:ascii="Garamond" w:hAnsi="Garamond"/>
          <w:sz w:val="22"/>
          <w:szCs w:val="22"/>
          <w:lang w:val="en-US"/>
        </w:rPr>
        <w:t xml:space="preserve"> </w:t>
      </w:r>
    </w:p>
    <w:p w14:paraId="5D087718" w14:textId="00EB4386" w:rsidR="00F95E24" w:rsidRPr="00204CD4" w:rsidRDefault="00F95E24" w:rsidP="00870295">
      <w:pPr>
        <w:rPr>
          <w:rFonts w:ascii="Garamond" w:hAnsi="Garamond"/>
          <w:b/>
          <w:i/>
          <w:iCs/>
          <w:color w:val="00B050"/>
          <w:sz w:val="22"/>
          <w:szCs w:val="22"/>
          <w:lang w:val="en-GB"/>
        </w:rPr>
      </w:pPr>
      <w:r w:rsidRPr="00204CD4">
        <w:rPr>
          <w:rFonts w:ascii="Garamond" w:hAnsi="Garamond"/>
          <w:b/>
          <w:i/>
          <w:iCs/>
          <w:color w:val="00B050"/>
          <w:sz w:val="22"/>
          <w:szCs w:val="22"/>
          <w:lang w:val="en-GB"/>
        </w:rPr>
        <w:t>13.30-14.30</w:t>
      </w:r>
      <w:r w:rsidR="001C71B1" w:rsidRPr="00204CD4">
        <w:rPr>
          <w:rFonts w:ascii="Garamond" w:hAnsi="Garamond"/>
          <w:b/>
          <w:i/>
          <w:iCs/>
          <w:color w:val="00B050"/>
          <w:sz w:val="22"/>
          <w:szCs w:val="22"/>
          <w:lang w:val="en-GB"/>
        </w:rPr>
        <w:t>:</w:t>
      </w:r>
      <w:r w:rsidRPr="00204CD4">
        <w:rPr>
          <w:rFonts w:ascii="Garamond" w:hAnsi="Garamond"/>
          <w:b/>
          <w:i/>
          <w:iCs/>
          <w:color w:val="00B050"/>
          <w:sz w:val="22"/>
          <w:szCs w:val="22"/>
          <w:lang w:val="en-GB"/>
        </w:rPr>
        <w:t xml:space="preserve"> L</w:t>
      </w:r>
      <w:r w:rsidR="001C71B1" w:rsidRPr="00204CD4">
        <w:rPr>
          <w:rFonts w:ascii="Garamond" w:hAnsi="Garamond"/>
          <w:b/>
          <w:i/>
          <w:iCs/>
          <w:color w:val="00B050"/>
          <w:sz w:val="22"/>
          <w:szCs w:val="22"/>
          <w:lang w:val="en-GB"/>
        </w:rPr>
        <w:t>unch</w:t>
      </w:r>
    </w:p>
    <w:p w14:paraId="77D27E3C" w14:textId="77777777" w:rsidR="00F95E24" w:rsidRDefault="00F95E24" w:rsidP="00870295">
      <w:pPr>
        <w:rPr>
          <w:rFonts w:ascii="Garamond" w:hAnsi="Garamond"/>
          <w:b/>
          <w:color w:val="4472C4" w:themeColor="accent1"/>
          <w:sz w:val="22"/>
          <w:szCs w:val="22"/>
          <w:lang w:val="en-GB"/>
        </w:rPr>
      </w:pPr>
    </w:p>
    <w:p w14:paraId="293B475F" w14:textId="77777777" w:rsidR="00204CD4" w:rsidRDefault="00870295" w:rsidP="00870295">
      <w:pPr>
        <w:rPr>
          <w:rFonts w:ascii="Garamond" w:hAnsi="Garamond"/>
          <w:b/>
          <w:color w:val="4472C4" w:themeColor="accent1"/>
          <w:sz w:val="22"/>
          <w:szCs w:val="22"/>
          <w:lang w:val="en-GB"/>
        </w:rPr>
      </w:pPr>
      <w:r w:rsidRPr="00DD6694">
        <w:rPr>
          <w:rFonts w:ascii="Garamond" w:hAnsi="Garamond"/>
          <w:b/>
          <w:color w:val="4472C4" w:themeColor="accent1"/>
          <w:sz w:val="22"/>
          <w:szCs w:val="22"/>
          <w:lang w:val="en-GB"/>
        </w:rPr>
        <w:t>14:30</w:t>
      </w:r>
      <w:r w:rsidR="00DC4D65" w:rsidRPr="00DD6694">
        <w:rPr>
          <w:rFonts w:ascii="Garamond" w:hAnsi="Garamond"/>
          <w:b/>
          <w:color w:val="4472C4" w:themeColor="accent1"/>
          <w:sz w:val="22"/>
          <w:szCs w:val="22"/>
          <w:lang w:val="en-GB"/>
        </w:rPr>
        <w:t xml:space="preserve">-15.40: </w:t>
      </w:r>
      <w:r w:rsidRPr="00DD6694">
        <w:rPr>
          <w:rFonts w:ascii="Garamond" w:hAnsi="Garamond"/>
          <w:b/>
          <w:color w:val="4472C4" w:themeColor="accent1"/>
          <w:sz w:val="22"/>
          <w:szCs w:val="22"/>
          <w:lang w:val="en-GB"/>
        </w:rPr>
        <w:t xml:space="preserve"> </w:t>
      </w:r>
    </w:p>
    <w:p w14:paraId="593788E0" w14:textId="3E648200" w:rsidR="00870295" w:rsidRPr="000C2370" w:rsidRDefault="00487586" w:rsidP="00870295">
      <w:pPr>
        <w:rPr>
          <w:rFonts w:ascii="Garamond" w:hAnsi="Garamond"/>
          <w:bCs/>
          <w:color w:val="00B050"/>
          <w:sz w:val="22"/>
          <w:szCs w:val="22"/>
          <w:lang w:val="en-GB"/>
        </w:rPr>
      </w:pPr>
      <w:r w:rsidRPr="00DD6694">
        <w:rPr>
          <w:rFonts w:ascii="Garamond" w:hAnsi="Garamond"/>
          <w:b/>
          <w:bCs/>
          <w:color w:val="4472C4" w:themeColor="accent1"/>
          <w:sz w:val="22"/>
          <w:szCs w:val="22"/>
          <w:lang w:val="en-GB"/>
        </w:rPr>
        <w:t xml:space="preserve">HANDS-ON WORKSHOP ON PROJECT TECHNOLOGIES </w:t>
      </w:r>
      <w:r w:rsidR="00870295" w:rsidRPr="00DD6694">
        <w:rPr>
          <w:rFonts w:ascii="Garamond" w:hAnsi="Garamond"/>
          <w:b/>
          <w:color w:val="4472C4" w:themeColor="accent1"/>
          <w:sz w:val="22"/>
          <w:szCs w:val="22"/>
          <w:lang w:val="en-GB"/>
        </w:rPr>
        <w:t xml:space="preserve">- PART 3: SorBET </w:t>
      </w:r>
      <w:r w:rsidR="00870295" w:rsidRPr="000C2370">
        <w:rPr>
          <w:rFonts w:ascii="Garamond" w:hAnsi="Garamond"/>
          <w:bCs/>
          <w:color w:val="4472C4" w:themeColor="accent1"/>
          <w:sz w:val="22"/>
          <w:szCs w:val="22"/>
          <w:lang w:val="en-GB"/>
        </w:rPr>
        <w:t>(Maria-Stella</w:t>
      </w:r>
      <w:r w:rsidR="00110D5D" w:rsidRPr="000C2370">
        <w:rPr>
          <w:rFonts w:ascii="Garamond" w:hAnsi="Garamond"/>
          <w:bCs/>
          <w:color w:val="4472C4" w:themeColor="accent1"/>
          <w:sz w:val="22"/>
          <w:szCs w:val="22"/>
          <w:lang w:val="en-GB"/>
        </w:rPr>
        <w:t xml:space="preserve"> - NKUA</w:t>
      </w:r>
      <w:r w:rsidR="00870295" w:rsidRPr="000C2370">
        <w:rPr>
          <w:rFonts w:ascii="Garamond" w:hAnsi="Garamond"/>
          <w:bCs/>
          <w:color w:val="4472C4" w:themeColor="accent1"/>
          <w:sz w:val="22"/>
          <w:szCs w:val="22"/>
          <w:lang w:val="en-GB"/>
        </w:rPr>
        <w:t>)</w:t>
      </w:r>
    </w:p>
    <w:p w14:paraId="0B8FF940" w14:textId="77777777" w:rsidR="00DD6694" w:rsidRDefault="00DD6694" w:rsidP="00870295">
      <w:pPr>
        <w:rPr>
          <w:rFonts w:ascii="Garamond" w:hAnsi="Garamond" w:cs="Tahoma"/>
          <w:bCs/>
          <w:color w:val="000000" w:themeColor="text1"/>
          <w:sz w:val="22"/>
          <w:szCs w:val="22"/>
          <w:lang w:val="en-GB"/>
        </w:rPr>
      </w:pPr>
    </w:p>
    <w:p w14:paraId="7BF378EF" w14:textId="68164271" w:rsidR="00870295" w:rsidRPr="00487586" w:rsidRDefault="00870295" w:rsidP="00870295">
      <w:pPr>
        <w:rPr>
          <w:rFonts w:ascii="Garamond" w:hAnsi="Garamond" w:cs="Tahoma"/>
          <w:bCs/>
          <w:color w:val="000000" w:themeColor="text1"/>
          <w:sz w:val="22"/>
          <w:szCs w:val="22"/>
          <w:lang w:val="en-GB"/>
        </w:rPr>
      </w:pPr>
      <w:r w:rsidRPr="00487586">
        <w:rPr>
          <w:rFonts w:ascii="Garamond" w:hAnsi="Garamond" w:cs="Tahoma"/>
          <w:bCs/>
          <w:color w:val="000000" w:themeColor="text1"/>
          <w:sz w:val="22"/>
          <w:szCs w:val="22"/>
          <w:lang w:val="en-GB"/>
        </w:rPr>
        <w:t xml:space="preserve">The third workshop </w:t>
      </w:r>
      <w:r w:rsidR="00204CD4">
        <w:rPr>
          <w:rFonts w:ascii="Garamond" w:hAnsi="Garamond" w:cs="Tahoma"/>
          <w:bCs/>
          <w:color w:val="000000" w:themeColor="text1"/>
          <w:sz w:val="22"/>
          <w:szCs w:val="22"/>
          <w:lang w:val="en-GB"/>
        </w:rPr>
        <w:t>was on</w:t>
      </w:r>
      <w:r w:rsidRPr="00487586">
        <w:rPr>
          <w:rFonts w:ascii="Garamond" w:hAnsi="Garamond" w:cs="Tahoma"/>
          <w:bCs/>
          <w:color w:val="000000" w:themeColor="text1"/>
          <w:sz w:val="22"/>
          <w:szCs w:val="22"/>
          <w:lang w:val="en-GB"/>
        </w:rPr>
        <w:t xml:space="preserve"> the latest ETL Technology, “SorBET</w:t>
      </w:r>
      <w:r w:rsidRPr="001477C7">
        <w:rPr>
          <w:rFonts w:ascii="Garamond" w:hAnsi="Garamond" w:cs="Tahoma"/>
          <w:bCs/>
          <w:color w:val="000000" w:themeColor="text1"/>
          <w:sz w:val="22"/>
          <w:szCs w:val="22"/>
          <w:lang w:val="en-GB"/>
        </w:rPr>
        <w:t>”.</w:t>
      </w:r>
      <w:r w:rsidR="00487586" w:rsidRPr="001477C7">
        <w:rPr>
          <w:rFonts w:ascii="Garamond" w:hAnsi="Garamond" w:cs="Tahoma"/>
          <w:bCs/>
          <w:color w:val="000000" w:themeColor="text1"/>
          <w:sz w:val="22"/>
          <w:szCs w:val="22"/>
          <w:lang w:val="en-GB"/>
        </w:rPr>
        <w:t xml:space="preserve"> </w:t>
      </w:r>
      <w:hyperlink r:id="rId18" w:history="1">
        <w:r w:rsidR="001F3155">
          <w:rPr>
            <w:rStyle w:val="Hyperlink"/>
            <w:rFonts w:ascii="Garamond" w:hAnsi="Garamond" w:cs="Tahoma"/>
            <w:bCs/>
            <w:sz w:val="22"/>
            <w:szCs w:val="22"/>
            <w:lang w:val="en-GB"/>
          </w:rPr>
          <w:t xml:space="preserve">Supporting material </w:t>
        </w:r>
      </w:hyperlink>
      <w:r w:rsidR="001F3155">
        <w:rPr>
          <w:rFonts w:ascii="Garamond" w:hAnsi="Garamond" w:cs="Tahoma"/>
          <w:bCs/>
          <w:color w:val="000000" w:themeColor="text1"/>
          <w:sz w:val="22"/>
          <w:szCs w:val="22"/>
          <w:lang w:val="en-GB"/>
        </w:rPr>
        <w:t>was shared</w:t>
      </w:r>
      <w:r w:rsidRPr="00487586">
        <w:rPr>
          <w:rFonts w:ascii="Garamond" w:hAnsi="Garamond" w:cs="Tahoma"/>
          <w:bCs/>
          <w:color w:val="000000" w:themeColor="text1"/>
          <w:sz w:val="22"/>
          <w:szCs w:val="22"/>
          <w:lang w:val="en-GB"/>
        </w:rPr>
        <w:t xml:space="preserve"> with info and tips on playing, </w:t>
      </w:r>
      <w:proofErr w:type="gramStart"/>
      <w:r w:rsidRPr="00487586">
        <w:rPr>
          <w:rFonts w:ascii="Garamond" w:hAnsi="Garamond" w:cs="Tahoma"/>
          <w:bCs/>
          <w:color w:val="000000" w:themeColor="text1"/>
          <w:sz w:val="22"/>
          <w:szCs w:val="22"/>
          <w:lang w:val="en-GB"/>
        </w:rPr>
        <w:t>modifying</w:t>
      </w:r>
      <w:proofErr w:type="gramEnd"/>
      <w:r w:rsidRPr="00487586">
        <w:rPr>
          <w:rFonts w:ascii="Garamond" w:hAnsi="Garamond" w:cs="Tahoma"/>
          <w:bCs/>
          <w:color w:val="000000" w:themeColor="text1"/>
          <w:sz w:val="22"/>
          <w:szCs w:val="22"/>
          <w:lang w:val="en-GB"/>
        </w:rPr>
        <w:t xml:space="preserve"> and designing classification games.</w:t>
      </w:r>
    </w:p>
    <w:p w14:paraId="32E7F0D3" w14:textId="77777777" w:rsidR="00870295" w:rsidRPr="00C172D2" w:rsidRDefault="00870295" w:rsidP="00870295">
      <w:pPr>
        <w:rPr>
          <w:rFonts w:ascii="Garamond" w:hAnsi="Garamond" w:cs="Tahoma"/>
          <w:bCs/>
          <w:color w:val="000000" w:themeColor="text1"/>
          <w:sz w:val="22"/>
          <w:szCs w:val="22"/>
          <w:lang w:val="en-GB"/>
        </w:rPr>
      </w:pPr>
    </w:p>
    <w:p w14:paraId="46735133" w14:textId="00E6D4DB" w:rsidR="00870295" w:rsidRPr="00C172D2" w:rsidRDefault="00870295" w:rsidP="00870295">
      <w:pPr>
        <w:rPr>
          <w:rFonts w:ascii="Garamond" w:hAnsi="Garamond" w:cs="Tahoma"/>
          <w:bCs/>
          <w:color w:val="000000" w:themeColor="text1"/>
          <w:sz w:val="22"/>
          <w:szCs w:val="22"/>
          <w:lang w:val="en-GB"/>
        </w:rPr>
      </w:pPr>
      <w:r w:rsidRPr="00204CD4">
        <w:rPr>
          <w:rFonts w:ascii="Garamond" w:hAnsi="Garamond" w:cs="Tahoma"/>
          <w:bCs/>
          <w:color w:val="000000" w:themeColor="text1"/>
          <w:sz w:val="22"/>
          <w:szCs w:val="22"/>
          <w:lang w:val="en-GB"/>
        </w:rPr>
        <w:t>Maria-Stella</w:t>
      </w:r>
      <w:r w:rsidRPr="00C172D2">
        <w:rPr>
          <w:rFonts w:ascii="Garamond" w:hAnsi="Garamond" w:cs="Tahoma"/>
          <w:bCs/>
          <w:color w:val="000000" w:themeColor="text1"/>
          <w:sz w:val="22"/>
          <w:szCs w:val="22"/>
          <w:lang w:val="en-GB"/>
        </w:rPr>
        <w:t xml:space="preserve"> started by showing the plenary the game</w:t>
      </w:r>
      <w:r w:rsidR="00204CD4">
        <w:rPr>
          <w:rFonts w:ascii="Garamond" w:hAnsi="Garamond" w:cs="Tahoma"/>
          <w:bCs/>
          <w:color w:val="000000" w:themeColor="text1"/>
          <w:sz w:val="22"/>
          <w:szCs w:val="22"/>
          <w:lang w:val="en-GB"/>
        </w:rPr>
        <w:t>,</w:t>
      </w:r>
      <w:r w:rsidRPr="00C172D2">
        <w:rPr>
          <w:rFonts w:ascii="Garamond" w:hAnsi="Garamond" w:cs="Tahoma"/>
          <w:bCs/>
          <w:color w:val="000000" w:themeColor="text1"/>
          <w:sz w:val="22"/>
          <w:szCs w:val="22"/>
          <w:lang w:val="en-GB"/>
        </w:rPr>
        <w:t xml:space="preserve"> "How long for degradation" encouraging the audience to participate by helping her to classify the falling objects according to the time they need to decompose. She then explained the process of modifying the game and provided time for the attendees to play some of the available online games as well as modify them.</w:t>
      </w:r>
    </w:p>
    <w:p w14:paraId="03D68FBD" w14:textId="77777777" w:rsidR="00487586" w:rsidRDefault="00487586" w:rsidP="00870295">
      <w:pPr>
        <w:rPr>
          <w:rFonts w:ascii="Garamond" w:hAnsi="Garamond" w:cs="Tahoma"/>
          <w:bCs/>
          <w:color w:val="000000" w:themeColor="text1"/>
          <w:sz w:val="22"/>
          <w:szCs w:val="22"/>
          <w:lang w:val="en-GB"/>
        </w:rPr>
      </w:pPr>
    </w:p>
    <w:p w14:paraId="50FEEC6A" w14:textId="39B22F8A" w:rsidR="00870295" w:rsidRPr="00C172D2" w:rsidRDefault="00870295" w:rsidP="00870295">
      <w:pPr>
        <w:rPr>
          <w:rFonts w:ascii="Garamond" w:hAnsi="Garamond" w:cs="Tahoma"/>
          <w:bCs/>
          <w:color w:val="000000" w:themeColor="text1"/>
          <w:sz w:val="22"/>
          <w:szCs w:val="22"/>
          <w:lang w:val="en-GB"/>
        </w:rPr>
      </w:pPr>
      <w:r w:rsidRPr="00C172D2">
        <w:rPr>
          <w:rFonts w:ascii="Garamond" w:hAnsi="Garamond" w:cs="Tahoma"/>
          <w:bCs/>
          <w:color w:val="000000" w:themeColor="text1"/>
          <w:sz w:val="22"/>
          <w:szCs w:val="22"/>
          <w:lang w:val="en-GB"/>
        </w:rPr>
        <w:t xml:space="preserve">For the design phase, attendees were introduced to an extended version of </w:t>
      </w:r>
      <w:proofErr w:type="spellStart"/>
      <w:r w:rsidRPr="00C172D2">
        <w:rPr>
          <w:rFonts w:ascii="Garamond" w:hAnsi="Garamond" w:cs="Tahoma"/>
          <w:bCs/>
          <w:color w:val="000000" w:themeColor="text1"/>
          <w:sz w:val="22"/>
          <w:szCs w:val="22"/>
          <w:lang w:val="en-GB"/>
        </w:rPr>
        <w:t>SorBET</w:t>
      </w:r>
      <w:proofErr w:type="spellEnd"/>
      <w:r w:rsidRPr="00C172D2">
        <w:rPr>
          <w:rFonts w:ascii="Garamond" w:hAnsi="Garamond" w:cs="Tahoma"/>
          <w:bCs/>
          <w:color w:val="000000" w:themeColor="text1"/>
          <w:sz w:val="22"/>
          <w:szCs w:val="22"/>
          <w:lang w:val="en-GB"/>
        </w:rPr>
        <w:t xml:space="preserve"> in which </w:t>
      </w:r>
      <w:proofErr w:type="spellStart"/>
      <w:r w:rsidRPr="00C172D2">
        <w:rPr>
          <w:rFonts w:ascii="Garamond" w:hAnsi="Garamond" w:cs="Tahoma"/>
          <w:bCs/>
          <w:color w:val="000000" w:themeColor="text1"/>
          <w:sz w:val="22"/>
          <w:szCs w:val="22"/>
          <w:lang w:val="en-GB"/>
        </w:rPr>
        <w:t>blockly</w:t>
      </w:r>
      <w:proofErr w:type="spellEnd"/>
      <w:r w:rsidRPr="00C172D2">
        <w:rPr>
          <w:rFonts w:ascii="Garamond" w:hAnsi="Garamond" w:cs="Tahoma"/>
          <w:bCs/>
          <w:color w:val="000000" w:themeColor="text1"/>
          <w:sz w:val="22"/>
          <w:szCs w:val="22"/>
          <w:lang w:val="en-GB"/>
        </w:rPr>
        <w:t xml:space="preserve"> commands were added to manage the speed and density of the falling objects (still under development).</w:t>
      </w:r>
    </w:p>
    <w:p w14:paraId="792C0DC9" w14:textId="146123CD" w:rsidR="00870295" w:rsidRPr="00C172D2" w:rsidRDefault="00870295" w:rsidP="00870295">
      <w:pPr>
        <w:rPr>
          <w:rFonts w:ascii="Garamond" w:hAnsi="Garamond" w:cs="Tahoma"/>
          <w:bCs/>
          <w:color w:val="000000" w:themeColor="text1"/>
          <w:sz w:val="22"/>
          <w:szCs w:val="22"/>
          <w:lang w:val="en-GB"/>
        </w:rPr>
      </w:pPr>
      <w:r w:rsidRPr="00204CD4">
        <w:rPr>
          <w:rFonts w:ascii="Garamond" w:hAnsi="Garamond" w:cs="Tahoma"/>
          <w:bCs/>
          <w:color w:val="000000" w:themeColor="text1"/>
          <w:sz w:val="22"/>
          <w:szCs w:val="22"/>
          <w:lang w:val="en-GB"/>
        </w:rPr>
        <w:t>Maria-Stella</w:t>
      </w:r>
      <w:r w:rsidRPr="00C172D2">
        <w:rPr>
          <w:rFonts w:ascii="Garamond" w:hAnsi="Garamond" w:cs="Tahoma"/>
          <w:bCs/>
          <w:color w:val="000000" w:themeColor="text1"/>
          <w:sz w:val="22"/>
          <w:szCs w:val="22"/>
          <w:lang w:val="en-GB"/>
        </w:rPr>
        <w:t xml:space="preserve"> </w:t>
      </w:r>
      <w:r w:rsidR="00204CD4">
        <w:rPr>
          <w:rFonts w:ascii="Garamond" w:hAnsi="Garamond" w:cs="Tahoma"/>
          <w:bCs/>
          <w:color w:val="000000" w:themeColor="text1"/>
          <w:sz w:val="22"/>
          <w:szCs w:val="22"/>
          <w:lang w:val="en-GB"/>
        </w:rPr>
        <w:t xml:space="preserve">then </w:t>
      </w:r>
      <w:r w:rsidRPr="00C172D2">
        <w:rPr>
          <w:rFonts w:ascii="Garamond" w:hAnsi="Garamond" w:cs="Tahoma"/>
          <w:bCs/>
          <w:color w:val="000000" w:themeColor="text1"/>
          <w:sz w:val="22"/>
          <w:szCs w:val="22"/>
          <w:lang w:val="en-GB"/>
        </w:rPr>
        <w:t>gave a short demonstration of the AR version of SORBET that is being developed within the Project, in which 2 players can play simultaneously by dragging the falling objects using the palms of their hands, recognizing the movement from the computer's camera.</w:t>
      </w:r>
    </w:p>
    <w:p w14:paraId="0AF4CC0D" w14:textId="77777777" w:rsidR="00487586" w:rsidRDefault="00487586" w:rsidP="00870295">
      <w:pPr>
        <w:rPr>
          <w:rFonts w:ascii="Garamond" w:hAnsi="Garamond" w:cs="Tahoma"/>
          <w:bCs/>
          <w:color w:val="000000" w:themeColor="text1"/>
          <w:sz w:val="22"/>
          <w:szCs w:val="22"/>
          <w:lang w:val="en-GB"/>
        </w:rPr>
      </w:pPr>
    </w:p>
    <w:p w14:paraId="7BBB1264" w14:textId="2D516E84" w:rsidR="00B97B28" w:rsidRPr="00C172D2" w:rsidRDefault="00870295" w:rsidP="00870295">
      <w:pPr>
        <w:rPr>
          <w:rFonts w:ascii="Garamond" w:hAnsi="Garamond" w:cs="Tahoma"/>
          <w:bCs/>
          <w:color w:val="000000" w:themeColor="text1"/>
          <w:sz w:val="22"/>
          <w:szCs w:val="22"/>
          <w:lang w:val="en-GB"/>
        </w:rPr>
      </w:pPr>
      <w:r w:rsidRPr="00C172D2">
        <w:rPr>
          <w:rFonts w:ascii="Garamond" w:hAnsi="Garamond" w:cs="Tahoma"/>
          <w:bCs/>
          <w:color w:val="000000" w:themeColor="text1"/>
          <w:sz w:val="22"/>
          <w:szCs w:val="22"/>
          <w:lang w:val="en-GB"/>
        </w:rPr>
        <w:t xml:space="preserve">After everyone had </w:t>
      </w:r>
      <w:r w:rsidR="00110D5D">
        <w:rPr>
          <w:rFonts w:ascii="Garamond" w:hAnsi="Garamond" w:cs="Tahoma"/>
          <w:bCs/>
          <w:color w:val="000000" w:themeColor="text1"/>
          <w:sz w:val="22"/>
          <w:szCs w:val="22"/>
          <w:lang w:val="en-GB"/>
        </w:rPr>
        <w:t>had a</w:t>
      </w:r>
      <w:r w:rsidRPr="00C172D2">
        <w:rPr>
          <w:rFonts w:ascii="Garamond" w:hAnsi="Garamond" w:cs="Tahoma"/>
          <w:bCs/>
          <w:color w:val="000000" w:themeColor="text1"/>
          <w:sz w:val="22"/>
          <w:szCs w:val="22"/>
          <w:lang w:val="en-GB"/>
        </w:rPr>
        <w:t xml:space="preserve"> </w:t>
      </w:r>
      <w:r w:rsidR="00487586">
        <w:rPr>
          <w:rFonts w:ascii="Garamond" w:hAnsi="Garamond" w:cs="Tahoma"/>
          <w:bCs/>
          <w:color w:val="000000" w:themeColor="text1"/>
          <w:sz w:val="22"/>
          <w:szCs w:val="22"/>
          <w:lang w:val="en-GB"/>
        </w:rPr>
        <w:t>f</w:t>
      </w:r>
      <w:r w:rsidRPr="00C172D2">
        <w:rPr>
          <w:rFonts w:ascii="Garamond" w:hAnsi="Garamond" w:cs="Tahoma"/>
          <w:bCs/>
          <w:color w:val="000000" w:themeColor="text1"/>
          <w:sz w:val="22"/>
          <w:szCs w:val="22"/>
          <w:lang w:val="en-GB"/>
        </w:rPr>
        <w:t xml:space="preserve">irst contact with the functionalities of the tool, the session continued with brainstorming. In the </w:t>
      </w:r>
      <w:hyperlink r:id="rId19" w:history="1">
        <w:proofErr w:type="spellStart"/>
        <w:r w:rsidRPr="001477C7">
          <w:rPr>
            <w:rStyle w:val="Hyperlink"/>
            <w:rFonts w:ascii="Garamond" w:hAnsi="Garamond" w:cs="Tahoma"/>
            <w:bCs/>
            <w:sz w:val="22"/>
            <w:szCs w:val="22"/>
            <w:lang w:val="en-GB"/>
          </w:rPr>
          <w:t>padlet</w:t>
        </w:r>
        <w:proofErr w:type="spellEnd"/>
        <w:r w:rsidRPr="001477C7">
          <w:rPr>
            <w:rStyle w:val="Hyperlink"/>
            <w:rFonts w:ascii="Garamond" w:hAnsi="Garamond" w:cs="Tahoma"/>
            <w:bCs/>
            <w:sz w:val="22"/>
            <w:szCs w:val="22"/>
            <w:lang w:val="en-GB"/>
          </w:rPr>
          <w:t xml:space="preserve"> </w:t>
        </w:r>
        <w:r w:rsidR="00487586" w:rsidRPr="001477C7">
          <w:rPr>
            <w:rStyle w:val="Hyperlink"/>
            <w:rFonts w:ascii="Garamond" w:hAnsi="Garamond" w:cs="Tahoma"/>
            <w:bCs/>
            <w:sz w:val="22"/>
            <w:szCs w:val="22"/>
            <w:lang w:val="en-GB"/>
          </w:rPr>
          <w:t>linked</w:t>
        </w:r>
        <w:r w:rsidRPr="001477C7">
          <w:rPr>
            <w:rStyle w:val="Hyperlink"/>
            <w:rFonts w:ascii="Garamond" w:hAnsi="Garamond" w:cs="Tahoma"/>
            <w:bCs/>
            <w:sz w:val="22"/>
            <w:szCs w:val="22"/>
            <w:lang w:val="en-GB"/>
          </w:rPr>
          <w:t xml:space="preserve"> here</w:t>
        </w:r>
      </w:hyperlink>
      <w:r w:rsidRPr="001477C7">
        <w:rPr>
          <w:rFonts w:ascii="Garamond" w:hAnsi="Garamond" w:cs="Tahoma"/>
          <w:bCs/>
          <w:color w:val="000000" w:themeColor="text1"/>
          <w:sz w:val="22"/>
          <w:szCs w:val="22"/>
          <w:lang w:val="en-GB"/>
        </w:rPr>
        <w:t>,</w:t>
      </w:r>
      <w:r w:rsidRPr="00C172D2">
        <w:rPr>
          <w:rFonts w:ascii="Garamond" w:hAnsi="Garamond" w:cs="Tahoma"/>
          <w:bCs/>
          <w:color w:val="000000" w:themeColor="text1"/>
          <w:sz w:val="22"/>
          <w:szCs w:val="22"/>
          <w:lang w:val="en-GB"/>
        </w:rPr>
        <w:t xml:space="preserve"> </w:t>
      </w:r>
      <w:r w:rsidR="00487586">
        <w:rPr>
          <w:rFonts w:ascii="Garamond" w:hAnsi="Garamond" w:cs="Tahoma"/>
          <w:bCs/>
          <w:color w:val="000000" w:themeColor="text1"/>
          <w:sz w:val="22"/>
          <w:szCs w:val="22"/>
          <w:lang w:val="en-GB"/>
        </w:rPr>
        <w:t>everyone</w:t>
      </w:r>
      <w:r w:rsidRPr="00C172D2">
        <w:rPr>
          <w:rFonts w:ascii="Garamond" w:hAnsi="Garamond" w:cs="Tahoma"/>
          <w:bCs/>
          <w:color w:val="000000" w:themeColor="text1"/>
          <w:sz w:val="22"/>
          <w:szCs w:val="22"/>
          <w:lang w:val="en-GB"/>
        </w:rPr>
        <w:t xml:space="preserve"> wrote down ideas and issues they encountered while working with SorBET. Plenty of ideas and proposed corrections were discussed</w:t>
      </w:r>
      <w:r w:rsidR="00110D5D">
        <w:rPr>
          <w:rFonts w:ascii="Garamond" w:hAnsi="Garamond" w:cs="Tahoma"/>
          <w:bCs/>
          <w:color w:val="000000" w:themeColor="text1"/>
          <w:sz w:val="22"/>
          <w:szCs w:val="22"/>
          <w:lang w:val="en-GB"/>
        </w:rPr>
        <w:t>:</w:t>
      </w:r>
      <w:r w:rsidRPr="00C172D2">
        <w:rPr>
          <w:rFonts w:ascii="Garamond" w:hAnsi="Garamond" w:cs="Tahoma"/>
          <w:bCs/>
          <w:color w:val="000000" w:themeColor="text1"/>
          <w:sz w:val="22"/>
          <w:szCs w:val="22"/>
          <w:lang w:val="en-GB"/>
        </w:rPr>
        <w:t xml:space="preserve"> for its role in DT projects, for its functionalities and the added value of embodied manipulation .</w:t>
      </w:r>
    </w:p>
    <w:p w14:paraId="5B4B7EEB" w14:textId="77777777" w:rsidR="00DC4D65" w:rsidRPr="00C172D2" w:rsidRDefault="00DC4D65" w:rsidP="00870295">
      <w:pPr>
        <w:rPr>
          <w:rFonts w:ascii="Garamond" w:hAnsi="Garamond" w:cs="Tahoma"/>
          <w:bCs/>
          <w:color w:val="000000" w:themeColor="text1"/>
          <w:sz w:val="22"/>
          <w:szCs w:val="22"/>
          <w:lang w:val="en-GB"/>
        </w:rPr>
      </w:pPr>
    </w:p>
    <w:p w14:paraId="0A34ECE5" w14:textId="3D195923" w:rsidR="001C71B1" w:rsidRPr="008555B1" w:rsidRDefault="001C71B1" w:rsidP="001C71B1">
      <w:pPr>
        <w:pStyle w:val="ListParagraph"/>
        <w:spacing w:before="0" w:beforeAutospacing="0" w:after="0" w:afterAutospacing="0"/>
        <w:jc w:val="both"/>
        <w:rPr>
          <w:rFonts w:ascii="Garamond" w:hAnsi="Garamond"/>
          <w:b/>
          <w:bCs/>
          <w:i/>
          <w:iCs/>
          <w:color w:val="00B050"/>
          <w:sz w:val="22"/>
          <w:szCs w:val="22"/>
          <w:lang w:val="en-GB"/>
        </w:rPr>
      </w:pPr>
      <w:r w:rsidRPr="008555B1">
        <w:rPr>
          <w:rFonts w:ascii="Garamond" w:hAnsi="Garamond"/>
          <w:b/>
          <w:bCs/>
          <w:i/>
          <w:iCs/>
          <w:color w:val="00B050"/>
          <w:sz w:val="22"/>
          <w:szCs w:val="22"/>
          <w:lang w:val="en-GB"/>
        </w:rPr>
        <w:t>15.40-16.00: Coffee break</w:t>
      </w:r>
    </w:p>
    <w:p w14:paraId="3C951BE5" w14:textId="77777777" w:rsidR="001C71B1" w:rsidRPr="001C71B1" w:rsidRDefault="001C71B1" w:rsidP="001C71B1">
      <w:pPr>
        <w:pStyle w:val="ListParagraph"/>
        <w:spacing w:before="0" w:beforeAutospacing="0" w:after="0" w:afterAutospacing="0"/>
        <w:jc w:val="both"/>
        <w:rPr>
          <w:rFonts w:ascii="Garamond" w:hAnsi="Garamond"/>
          <w:b/>
          <w:bCs/>
          <w:color w:val="0070C0"/>
          <w:sz w:val="22"/>
          <w:szCs w:val="22"/>
          <w:lang w:val="en-GB"/>
        </w:rPr>
      </w:pPr>
    </w:p>
    <w:p w14:paraId="044E33A7" w14:textId="15E500C0" w:rsidR="00110D5D" w:rsidRDefault="00870295" w:rsidP="001C71B1">
      <w:pPr>
        <w:pStyle w:val="ListParagraph"/>
        <w:spacing w:before="0" w:beforeAutospacing="0" w:after="0" w:afterAutospacing="0"/>
        <w:jc w:val="both"/>
        <w:rPr>
          <w:rFonts w:ascii="Garamond" w:hAnsi="Garamond"/>
          <w:b/>
          <w:bCs/>
          <w:color w:val="4472C4" w:themeColor="accent1"/>
          <w:sz w:val="22"/>
          <w:szCs w:val="22"/>
          <w:lang w:val="en-GB"/>
        </w:rPr>
      </w:pPr>
      <w:r w:rsidRPr="00DD6694">
        <w:rPr>
          <w:rFonts w:ascii="Garamond" w:hAnsi="Garamond"/>
          <w:b/>
          <w:bCs/>
          <w:color w:val="4472C4" w:themeColor="accent1"/>
          <w:sz w:val="22"/>
          <w:szCs w:val="22"/>
          <w:lang w:val="en-GB"/>
        </w:rPr>
        <w:t>16</w:t>
      </w:r>
      <w:r w:rsidR="008555B1">
        <w:rPr>
          <w:rFonts w:ascii="Garamond" w:hAnsi="Garamond"/>
          <w:b/>
          <w:bCs/>
          <w:color w:val="4472C4" w:themeColor="accent1"/>
          <w:sz w:val="22"/>
          <w:szCs w:val="22"/>
          <w:lang w:val="en-GB"/>
        </w:rPr>
        <w:t>.</w:t>
      </w:r>
      <w:r w:rsidRPr="00DD6694">
        <w:rPr>
          <w:rFonts w:ascii="Garamond" w:hAnsi="Garamond"/>
          <w:b/>
          <w:bCs/>
          <w:color w:val="4472C4" w:themeColor="accent1"/>
          <w:sz w:val="22"/>
          <w:szCs w:val="22"/>
          <w:lang w:val="en-GB"/>
        </w:rPr>
        <w:t>00</w:t>
      </w:r>
      <w:r w:rsidR="00D27EDF" w:rsidRPr="00DD6694">
        <w:rPr>
          <w:rFonts w:ascii="Garamond" w:hAnsi="Garamond"/>
          <w:b/>
          <w:bCs/>
          <w:color w:val="4472C4" w:themeColor="accent1"/>
          <w:sz w:val="22"/>
          <w:szCs w:val="22"/>
          <w:lang w:val="en-GB"/>
        </w:rPr>
        <w:t>-17.00</w:t>
      </w:r>
      <w:r w:rsidR="001C71B1" w:rsidRPr="00DD6694">
        <w:rPr>
          <w:rFonts w:ascii="Garamond" w:hAnsi="Garamond"/>
          <w:b/>
          <w:bCs/>
          <w:color w:val="4472C4" w:themeColor="accent1"/>
          <w:sz w:val="22"/>
          <w:szCs w:val="22"/>
          <w:lang w:val="en-GB"/>
        </w:rPr>
        <w:t>:</w:t>
      </w:r>
      <w:r w:rsidR="00D27EDF" w:rsidRPr="00DD6694">
        <w:rPr>
          <w:rFonts w:ascii="Garamond" w:hAnsi="Garamond"/>
          <w:b/>
          <w:bCs/>
          <w:color w:val="4472C4" w:themeColor="accent1"/>
          <w:sz w:val="22"/>
          <w:szCs w:val="22"/>
          <w:lang w:val="en-GB"/>
        </w:rPr>
        <w:t xml:space="preserve"> </w:t>
      </w:r>
      <w:r w:rsidRPr="00DD6694">
        <w:rPr>
          <w:rFonts w:ascii="Garamond" w:hAnsi="Garamond"/>
          <w:b/>
          <w:bCs/>
          <w:color w:val="4472C4" w:themeColor="accent1"/>
          <w:sz w:val="22"/>
          <w:szCs w:val="22"/>
          <w:lang w:val="en-GB"/>
        </w:rPr>
        <w:t xml:space="preserve"> </w:t>
      </w:r>
    </w:p>
    <w:p w14:paraId="6C366E4C" w14:textId="696F5D8F" w:rsidR="00870295" w:rsidRPr="00DD6694" w:rsidRDefault="001C71B1" w:rsidP="001C71B1">
      <w:pPr>
        <w:pStyle w:val="ListParagraph"/>
        <w:spacing w:before="0" w:beforeAutospacing="0" w:after="0" w:afterAutospacing="0"/>
        <w:jc w:val="both"/>
        <w:rPr>
          <w:rFonts w:ascii="Garamond" w:hAnsi="Garamond"/>
          <w:b/>
          <w:bCs/>
          <w:color w:val="00B050"/>
          <w:sz w:val="22"/>
          <w:szCs w:val="22"/>
          <w:lang w:val="en-GB"/>
        </w:rPr>
      </w:pPr>
      <w:r w:rsidRPr="001C71B1">
        <w:rPr>
          <w:rFonts w:ascii="Garamond" w:hAnsi="Garamond"/>
          <w:b/>
          <w:bCs/>
          <w:color w:val="0070C0"/>
          <w:sz w:val="22"/>
          <w:szCs w:val="22"/>
          <w:lang w:val="en-GB"/>
        </w:rPr>
        <w:t xml:space="preserve">HANDS-ON WORKSHOP ON PROJECT TECHNOLOGIES </w:t>
      </w:r>
      <w:r w:rsidR="00110D5D">
        <w:rPr>
          <w:rFonts w:ascii="Garamond" w:hAnsi="Garamond"/>
          <w:b/>
          <w:bCs/>
          <w:color w:val="0070C0"/>
          <w:sz w:val="22"/>
          <w:szCs w:val="22"/>
          <w:lang w:val="en-GB"/>
        </w:rPr>
        <w:t>–</w:t>
      </w:r>
      <w:r w:rsidRPr="001C71B1">
        <w:rPr>
          <w:rFonts w:ascii="Garamond" w:hAnsi="Garamond"/>
          <w:b/>
          <w:bCs/>
          <w:color w:val="0070C0"/>
          <w:sz w:val="22"/>
          <w:szCs w:val="22"/>
          <w:lang w:val="en-GB"/>
        </w:rPr>
        <w:t xml:space="preserve"> </w:t>
      </w:r>
      <w:r w:rsidR="00110D5D">
        <w:rPr>
          <w:rFonts w:ascii="Garamond" w:hAnsi="Garamond"/>
          <w:b/>
          <w:bCs/>
          <w:color w:val="0070C0"/>
          <w:sz w:val="22"/>
          <w:szCs w:val="22"/>
          <w:lang w:val="en-GB"/>
        </w:rPr>
        <w:t>PART 4</w:t>
      </w:r>
      <w:r w:rsidR="00870295" w:rsidRPr="001C71B1">
        <w:rPr>
          <w:rFonts w:ascii="Garamond" w:hAnsi="Garamond"/>
          <w:b/>
          <w:bCs/>
          <w:color w:val="0070C0"/>
          <w:sz w:val="22"/>
          <w:szCs w:val="22"/>
          <w:lang w:val="en-GB"/>
        </w:rPr>
        <w:t xml:space="preserve"> </w:t>
      </w:r>
      <w:proofErr w:type="spellStart"/>
      <w:r w:rsidR="00870295" w:rsidRPr="001C71B1">
        <w:rPr>
          <w:rFonts w:ascii="Garamond" w:hAnsi="Garamond"/>
          <w:b/>
          <w:bCs/>
          <w:color w:val="0070C0"/>
          <w:sz w:val="22"/>
          <w:szCs w:val="22"/>
          <w:lang w:val="en-GB"/>
        </w:rPr>
        <w:t>nQuire</w:t>
      </w:r>
      <w:proofErr w:type="spellEnd"/>
      <w:r w:rsidR="00870295" w:rsidRPr="001C71B1">
        <w:rPr>
          <w:rFonts w:ascii="Garamond" w:hAnsi="Garamond"/>
          <w:b/>
          <w:bCs/>
          <w:color w:val="0070C0"/>
          <w:sz w:val="22"/>
          <w:szCs w:val="22"/>
          <w:lang w:val="en-GB"/>
        </w:rPr>
        <w:t xml:space="preserve"> </w:t>
      </w:r>
      <w:r w:rsidR="00870295" w:rsidRPr="000C2370">
        <w:rPr>
          <w:rFonts w:ascii="Garamond" w:hAnsi="Garamond"/>
          <w:color w:val="0070C0"/>
          <w:sz w:val="22"/>
          <w:szCs w:val="22"/>
          <w:lang w:val="en-GB"/>
        </w:rPr>
        <w:t>(</w:t>
      </w:r>
      <w:r w:rsidR="00110D5D" w:rsidRPr="000C2370">
        <w:rPr>
          <w:rFonts w:ascii="Garamond" w:hAnsi="Garamond"/>
          <w:color w:val="0070C0"/>
          <w:sz w:val="22"/>
          <w:szCs w:val="22"/>
          <w:lang w:val="en-GB"/>
        </w:rPr>
        <w:t>Thea - OU</w:t>
      </w:r>
      <w:r w:rsidR="00870295" w:rsidRPr="000C2370">
        <w:rPr>
          <w:rFonts w:ascii="Garamond" w:hAnsi="Garamond"/>
          <w:color w:val="0070C0"/>
          <w:sz w:val="22"/>
          <w:szCs w:val="22"/>
          <w:lang w:val="en-GB"/>
        </w:rPr>
        <w:t>)</w:t>
      </w:r>
    </w:p>
    <w:p w14:paraId="74AB8817" w14:textId="77777777" w:rsidR="001C71B1" w:rsidRDefault="001C71B1" w:rsidP="00895000">
      <w:pPr>
        <w:spacing w:line="210" w:lineRule="atLeast"/>
        <w:rPr>
          <w:rFonts w:ascii="Garamond" w:hAnsi="Garamond"/>
          <w:color w:val="000000"/>
          <w:sz w:val="22"/>
          <w:szCs w:val="21"/>
        </w:rPr>
      </w:pPr>
    </w:p>
    <w:p w14:paraId="3ECB2431" w14:textId="0C6AB4EC" w:rsidR="001C71B1" w:rsidRDefault="00895000" w:rsidP="00895000">
      <w:pPr>
        <w:spacing w:line="210" w:lineRule="atLeast"/>
        <w:rPr>
          <w:rFonts w:ascii="Garamond" w:hAnsi="Garamond"/>
          <w:color w:val="000000"/>
          <w:sz w:val="22"/>
          <w:szCs w:val="21"/>
        </w:rPr>
      </w:pPr>
      <w:r w:rsidRPr="001C71B1">
        <w:rPr>
          <w:rFonts w:ascii="Garamond" w:hAnsi="Garamond"/>
          <w:color w:val="000000"/>
          <w:sz w:val="22"/>
          <w:szCs w:val="21"/>
        </w:rPr>
        <w:t>Partners were shown four nQuire missions as examples of how nQuire works, including previewing contributions on a map, engaging people in listening experiences, enabling image upload and previewing data visualisations.  </w:t>
      </w:r>
    </w:p>
    <w:p w14:paraId="23ABAF24" w14:textId="77777777" w:rsidR="001C71B1" w:rsidRDefault="001C71B1" w:rsidP="00895000">
      <w:pPr>
        <w:spacing w:line="210" w:lineRule="atLeast"/>
        <w:rPr>
          <w:rFonts w:ascii="Garamond" w:hAnsi="Garamond"/>
          <w:color w:val="000000"/>
          <w:sz w:val="22"/>
          <w:szCs w:val="21"/>
        </w:rPr>
      </w:pPr>
    </w:p>
    <w:p w14:paraId="1496AEDF" w14:textId="6F1E0423" w:rsidR="001C71B1" w:rsidRDefault="00895000" w:rsidP="00895000">
      <w:pPr>
        <w:spacing w:line="210" w:lineRule="atLeast"/>
        <w:rPr>
          <w:rFonts w:ascii="Garamond" w:hAnsi="Garamond"/>
          <w:color w:val="000000"/>
          <w:sz w:val="22"/>
          <w:szCs w:val="21"/>
        </w:rPr>
      </w:pPr>
      <w:r w:rsidRPr="001C71B1">
        <w:rPr>
          <w:rFonts w:ascii="Garamond" w:hAnsi="Garamond"/>
          <w:color w:val="000000"/>
          <w:sz w:val="22"/>
          <w:szCs w:val="21"/>
        </w:rPr>
        <w:lastRenderedPageBreak/>
        <w:t>The version of nQuire created for the project, called nQuire for students, was shared via the URL: </w:t>
      </w:r>
      <w:r w:rsidRPr="001C71B1">
        <w:rPr>
          <w:rFonts w:ascii="Garamond" w:hAnsi="Garamond"/>
          <w:sz w:val="22"/>
          <w:szCs w:val="22"/>
        </w:rPr>
        <w:fldChar w:fldCharType="begin"/>
      </w:r>
      <w:r w:rsidRPr="001C71B1">
        <w:rPr>
          <w:rFonts w:ascii="Garamond" w:hAnsi="Garamond"/>
          <w:sz w:val="22"/>
          <w:szCs w:val="22"/>
        </w:rPr>
        <w:instrText>HYPERLINK "https://learn.nquire.org.uk" \o "https://learn.nquire.org.uk/"</w:instrText>
      </w:r>
      <w:r w:rsidRPr="001C71B1">
        <w:rPr>
          <w:rFonts w:ascii="Garamond" w:hAnsi="Garamond"/>
          <w:sz w:val="22"/>
          <w:szCs w:val="22"/>
        </w:rPr>
      </w:r>
      <w:r w:rsidRPr="001C71B1">
        <w:rPr>
          <w:rFonts w:ascii="Garamond" w:hAnsi="Garamond"/>
          <w:sz w:val="22"/>
          <w:szCs w:val="22"/>
        </w:rPr>
        <w:fldChar w:fldCharType="separate"/>
      </w:r>
      <w:r w:rsidRPr="001C71B1">
        <w:rPr>
          <w:rFonts w:ascii="Garamond" w:hAnsi="Garamond"/>
          <w:color w:val="0563C1"/>
          <w:sz w:val="22"/>
          <w:szCs w:val="21"/>
          <w:u w:val="single"/>
        </w:rPr>
        <w:t>https://learn.nquire.org.uk</w:t>
      </w:r>
      <w:r w:rsidRPr="001C71B1">
        <w:rPr>
          <w:rFonts w:ascii="Garamond" w:hAnsi="Garamond"/>
          <w:color w:val="0563C1"/>
          <w:sz w:val="22"/>
          <w:szCs w:val="21"/>
          <w:u w:val="single"/>
        </w:rPr>
        <w:fldChar w:fldCharType="end"/>
      </w:r>
      <w:r w:rsidRPr="001C71B1">
        <w:rPr>
          <w:rFonts w:ascii="Garamond" w:hAnsi="Garamond"/>
          <w:color w:val="000000"/>
          <w:sz w:val="22"/>
          <w:szCs w:val="21"/>
        </w:rPr>
        <w:t xml:space="preserve">. A username and password were assigned to each </w:t>
      </w:r>
      <w:r w:rsidR="00B32692" w:rsidRPr="00B32692">
        <w:rPr>
          <w:rFonts w:ascii="Garamond" w:hAnsi="Garamond"/>
          <w:color w:val="000000"/>
          <w:sz w:val="22"/>
          <w:szCs w:val="21"/>
          <w:lang w:val="en-US"/>
        </w:rPr>
        <w:t>pa</w:t>
      </w:r>
      <w:r w:rsidR="00B32692">
        <w:rPr>
          <w:rFonts w:ascii="Garamond" w:hAnsi="Garamond"/>
          <w:color w:val="000000"/>
          <w:sz w:val="22"/>
          <w:szCs w:val="21"/>
          <w:lang w:val="en-US"/>
        </w:rPr>
        <w:t>rticipant</w:t>
      </w:r>
      <w:r w:rsidRPr="001C71B1">
        <w:rPr>
          <w:rFonts w:ascii="Garamond" w:hAnsi="Garamond"/>
          <w:color w:val="000000"/>
          <w:sz w:val="22"/>
          <w:szCs w:val="21"/>
        </w:rPr>
        <w:t xml:space="preserve"> (</w:t>
      </w:r>
      <w:r w:rsidR="001F3155">
        <w:rPr>
          <w:rFonts w:ascii="Garamond" w:hAnsi="Garamond"/>
          <w:color w:val="000000"/>
          <w:sz w:val="22"/>
          <w:szCs w:val="21"/>
          <w:lang w:val="en-US"/>
        </w:rPr>
        <w:fldChar w:fldCharType="begin"/>
      </w:r>
      <w:r w:rsidR="001F3155">
        <w:rPr>
          <w:rFonts w:ascii="Garamond" w:hAnsi="Garamond"/>
          <w:color w:val="000000"/>
          <w:sz w:val="22"/>
          <w:szCs w:val="21"/>
          <w:lang w:val="en-US"/>
        </w:rPr>
        <w:instrText xml:space="preserve"> HYPERLINK "https://docs.google.com/spreadsheets/d/1DIuZRXWrSYAvV2WNSVGoyXqW8GqxI5gfZcqU-xSppN8/edit?usp=sharing" </w:instrText>
      </w:r>
      <w:r w:rsidR="001F3155">
        <w:rPr>
          <w:rFonts w:ascii="Garamond" w:hAnsi="Garamond"/>
          <w:color w:val="000000"/>
          <w:sz w:val="22"/>
          <w:szCs w:val="21"/>
          <w:lang w:val="en-US"/>
        </w:rPr>
      </w:r>
      <w:r w:rsidR="001F3155">
        <w:rPr>
          <w:rFonts w:ascii="Garamond" w:hAnsi="Garamond"/>
          <w:color w:val="000000"/>
          <w:sz w:val="22"/>
          <w:szCs w:val="21"/>
          <w:lang w:val="en-US"/>
        </w:rPr>
        <w:fldChar w:fldCharType="separate"/>
      </w:r>
      <w:r w:rsidR="001F3155" w:rsidRPr="001F3155">
        <w:rPr>
          <w:rStyle w:val="Hyperlink"/>
          <w:rFonts w:ascii="Garamond" w:hAnsi="Garamond"/>
          <w:sz w:val="22"/>
          <w:szCs w:val="21"/>
          <w:lang w:val="en-US"/>
        </w:rPr>
        <w:t>see here</w:t>
      </w:r>
      <w:r w:rsidR="001F3155">
        <w:rPr>
          <w:rFonts w:ascii="Garamond" w:hAnsi="Garamond"/>
          <w:color w:val="000000"/>
          <w:sz w:val="22"/>
          <w:szCs w:val="21"/>
          <w:lang w:val="en-US"/>
        </w:rPr>
        <w:fldChar w:fldCharType="end"/>
      </w:r>
      <w:r w:rsidRPr="001C71B1">
        <w:rPr>
          <w:rFonts w:ascii="Garamond" w:hAnsi="Garamond"/>
          <w:color w:val="000000"/>
          <w:sz w:val="22"/>
          <w:szCs w:val="21"/>
        </w:rPr>
        <w:t xml:space="preserve">). </w:t>
      </w:r>
    </w:p>
    <w:p w14:paraId="442C9128" w14:textId="77777777" w:rsidR="001F3155" w:rsidRDefault="00895000" w:rsidP="001C71B1">
      <w:pPr>
        <w:spacing w:line="210" w:lineRule="atLeast"/>
        <w:rPr>
          <w:rFonts w:ascii="Garamond" w:hAnsi="Garamond"/>
          <w:color w:val="000000"/>
          <w:sz w:val="22"/>
          <w:szCs w:val="21"/>
        </w:rPr>
      </w:pPr>
      <w:r w:rsidRPr="001C71B1">
        <w:rPr>
          <w:rFonts w:ascii="Garamond" w:hAnsi="Garamond"/>
          <w:color w:val="000000"/>
          <w:sz w:val="22"/>
          <w:szCs w:val="21"/>
        </w:rPr>
        <w:t>Part</w:t>
      </w:r>
      <w:proofErr w:type="spellStart"/>
      <w:r w:rsidR="001F3155" w:rsidRPr="001F3155">
        <w:rPr>
          <w:rFonts w:ascii="Garamond" w:hAnsi="Garamond"/>
          <w:color w:val="000000"/>
          <w:sz w:val="22"/>
          <w:szCs w:val="21"/>
          <w:lang w:val="en-US"/>
        </w:rPr>
        <w:t>ic</w:t>
      </w:r>
      <w:r w:rsidR="001F3155">
        <w:rPr>
          <w:rFonts w:ascii="Garamond" w:hAnsi="Garamond"/>
          <w:color w:val="000000"/>
          <w:sz w:val="22"/>
          <w:szCs w:val="21"/>
          <w:lang w:val="en-US"/>
        </w:rPr>
        <w:t>ipants</w:t>
      </w:r>
      <w:proofErr w:type="spellEnd"/>
      <w:r w:rsidRPr="001C71B1">
        <w:rPr>
          <w:rFonts w:ascii="Garamond" w:hAnsi="Garamond"/>
          <w:b/>
          <w:bCs/>
          <w:i/>
          <w:iCs/>
          <w:color w:val="000000"/>
          <w:sz w:val="22"/>
          <w:szCs w:val="21"/>
        </w:rPr>
        <w:t> </w:t>
      </w:r>
      <w:r w:rsidRPr="001C71B1">
        <w:rPr>
          <w:rFonts w:ascii="Garamond" w:hAnsi="Garamond"/>
          <w:color w:val="000000"/>
          <w:sz w:val="22"/>
          <w:szCs w:val="21"/>
        </w:rPr>
        <w:t xml:space="preserve">were asked to log in and create their own study on the platform and raise any issues or questions as to how the platform could be improved. </w:t>
      </w:r>
    </w:p>
    <w:p w14:paraId="5B674FAA" w14:textId="77777777" w:rsidR="001F3155" w:rsidRDefault="001F3155" w:rsidP="001C71B1">
      <w:pPr>
        <w:spacing w:line="210" w:lineRule="atLeast"/>
        <w:rPr>
          <w:rFonts w:ascii="Garamond" w:hAnsi="Garamond"/>
          <w:color w:val="000000"/>
          <w:sz w:val="22"/>
          <w:szCs w:val="21"/>
        </w:rPr>
      </w:pPr>
    </w:p>
    <w:p w14:paraId="2780AF72" w14:textId="7CC98E5C" w:rsidR="00870295" w:rsidRPr="001C71B1" w:rsidRDefault="00895000" w:rsidP="001C71B1">
      <w:pPr>
        <w:spacing w:line="210" w:lineRule="atLeast"/>
        <w:rPr>
          <w:rFonts w:ascii="Garamond" w:hAnsi="Garamond"/>
          <w:color w:val="000000"/>
          <w:sz w:val="22"/>
          <w:szCs w:val="22"/>
        </w:rPr>
      </w:pPr>
      <w:r w:rsidRPr="001C71B1">
        <w:rPr>
          <w:rFonts w:ascii="Garamond" w:hAnsi="Garamond"/>
          <w:color w:val="000000"/>
          <w:sz w:val="22"/>
          <w:szCs w:val="21"/>
        </w:rPr>
        <w:t xml:space="preserve">Some of the comments included the need to have example questions ready for students to copy such as questions about gender </w:t>
      </w:r>
      <w:r w:rsidRPr="001F3155">
        <w:rPr>
          <w:rFonts w:ascii="Garamond" w:hAnsi="Garamond"/>
          <w:i/>
          <w:iCs/>
          <w:color w:val="000000"/>
          <w:sz w:val="22"/>
          <w:szCs w:val="21"/>
        </w:rPr>
        <w:t xml:space="preserve">(a study called demographics with such questions was created by </w:t>
      </w:r>
      <w:r w:rsidR="00110D5D" w:rsidRPr="001F3155">
        <w:rPr>
          <w:rFonts w:ascii="Garamond" w:hAnsi="Garamond"/>
          <w:i/>
          <w:iCs/>
          <w:color w:val="000000"/>
          <w:sz w:val="22"/>
          <w:szCs w:val="21"/>
          <w:lang w:val="en-US"/>
        </w:rPr>
        <w:t>Thea post meeting</w:t>
      </w:r>
      <w:r w:rsidRPr="001F3155">
        <w:rPr>
          <w:rFonts w:ascii="Garamond" w:hAnsi="Garamond"/>
          <w:i/>
          <w:iCs/>
          <w:color w:val="000000"/>
          <w:sz w:val="22"/>
          <w:szCs w:val="21"/>
        </w:rPr>
        <w:t>)</w:t>
      </w:r>
      <w:r w:rsidRPr="001C71B1">
        <w:rPr>
          <w:rFonts w:ascii="Garamond" w:hAnsi="Garamond"/>
          <w:color w:val="000000"/>
          <w:sz w:val="22"/>
          <w:szCs w:val="21"/>
        </w:rPr>
        <w:t xml:space="preserve">, changing </w:t>
      </w:r>
      <w:r w:rsidRPr="001C71B1">
        <w:rPr>
          <w:rFonts w:ascii="Garamond" w:hAnsi="Garamond"/>
          <w:color w:val="000000"/>
          <w:sz w:val="22"/>
          <w:szCs w:val="22"/>
        </w:rPr>
        <w:t>the reference to 16+ years old on the consent form (</w:t>
      </w:r>
      <w:r w:rsidR="00110D5D" w:rsidRPr="001F3155">
        <w:rPr>
          <w:rFonts w:ascii="Garamond" w:hAnsi="Garamond"/>
          <w:i/>
          <w:iCs/>
          <w:color w:val="000000"/>
          <w:sz w:val="22"/>
          <w:szCs w:val="22"/>
          <w:lang w:val="en-US"/>
        </w:rPr>
        <w:t xml:space="preserve">post meeting </w:t>
      </w:r>
      <w:r w:rsidRPr="001F3155">
        <w:rPr>
          <w:rFonts w:ascii="Garamond" w:hAnsi="Garamond"/>
          <w:i/>
          <w:iCs/>
          <w:color w:val="000000"/>
          <w:sz w:val="22"/>
          <w:szCs w:val="22"/>
        </w:rPr>
        <w:t>this change has been implemented)</w:t>
      </w:r>
      <w:r w:rsidRPr="001C71B1">
        <w:rPr>
          <w:rFonts w:ascii="Garamond" w:hAnsi="Garamond"/>
          <w:color w:val="000000"/>
          <w:sz w:val="22"/>
          <w:szCs w:val="22"/>
        </w:rPr>
        <w:t xml:space="preserve">,  finding a way to organise student accounts under specific teachers and schools and merging social and confidential missions. These issues will be </w:t>
      </w:r>
      <w:r w:rsidR="00110D5D" w:rsidRPr="00110D5D">
        <w:rPr>
          <w:rFonts w:ascii="Garamond" w:hAnsi="Garamond"/>
          <w:color w:val="000000"/>
          <w:sz w:val="22"/>
          <w:szCs w:val="22"/>
          <w:lang w:val="en-US"/>
        </w:rPr>
        <w:t xml:space="preserve">further </w:t>
      </w:r>
      <w:r w:rsidRPr="001C71B1">
        <w:rPr>
          <w:rFonts w:ascii="Garamond" w:hAnsi="Garamond"/>
          <w:color w:val="000000"/>
          <w:sz w:val="22"/>
          <w:szCs w:val="22"/>
        </w:rPr>
        <w:t>considered in the next iteration of the platform.</w:t>
      </w:r>
    </w:p>
    <w:p w14:paraId="0F96F96D" w14:textId="77777777" w:rsidR="001C71B1" w:rsidRDefault="001C71B1" w:rsidP="001C71B1">
      <w:pPr>
        <w:pStyle w:val="ListParagraph"/>
        <w:spacing w:before="0" w:beforeAutospacing="0" w:after="0" w:afterAutospacing="0"/>
        <w:jc w:val="both"/>
        <w:rPr>
          <w:rFonts w:ascii="Garamond" w:hAnsi="Garamond"/>
          <w:b/>
          <w:bCs/>
          <w:color w:val="0070C0"/>
          <w:lang w:val="en-GB"/>
        </w:rPr>
      </w:pPr>
    </w:p>
    <w:p w14:paraId="0390C7C0" w14:textId="5484FEFD" w:rsidR="00110D5D" w:rsidRDefault="00870295" w:rsidP="00DD6694">
      <w:pPr>
        <w:pStyle w:val="ListParagraph"/>
        <w:spacing w:before="0" w:beforeAutospacing="0" w:after="0" w:afterAutospacing="0"/>
        <w:jc w:val="both"/>
        <w:rPr>
          <w:rFonts w:ascii="Garamond" w:hAnsi="Garamond"/>
          <w:b/>
          <w:bCs/>
          <w:color w:val="4472C4" w:themeColor="accent1"/>
          <w:sz w:val="22"/>
          <w:szCs w:val="22"/>
          <w:lang w:val="en-GB"/>
        </w:rPr>
      </w:pPr>
      <w:r w:rsidRPr="00DD6694">
        <w:rPr>
          <w:rFonts w:ascii="Garamond" w:hAnsi="Garamond"/>
          <w:b/>
          <w:bCs/>
          <w:color w:val="4472C4" w:themeColor="accent1"/>
          <w:sz w:val="22"/>
          <w:szCs w:val="22"/>
          <w:lang w:val="en-GB"/>
        </w:rPr>
        <w:t>17</w:t>
      </w:r>
      <w:r w:rsidR="008555B1">
        <w:rPr>
          <w:rFonts w:ascii="Garamond" w:hAnsi="Garamond"/>
          <w:b/>
          <w:bCs/>
          <w:color w:val="4472C4" w:themeColor="accent1"/>
          <w:sz w:val="22"/>
          <w:szCs w:val="22"/>
          <w:lang w:val="en-GB"/>
        </w:rPr>
        <w:t>.</w:t>
      </w:r>
      <w:r w:rsidRPr="00DD6694">
        <w:rPr>
          <w:rFonts w:ascii="Garamond" w:hAnsi="Garamond"/>
          <w:b/>
          <w:bCs/>
          <w:color w:val="4472C4" w:themeColor="accent1"/>
          <w:sz w:val="22"/>
          <w:szCs w:val="22"/>
          <w:lang w:val="en-GB"/>
        </w:rPr>
        <w:t>00</w:t>
      </w:r>
      <w:r w:rsidR="001C71B1" w:rsidRPr="00DD6694">
        <w:rPr>
          <w:rFonts w:ascii="Garamond" w:hAnsi="Garamond"/>
          <w:b/>
          <w:bCs/>
          <w:color w:val="4472C4" w:themeColor="accent1"/>
          <w:sz w:val="22"/>
          <w:szCs w:val="22"/>
          <w:lang w:val="en-GB"/>
        </w:rPr>
        <w:t xml:space="preserve">-18.00: </w:t>
      </w:r>
    </w:p>
    <w:p w14:paraId="44D936E1" w14:textId="15677D33" w:rsidR="00DD6694" w:rsidRDefault="001C71B1" w:rsidP="00DD6694">
      <w:pPr>
        <w:pStyle w:val="ListParagraph"/>
        <w:spacing w:before="0" w:beforeAutospacing="0" w:after="0" w:afterAutospacing="0"/>
        <w:jc w:val="both"/>
        <w:rPr>
          <w:rFonts w:ascii="Garamond" w:hAnsi="Garamond"/>
          <w:b/>
          <w:bCs/>
          <w:color w:val="00B050"/>
          <w:sz w:val="22"/>
          <w:szCs w:val="22"/>
          <w:lang w:val="en-GB"/>
        </w:rPr>
      </w:pPr>
      <w:r w:rsidRPr="00DD6694">
        <w:rPr>
          <w:rFonts w:ascii="Garamond" w:hAnsi="Garamond"/>
          <w:b/>
          <w:bCs/>
          <w:color w:val="4472C4" w:themeColor="accent1"/>
          <w:sz w:val="22"/>
          <w:szCs w:val="22"/>
          <w:lang w:val="en-GB"/>
        </w:rPr>
        <w:t xml:space="preserve">DISCUSSION </w:t>
      </w:r>
      <w:r w:rsidRPr="001C71B1">
        <w:rPr>
          <w:rFonts w:ascii="Garamond" w:hAnsi="Garamond"/>
          <w:b/>
          <w:bCs/>
          <w:color w:val="0070C0"/>
          <w:sz w:val="22"/>
          <w:szCs w:val="22"/>
          <w:lang w:val="en-GB"/>
        </w:rPr>
        <w:t>ON IMPLEMENTING THE PROJECT TECHNOLOGI</w:t>
      </w:r>
      <w:r w:rsidR="008555B1">
        <w:rPr>
          <w:rFonts w:ascii="Garamond" w:hAnsi="Garamond"/>
          <w:b/>
          <w:bCs/>
          <w:color w:val="0070C0"/>
          <w:sz w:val="22"/>
          <w:szCs w:val="22"/>
          <w:lang w:val="en-GB"/>
        </w:rPr>
        <w:t>E</w:t>
      </w:r>
      <w:r w:rsidRPr="001C71B1">
        <w:rPr>
          <w:rFonts w:ascii="Garamond" w:hAnsi="Garamond"/>
          <w:b/>
          <w:bCs/>
          <w:color w:val="0070C0"/>
          <w:sz w:val="22"/>
          <w:szCs w:val="22"/>
          <w:lang w:val="en-GB"/>
        </w:rPr>
        <w:t>S AND THEIR EXTENSION WITH ET IN THE FIRST 18 MONTHS</w:t>
      </w:r>
      <w:r w:rsidR="00870295" w:rsidRPr="001C71B1">
        <w:rPr>
          <w:rFonts w:ascii="Garamond" w:hAnsi="Garamond"/>
          <w:b/>
          <w:bCs/>
          <w:color w:val="0070C0"/>
          <w:sz w:val="22"/>
          <w:szCs w:val="22"/>
          <w:lang w:val="en-GB"/>
        </w:rPr>
        <w:t xml:space="preserve"> </w:t>
      </w:r>
      <w:r w:rsidR="00870295" w:rsidRPr="000C2370">
        <w:rPr>
          <w:rFonts w:ascii="Garamond" w:hAnsi="Garamond"/>
          <w:color w:val="0070C0"/>
          <w:sz w:val="22"/>
          <w:szCs w:val="22"/>
          <w:lang w:val="en-GB"/>
        </w:rPr>
        <w:t>(M</w:t>
      </w:r>
      <w:r w:rsidR="00110D5D" w:rsidRPr="000C2370">
        <w:rPr>
          <w:rFonts w:ascii="Garamond" w:hAnsi="Garamond"/>
          <w:color w:val="0070C0"/>
          <w:sz w:val="22"/>
          <w:szCs w:val="22"/>
          <w:lang w:val="en-GB"/>
        </w:rPr>
        <w:t>arianthi -</w:t>
      </w:r>
      <w:r w:rsidR="008555B1" w:rsidRPr="000C2370">
        <w:rPr>
          <w:rFonts w:ascii="Garamond" w:hAnsi="Garamond"/>
          <w:color w:val="0070C0"/>
          <w:sz w:val="22"/>
          <w:szCs w:val="22"/>
          <w:lang w:val="en-GB"/>
        </w:rPr>
        <w:t xml:space="preserve"> </w:t>
      </w:r>
      <w:r w:rsidR="00110D5D" w:rsidRPr="000C2370">
        <w:rPr>
          <w:rFonts w:ascii="Garamond" w:hAnsi="Garamond"/>
          <w:color w:val="0070C0"/>
          <w:sz w:val="22"/>
          <w:szCs w:val="22"/>
          <w:lang w:val="en-GB"/>
        </w:rPr>
        <w:t>NKUA</w:t>
      </w:r>
      <w:r w:rsidR="00870295" w:rsidRPr="000C2370">
        <w:rPr>
          <w:rFonts w:ascii="Garamond" w:hAnsi="Garamond"/>
          <w:color w:val="0070C0"/>
          <w:sz w:val="22"/>
          <w:szCs w:val="22"/>
          <w:lang w:val="en-GB"/>
        </w:rPr>
        <w:t>)</w:t>
      </w:r>
    </w:p>
    <w:p w14:paraId="171D40C1" w14:textId="7DBD1D05" w:rsidR="00870295" w:rsidRPr="00DD6694" w:rsidRDefault="00870295" w:rsidP="00DD6694">
      <w:pPr>
        <w:pStyle w:val="ListParagraph"/>
        <w:spacing w:before="0" w:beforeAutospacing="0" w:after="0" w:afterAutospacing="0"/>
        <w:jc w:val="both"/>
        <w:rPr>
          <w:rFonts w:ascii="Garamond" w:hAnsi="Garamond"/>
          <w:b/>
          <w:bCs/>
          <w:color w:val="00B050"/>
          <w:sz w:val="22"/>
          <w:szCs w:val="22"/>
          <w:lang w:val="en-GB"/>
        </w:rPr>
      </w:pPr>
      <w:r w:rsidRPr="001C71B1">
        <w:rPr>
          <w:rFonts w:ascii="Garamond" w:hAnsi="Garamond"/>
          <w:sz w:val="22"/>
          <w:szCs w:val="22"/>
          <w:lang w:val="en-GB"/>
        </w:rPr>
        <w:t xml:space="preserve">Using </w:t>
      </w:r>
      <w:hyperlink r:id="rId20" w:anchor="slide=id.p1" w:history="1">
        <w:r w:rsidRPr="001F3155">
          <w:rPr>
            <w:rStyle w:val="Hyperlink"/>
            <w:rFonts w:ascii="Garamond" w:hAnsi="Garamond"/>
            <w:sz w:val="22"/>
            <w:szCs w:val="22"/>
            <w:lang w:val="en-GB"/>
          </w:rPr>
          <w:t>this presentation</w:t>
        </w:r>
      </w:hyperlink>
      <w:r w:rsidRPr="001F3155">
        <w:rPr>
          <w:rFonts w:ascii="Garamond" w:hAnsi="Garamond"/>
          <w:sz w:val="22"/>
          <w:szCs w:val="22"/>
          <w:lang w:val="en-GB"/>
        </w:rPr>
        <w:t>,</w:t>
      </w:r>
      <w:r w:rsidRPr="001C71B1">
        <w:rPr>
          <w:rFonts w:ascii="Garamond" w:hAnsi="Garamond"/>
          <w:sz w:val="22"/>
          <w:szCs w:val="22"/>
          <w:lang w:val="en-GB"/>
        </w:rPr>
        <w:t xml:space="preserve"> M</w:t>
      </w:r>
      <w:r w:rsidR="008555B1">
        <w:rPr>
          <w:rFonts w:ascii="Garamond" w:hAnsi="Garamond"/>
          <w:sz w:val="22"/>
          <w:szCs w:val="22"/>
          <w:lang w:val="en-GB"/>
        </w:rPr>
        <w:t>arianthi</w:t>
      </w:r>
      <w:r w:rsidRPr="001C71B1">
        <w:rPr>
          <w:rFonts w:ascii="Garamond" w:hAnsi="Garamond"/>
          <w:sz w:val="22"/>
          <w:szCs w:val="22"/>
          <w:lang w:val="en-GB"/>
        </w:rPr>
        <w:t xml:space="preserve"> outlined the extension of the </w:t>
      </w:r>
      <w:r w:rsidR="001F3155">
        <w:rPr>
          <w:rFonts w:ascii="Garamond" w:hAnsi="Garamond"/>
          <w:sz w:val="22"/>
          <w:szCs w:val="22"/>
          <w:lang w:val="en-GB"/>
        </w:rPr>
        <w:t>three</w:t>
      </w:r>
      <w:r w:rsidRPr="001C71B1">
        <w:rPr>
          <w:rFonts w:ascii="Garamond" w:hAnsi="Garamond"/>
          <w:sz w:val="22"/>
          <w:szCs w:val="22"/>
          <w:lang w:val="en-GB"/>
        </w:rPr>
        <w:t xml:space="preserve"> existing NKUA technologies for the first 18 months of the Project, explaining the reasons behind these expansions.</w:t>
      </w:r>
    </w:p>
    <w:p w14:paraId="2E9B9FC2" w14:textId="77777777" w:rsidR="00391C68" w:rsidRDefault="00391C68" w:rsidP="00391C68">
      <w:pPr>
        <w:pStyle w:val="ListParagraph"/>
        <w:spacing w:before="0" w:beforeAutospacing="0" w:after="0" w:afterAutospacing="0"/>
        <w:jc w:val="both"/>
        <w:rPr>
          <w:rFonts w:ascii="Garamond" w:hAnsi="Garamond"/>
          <w:sz w:val="22"/>
          <w:szCs w:val="22"/>
          <w:lang w:val="en-GB"/>
        </w:rPr>
      </w:pPr>
    </w:p>
    <w:p w14:paraId="5EEE4A98" w14:textId="4301941B" w:rsidR="00870295" w:rsidRPr="001C71B1" w:rsidRDefault="00870295" w:rsidP="00391C68">
      <w:pPr>
        <w:pStyle w:val="ListParagraph"/>
        <w:spacing w:before="0" w:beforeAutospacing="0" w:after="0" w:afterAutospacing="0"/>
        <w:jc w:val="both"/>
        <w:rPr>
          <w:rFonts w:ascii="Garamond" w:hAnsi="Garamond"/>
          <w:sz w:val="22"/>
          <w:szCs w:val="22"/>
          <w:lang w:val="en-GB"/>
        </w:rPr>
      </w:pPr>
      <w:r w:rsidRPr="001C71B1">
        <w:rPr>
          <w:rFonts w:ascii="Garamond" w:hAnsi="Garamond"/>
          <w:sz w:val="22"/>
          <w:szCs w:val="22"/>
          <w:lang w:val="en-GB"/>
        </w:rPr>
        <w:t>More specifically:</w:t>
      </w:r>
    </w:p>
    <w:p w14:paraId="61F7A779" w14:textId="5FFDEE07" w:rsidR="00870295" w:rsidRPr="001C71B1" w:rsidRDefault="00870295" w:rsidP="00391C68">
      <w:pPr>
        <w:pStyle w:val="ListParagraph"/>
        <w:numPr>
          <w:ilvl w:val="0"/>
          <w:numId w:val="31"/>
        </w:numPr>
        <w:spacing w:before="0" w:beforeAutospacing="0" w:after="0" w:afterAutospacing="0"/>
        <w:rPr>
          <w:rFonts w:ascii="Garamond" w:hAnsi="Garamond" w:cs="Tahoma"/>
          <w:bCs/>
          <w:color w:val="000000" w:themeColor="text1"/>
          <w:sz w:val="22"/>
          <w:szCs w:val="22"/>
          <w:lang w:val="en-GB"/>
        </w:rPr>
      </w:pPr>
      <w:r w:rsidRPr="001C71B1">
        <w:rPr>
          <w:rFonts w:ascii="Garamond" w:hAnsi="Garamond" w:cs="Tahoma"/>
          <w:bCs/>
          <w:color w:val="000000" w:themeColor="text1"/>
          <w:sz w:val="22"/>
          <w:szCs w:val="22"/>
          <w:lang w:val="en-GB"/>
        </w:rPr>
        <w:t>MaLT2 will be connected to 3D printer -&gt; bridge the digital and the physical world and allow students to create tangible and meaningful artifacts.</w:t>
      </w:r>
    </w:p>
    <w:p w14:paraId="74E0C537" w14:textId="2BA16BF8" w:rsidR="00870295" w:rsidRPr="001C71B1" w:rsidRDefault="00870295" w:rsidP="001C71B1">
      <w:pPr>
        <w:pStyle w:val="ListParagraph"/>
        <w:numPr>
          <w:ilvl w:val="0"/>
          <w:numId w:val="31"/>
        </w:numPr>
        <w:rPr>
          <w:rFonts w:ascii="Garamond" w:hAnsi="Garamond" w:cs="Tahoma"/>
          <w:bCs/>
          <w:color w:val="000000" w:themeColor="text1"/>
          <w:sz w:val="22"/>
          <w:szCs w:val="22"/>
          <w:lang w:val="en-GB"/>
        </w:rPr>
      </w:pPr>
      <w:r w:rsidRPr="001C71B1">
        <w:rPr>
          <w:rFonts w:ascii="Garamond" w:hAnsi="Garamond" w:cs="Tahoma"/>
          <w:bCs/>
          <w:color w:val="000000" w:themeColor="text1"/>
          <w:sz w:val="22"/>
          <w:szCs w:val="22"/>
          <w:lang w:val="en-GB"/>
        </w:rPr>
        <w:t>ChoiCo will be extended with AR-Geolocation, by supporting the use of existing maps (via Google maps) with real-time location recognition capability, obtaining corresponding real-time data (e.g.</w:t>
      </w:r>
      <w:r w:rsidR="008555B1">
        <w:rPr>
          <w:rFonts w:ascii="Garamond" w:hAnsi="Garamond" w:cs="Tahoma"/>
          <w:bCs/>
          <w:color w:val="000000" w:themeColor="text1"/>
          <w:sz w:val="22"/>
          <w:szCs w:val="22"/>
          <w:lang w:val="en-GB"/>
        </w:rPr>
        <w:t xml:space="preserve">, </w:t>
      </w:r>
      <w:r w:rsidRPr="001C71B1">
        <w:rPr>
          <w:rFonts w:ascii="Garamond" w:hAnsi="Garamond" w:cs="Tahoma"/>
          <w:bCs/>
          <w:color w:val="000000" w:themeColor="text1"/>
          <w:sz w:val="22"/>
          <w:szCs w:val="22"/>
          <w:lang w:val="en-GB"/>
        </w:rPr>
        <w:t>traffic, temperature, etc.) for the game -&gt; innovative and engaging, increasing empathy and CT skills.</w:t>
      </w:r>
    </w:p>
    <w:p w14:paraId="74D9707D" w14:textId="6AB7D25F" w:rsidR="00F5203F" w:rsidRPr="001C71B1" w:rsidRDefault="00870295" w:rsidP="00870295">
      <w:pPr>
        <w:pStyle w:val="ListParagraph"/>
        <w:numPr>
          <w:ilvl w:val="0"/>
          <w:numId w:val="31"/>
        </w:numPr>
        <w:rPr>
          <w:rFonts w:ascii="Garamond" w:hAnsi="Garamond" w:cs="Tahoma"/>
          <w:bCs/>
          <w:color w:val="000000" w:themeColor="text1"/>
          <w:sz w:val="22"/>
          <w:szCs w:val="22"/>
          <w:lang w:val="en-GB"/>
        </w:rPr>
      </w:pPr>
      <w:r w:rsidRPr="001C71B1">
        <w:rPr>
          <w:rFonts w:ascii="Garamond" w:hAnsi="Garamond" w:cs="Tahoma"/>
          <w:bCs/>
          <w:color w:val="000000" w:themeColor="text1"/>
          <w:sz w:val="22"/>
          <w:szCs w:val="22"/>
          <w:lang w:val="en-GB"/>
        </w:rPr>
        <w:t>In SorBET, players will be able to multi</w:t>
      </w:r>
      <w:r w:rsidR="008555B1">
        <w:rPr>
          <w:rFonts w:ascii="Garamond" w:hAnsi="Garamond" w:cs="Tahoma"/>
          <w:bCs/>
          <w:color w:val="000000" w:themeColor="text1"/>
          <w:sz w:val="22"/>
          <w:szCs w:val="22"/>
          <w:lang w:val="en-GB"/>
        </w:rPr>
        <w:t>-</w:t>
      </w:r>
      <w:r w:rsidRPr="001C71B1">
        <w:rPr>
          <w:rFonts w:ascii="Garamond" w:hAnsi="Garamond" w:cs="Tahoma"/>
          <w:bCs/>
          <w:color w:val="000000" w:themeColor="text1"/>
          <w:sz w:val="22"/>
          <w:szCs w:val="22"/>
          <w:lang w:val="en-GB"/>
        </w:rPr>
        <w:t>play at the same time, by moving objects via their gestures. Also, as designers they will be able to program rules e.g.</w:t>
      </w:r>
      <w:r w:rsidR="001C71B1">
        <w:rPr>
          <w:rFonts w:ascii="Garamond" w:hAnsi="Garamond" w:cs="Tahoma"/>
          <w:bCs/>
          <w:color w:val="000000" w:themeColor="text1"/>
          <w:sz w:val="22"/>
          <w:szCs w:val="22"/>
          <w:lang w:val="en-GB"/>
        </w:rPr>
        <w:t>,</w:t>
      </w:r>
      <w:r w:rsidRPr="001C71B1">
        <w:rPr>
          <w:rFonts w:ascii="Garamond" w:hAnsi="Garamond" w:cs="Tahoma"/>
          <w:bCs/>
          <w:color w:val="000000" w:themeColor="text1"/>
          <w:sz w:val="22"/>
          <w:szCs w:val="22"/>
          <w:lang w:val="en-GB"/>
        </w:rPr>
        <w:t xml:space="preserve"> speed, density -&gt; DT projects are group projects - much needed enhanced collaboration and communication between players.</w:t>
      </w:r>
    </w:p>
    <w:p w14:paraId="7EA01CC4" w14:textId="3EE35FC3" w:rsidR="00F5203F" w:rsidRDefault="001C71B1" w:rsidP="00870295">
      <w:pPr>
        <w:rPr>
          <w:rFonts w:ascii="Garamond" w:hAnsi="Garamond" w:cs="Tahoma"/>
          <w:bCs/>
          <w:color w:val="000000" w:themeColor="text1"/>
          <w:sz w:val="22"/>
          <w:szCs w:val="22"/>
          <w:lang w:val="en-GB"/>
        </w:rPr>
      </w:pPr>
      <w:r>
        <w:rPr>
          <w:rFonts w:ascii="Garamond" w:hAnsi="Garamond" w:cs="Tahoma"/>
          <w:bCs/>
          <w:color w:val="000000" w:themeColor="text1"/>
          <w:sz w:val="22"/>
          <w:szCs w:val="22"/>
          <w:lang w:val="en-GB"/>
        </w:rPr>
        <w:t>A d</w:t>
      </w:r>
      <w:r w:rsidR="00F5203F" w:rsidRPr="001C71B1">
        <w:rPr>
          <w:rFonts w:ascii="Garamond" w:hAnsi="Garamond" w:cs="Tahoma"/>
          <w:bCs/>
          <w:color w:val="000000" w:themeColor="text1"/>
          <w:sz w:val="22"/>
          <w:szCs w:val="22"/>
          <w:lang w:val="en-GB"/>
        </w:rPr>
        <w:t xml:space="preserve">iscussion followed concerning the </w:t>
      </w:r>
      <w:r w:rsidR="00B32692">
        <w:rPr>
          <w:rFonts w:ascii="Garamond" w:hAnsi="Garamond" w:cs="Tahoma"/>
          <w:bCs/>
          <w:color w:val="000000" w:themeColor="text1"/>
          <w:sz w:val="22"/>
          <w:szCs w:val="22"/>
          <w:lang w:val="en-GB"/>
        </w:rPr>
        <w:t>three</w:t>
      </w:r>
      <w:r w:rsidR="00F5203F" w:rsidRPr="001C71B1">
        <w:rPr>
          <w:rFonts w:ascii="Garamond" w:hAnsi="Garamond" w:cs="Tahoma"/>
          <w:bCs/>
          <w:color w:val="000000" w:themeColor="text1"/>
          <w:sz w:val="22"/>
          <w:szCs w:val="22"/>
          <w:lang w:val="en-GB"/>
        </w:rPr>
        <w:t xml:space="preserve"> tools’ extensions and Design Thinking connection.</w:t>
      </w:r>
    </w:p>
    <w:p w14:paraId="13E4C5E6" w14:textId="77777777" w:rsidR="0047182E" w:rsidRDefault="0047182E" w:rsidP="00870295">
      <w:pPr>
        <w:rPr>
          <w:rFonts w:ascii="Garamond" w:hAnsi="Garamond" w:cs="Tahoma"/>
          <w:bCs/>
          <w:color w:val="000000" w:themeColor="text1"/>
          <w:sz w:val="22"/>
          <w:szCs w:val="22"/>
          <w:lang w:val="en-GB"/>
        </w:rPr>
      </w:pPr>
    </w:p>
    <w:p w14:paraId="2280E05B" w14:textId="77777777" w:rsidR="006C636E" w:rsidRDefault="006C636E" w:rsidP="00870295">
      <w:pPr>
        <w:rPr>
          <w:rFonts w:ascii="Garamond" w:hAnsi="Garamond" w:cs="Tahoma"/>
          <w:bCs/>
          <w:color w:val="000000" w:themeColor="text1"/>
          <w:sz w:val="22"/>
          <w:szCs w:val="22"/>
          <w:lang w:val="en-GB"/>
        </w:rPr>
      </w:pPr>
    </w:p>
    <w:p w14:paraId="228963D9" w14:textId="1C1EC09A" w:rsidR="003F5BC8" w:rsidRPr="003272C9" w:rsidRDefault="003F5BC8" w:rsidP="003F5BC8">
      <w:pPr>
        <w:widowControl w:val="0"/>
        <w:rPr>
          <w:rFonts w:ascii="Garamond" w:eastAsia="Bitter" w:hAnsi="Garamond" w:cs="Bitter"/>
          <w:b/>
          <w:sz w:val="22"/>
          <w:szCs w:val="22"/>
          <w:lang w:val="en-US"/>
        </w:rPr>
      </w:pPr>
      <w:r w:rsidRPr="00391C68">
        <w:rPr>
          <w:rFonts w:ascii="Garamond" w:eastAsia="Bitter" w:hAnsi="Garamond" w:cs="Bitter"/>
          <w:b/>
          <w:i/>
          <w:iCs/>
          <w:color w:val="92D050"/>
          <w:sz w:val="22"/>
          <w:lang w:val="en-US"/>
        </w:rPr>
        <w:t>1</w:t>
      </w:r>
      <w:r>
        <w:rPr>
          <w:rFonts w:ascii="Garamond" w:eastAsia="Bitter" w:hAnsi="Garamond" w:cs="Bitter"/>
          <w:b/>
          <w:i/>
          <w:iCs/>
          <w:color w:val="92D050"/>
          <w:sz w:val="22"/>
          <w:lang w:val="en-US"/>
        </w:rPr>
        <w:t>8</w:t>
      </w:r>
      <w:r w:rsidRPr="00391C68">
        <w:rPr>
          <w:rFonts w:ascii="Garamond" w:eastAsia="Bitter" w:hAnsi="Garamond" w:cs="Bitter"/>
          <w:b/>
          <w:i/>
          <w:iCs/>
          <w:color w:val="92D050"/>
          <w:sz w:val="22"/>
          <w:lang w:val="en-US"/>
        </w:rPr>
        <w:t>.</w:t>
      </w:r>
      <w:r>
        <w:rPr>
          <w:rFonts w:ascii="Garamond" w:eastAsia="Bitter" w:hAnsi="Garamond" w:cs="Bitter"/>
          <w:b/>
          <w:i/>
          <w:iCs/>
          <w:color w:val="92D050"/>
          <w:sz w:val="22"/>
          <w:lang w:val="en-US"/>
        </w:rPr>
        <w:t>0</w:t>
      </w:r>
      <w:r w:rsidRPr="00391C68">
        <w:rPr>
          <w:rFonts w:ascii="Garamond" w:eastAsia="Bitter" w:hAnsi="Garamond" w:cs="Bitter"/>
          <w:b/>
          <w:i/>
          <w:iCs/>
          <w:color w:val="92D050"/>
          <w:sz w:val="22"/>
          <w:lang w:val="en-US"/>
        </w:rPr>
        <w:t xml:space="preserve">0:  </w:t>
      </w:r>
      <w:r w:rsidRPr="00391C68">
        <w:rPr>
          <w:rFonts w:ascii="Garamond" w:eastAsia="Bitter" w:hAnsi="Garamond" w:cs="Bitter"/>
          <w:b/>
          <w:i/>
          <w:iCs/>
          <w:color w:val="92D050"/>
          <w:sz w:val="22"/>
        </w:rPr>
        <w:t xml:space="preserve">END OF DAY </w:t>
      </w:r>
      <w:r w:rsidRPr="003272C9">
        <w:rPr>
          <w:rFonts w:ascii="Garamond" w:eastAsia="Bitter" w:hAnsi="Garamond" w:cs="Bitter"/>
          <w:b/>
          <w:i/>
          <w:iCs/>
          <w:color w:val="92D050"/>
          <w:sz w:val="22"/>
          <w:lang w:val="en-US"/>
        </w:rPr>
        <w:t>1</w:t>
      </w:r>
    </w:p>
    <w:p w14:paraId="0BD3DCE9" w14:textId="77777777" w:rsidR="00F5203F" w:rsidRPr="00C172D2" w:rsidRDefault="00F5203F" w:rsidP="00DE4BB5">
      <w:pPr>
        <w:jc w:val="center"/>
        <w:rPr>
          <w:rFonts w:ascii="Garamond" w:hAnsi="Garamond" w:cs="Tahoma"/>
          <w:bCs/>
          <w:sz w:val="22"/>
          <w:szCs w:val="22"/>
          <w:lang w:val="en-GB"/>
        </w:rPr>
      </w:pPr>
    </w:p>
    <w:p w14:paraId="6430D1F3" w14:textId="77777777" w:rsidR="00F5203F" w:rsidRPr="00C172D2" w:rsidRDefault="00F5203F" w:rsidP="00DE4BB5">
      <w:pPr>
        <w:jc w:val="center"/>
        <w:rPr>
          <w:rFonts w:ascii="Garamond" w:hAnsi="Garamond" w:cs="Tahoma"/>
          <w:bCs/>
          <w:sz w:val="22"/>
          <w:szCs w:val="22"/>
          <w:lang w:val="en-GB"/>
        </w:rPr>
      </w:pPr>
    </w:p>
    <w:p w14:paraId="1E58FBAE" w14:textId="77777777" w:rsidR="001C71B1" w:rsidRDefault="001C71B1">
      <w:pPr>
        <w:rPr>
          <w:rFonts w:ascii="Garamond" w:hAnsi="Garamond"/>
          <w:b/>
          <w:bCs/>
          <w:color w:val="002060"/>
          <w:sz w:val="32"/>
          <w:szCs w:val="32"/>
          <w:lang w:val="en-GB"/>
        </w:rPr>
      </w:pPr>
      <w:r>
        <w:rPr>
          <w:rFonts w:ascii="Garamond" w:hAnsi="Garamond"/>
          <w:b/>
          <w:bCs/>
          <w:color w:val="002060"/>
          <w:sz w:val="32"/>
          <w:szCs w:val="32"/>
          <w:lang w:val="en-GB"/>
        </w:rPr>
        <w:br w:type="page"/>
      </w:r>
    </w:p>
    <w:p w14:paraId="619DA5BE" w14:textId="705061C6" w:rsidR="00A9120E" w:rsidRDefault="00A9120E" w:rsidP="00A9120E">
      <w:pPr>
        <w:ind w:left="720" w:hanging="720"/>
        <w:rPr>
          <w:rFonts w:ascii="Garamond" w:hAnsi="Garamond"/>
          <w:b/>
          <w:bCs/>
          <w:color w:val="002060"/>
          <w:sz w:val="28"/>
          <w:szCs w:val="28"/>
          <w:lang w:val="en-US"/>
        </w:rPr>
      </w:pPr>
      <w:r w:rsidRPr="00D90556">
        <w:rPr>
          <w:rFonts w:ascii="Garamond" w:hAnsi="Garamond"/>
          <w:b/>
          <w:bCs/>
          <w:color w:val="002060"/>
          <w:sz w:val="28"/>
          <w:szCs w:val="28"/>
          <w:lang w:val="en-US"/>
        </w:rPr>
        <w:lastRenderedPageBreak/>
        <w:t>Day 2: Thursday 30 March 2023 (09.</w:t>
      </w:r>
      <w:r w:rsidR="000C2370" w:rsidRPr="00D90556">
        <w:rPr>
          <w:rFonts w:ascii="Garamond" w:hAnsi="Garamond"/>
          <w:b/>
          <w:bCs/>
          <w:color w:val="002060"/>
          <w:sz w:val="28"/>
          <w:szCs w:val="28"/>
          <w:lang w:val="en-US"/>
        </w:rPr>
        <w:t>3</w:t>
      </w:r>
      <w:r w:rsidRPr="00D90556">
        <w:rPr>
          <w:rFonts w:ascii="Garamond" w:hAnsi="Garamond"/>
          <w:b/>
          <w:bCs/>
          <w:color w:val="002060"/>
          <w:sz w:val="28"/>
          <w:szCs w:val="28"/>
          <w:lang w:val="en-US"/>
        </w:rPr>
        <w:t>0-1</w:t>
      </w:r>
      <w:r w:rsidR="000C2370" w:rsidRPr="00D90556">
        <w:rPr>
          <w:rFonts w:ascii="Garamond" w:hAnsi="Garamond"/>
          <w:b/>
          <w:bCs/>
          <w:color w:val="002060"/>
          <w:sz w:val="28"/>
          <w:szCs w:val="28"/>
          <w:lang w:val="en-US"/>
        </w:rPr>
        <w:t>8</w:t>
      </w:r>
      <w:r w:rsidRPr="00D90556">
        <w:rPr>
          <w:rFonts w:ascii="Garamond" w:hAnsi="Garamond"/>
          <w:b/>
          <w:bCs/>
          <w:color w:val="002060"/>
          <w:sz w:val="28"/>
          <w:szCs w:val="28"/>
          <w:lang w:val="en-US"/>
        </w:rPr>
        <w:t>.</w:t>
      </w:r>
      <w:r w:rsidR="000C2370" w:rsidRPr="00D90556">
        <w:rPr>
          <w:rFonts w:ascii="Garamond" w:hAnsi="Garamond"/>
          <w:b/>
          <w:bCs/>
          <w:color w:val="002060"/>
          <w:sz w:val="28"/>
          <w:szCs w:val="28"/>
          <w:lang w:val="en-US"/>
        </w:rPr>
        <w:t>0</w:t>
      </w:r>
      <w:r w:rsidRPr="00D90556">
        <w:rPr>
          <w:rFonts w:ascii="Garamond" w:hAnsi="Garamond"/>
          <w:b/>
          <w:bCs/>
          <w:color w:val="002060"/>
          <w:sz w:val="28"/>
          <w:szCs w:val="28"/>
          <w:lang w:val="en-US"/>
        </w:rPr>
        <w:t>0)</w:t>
      </w:r>
    </w:p>
    <w:p w14:paraId="3077FD3C" w14:textId="77777777" w:rsidR="00A633A3" w:rsidRDefault="00A633A3" w:rsidP="00A633A3">
      <w:pPr>
        <w:rPr>
          <w:rFonts w:ascii="Garamond" w:hAnsi="Garamond" w:cs="Tahoma"/>
          <w:b/>
          <w:color w:val="000000" w:themeColor="text1"/>
          <w:sz w:val="22"/>
          <w:szCs w:val="22"/>
          <w:lang w:val="en-GB"/>
        </w:rPr>
      </w:pPr>
    </w:p>
    <w:p w14:paraId="72D9174D" w14:textId="4151B502" w:rsidR="00A633A3" w:rsidRPr="00A633A3" w:rsidRDefault="00A633A3" w:rsidP="00A633A3">
      <w:pPr>
        <w:rPr>
          <w:rFonts w:ascii="Garamond" w:hAnsi="Garamond" w:cs="Tahoma"/>
          <w:b/>
          <w:color w:val="FF0000"/>
          <w:sz w:val="22"/>
          <w:szCs w:val="22"/>
          <w:lang w:val="en-GB"/>
        </w:rPr>
      </w:pPr>
      <w:r w:rsidRPr="00A633A3">
        <w:rPr>
          <w:rFonts w:ascii="Garamond" w:hAnsi="Garamond" w:cs="Tahoma"/>
          <w:b/>
          <w:color w:val="FF0000"/>
          <w:sz w:val="22"/>
          <w:szCs w:val="22"/>
          <w:lang w:val="en-GB"/>
        </w:rPr>
        <w:t xml:space="preserve">For </w:t>
      </w:r>
      <w:r w:rsidR="009B3874">
        <w:rPr>
          <w:rFonts w:ascii="Garamond" w:hAnsi="Garamond" w:cs="Tahoma"/>
          <w:b/>
          <w:color w:val="FF0000"/>
          <w:sz w:val="22"/>
          <w:szCs w:val="22"/>
          <w:lang w:val="en-GB"/>
        </w:rPr>
        <w:t>further information</w:t>
      </w:r>
      <w:r w:rsidRPr="00A633A3">
        <w:rPr>
          <w:rFonts w:ascii="Garamond" w:hAnsi="Garamond" w:cs="Tahoma"/>
          <w:b/>
          <w:color w:val="FF0000"/>
          <w:sz w:val="22"/>
          <w:szCs w:val="22"/>
          <w:lang w:val="en-GB"/>
        </w:rPr>
        <w:t xml:space="preserve"> relating to DAY 2 see </w:t>
      </w:r>
      <w:hyperlink r:id="rId21" w:history="1">
        <w:r w:rsidRPr="00A633A3">
          <w:rPr>
            <w:rStyle w:val="Hyperlink"/>
            <w:rFonts w:ascii="Garamond" w:hAnsi="Garamond" w:cs="Tahoma"/>
            <w:b/>
            <w:color w:val="FF0000"/>
            <w:sz w:val="22"/>
            <w:szCs w:val="22"/>
            <w:lang w:val="en-GB"/>
          </w:rPr>
          <w:t>Tony’s notes linked here</w:t>
        </w:r>
      </w:hyperlink>
      <w:r w:rsidRPr="00A633A3">
        <w:rPr>
          <w:rFonts w:ascii="Garamond" w:hAnsi="Garamond" w:cs="Tahoma"/>
          <w:b/>
          <w:color w:val="FF0000"/>
          <w:sz w:val="22"/>
          <w:szCs w:val="22"/>
          <w:lang w:val="en-GB"/>
        </w:rPr>
        <w:t xml:space="preserve"> and also </w:t>
      </w:r>
      <w:hyperlink r:id="rId22" w:history="1">
        <w:r w:rsidRPr="00A633A3">
          <w:rPr>
            <w:rStyle w:val="Hyperlink"/>
            <w:rFonts w:ascii="Garamond" w:hAnsi="Garamond" w:cs="Tahoma"/>
            <w:b/>
            <w:color w:val="FF0000"/>
            <w:sz w:val="22"/>
            <w:szCs w:val="22"/>
            <w:lang w:val="en-GB"/>
          </w:rPr>
          <w:t>DAY 2 Folder</w:t>
        </w:r>
      </w:hyperlink>
      <w:r w:rsidRPr="00A633A3">
        <w:rPr>
          <w:rFonts w:ascii="Garamond" w:hAnsi="Garamond" w:cs="Tahoma"/>
          <w:b/>
          <w:color w:val="FF0000"/>
          <w:sz w:val="22"/>
          <w:szCs w:val="22"/>
          <w:lang w:val="en-GB"/>
        </w:rPr>
        <w:t xml:space="preserve"> for presentations, etc.</w:t>
      </w:r>
    </w:p>
    <w:p w14:paraId="6F08DF8B" w14:textId="412657A3" w:rsidR="004D7AF7" w:rsidRPr="003F5BC8" w:rsidRDefault="004D7AF7" w:rsidP="00A633A3">
      <w:pPr>
        <w:rPr>
          <w:rFonts w:ascii="Garamond" w:hAnsi="Garamond"/>
          <w:b/>
          <w:bCs/>
          <w:color w:val="002060"/>
          <w:sz w:val="22"/>
          <w:szCs w:val="22"/>
          <w:lang w:val="en-US"/>
        </w:rPr>
      </w:pPr>
    </w:p>
    <w:p w14:paraId="2B47C3B1" w14:textId="77777777" w:rsidR="008555B1" w:rsidRDefault="00895000" w:rsidP="00D27EDF">
      <w:pPr>
        <w:widowControl w:val="0"/>
        <w:rPr>
          <w:rFonts w:ascii="Garamond" w:hAnsi="Garamond"/>
          <w:b/>
          <w:bCs/>
          <w:color w:val="4472C4" w:themeColor="accent1"/>
          <w:sz w:val="22"/>
          <w:szCs w:val="22"/>
          <w:lang w:val="en-US"/>
        </w:rPr>
      </w:pPr>
      <w:r w:rsidRPr="00105E32">
        <w:rPr>
          <w:rFonts w:ascii="Garamond" w:hAnsi="Garamond"/>
          <w:b/>
          <w:bCs/>
          <w:color w:val="4472C4" w:themeColor="accent1"/>
          <w:sz w:val="22"/>
          <w:szCs w:val="22"/>
          <w:lang w:val="en-US"/>
        </w:rPr>
        <w:t>09.30</w:t>
      </w:r>
      <w:r w:rsidR="00D27EDF" w:rsidRPr="00105E32">
        <w:rPr>
          <w:rFonts w:ascii="Garamond" w:hAnsi="Garamond"/>
          <w:b/>
          <w:bCs/>
          <w:color w:val="4472C4" w:themeColor="accent1"/>
          <w:sz w:val="22"/>
          <w:szCs w:val="22"/>
          <w:lang w:val="en-US"/>
        </w:rPr>
        <w:t>-10.15</w:t>
      </w:r>
      <w:r w:rsidR="001C71B1" w:rsidRPr="00105E32">
        <w:rPr>
          <w:rFonts w:ascii="Garamond" w:hAnsi="Garamond"/>
          <w:b/>
          <w:bCs/>
          <w:color w:val="4472C4" w:themeColor="accent1"/>
          <w:sz w:val="22"/>
          <w:szCs w:val="22"/>
          <w:lang w:val="en-US"/>
        </w:rPr>
        <w:t>:</w:t>
      </w:r>
      <w:r w:rsidR="00DD6694" w:rsidRPr="00105E32">
        <w:rPr>
          <w:rFonts w:ascii="Garamond" w:hAnsi="Garamond"/>
          <w:b/>
          <w:bCs/>
          <w:color w:val="4472C4" w:themeColor="accent1"/>
          <w:sz w:val="22"/>
          <w:szCs w:val="22"/>
          <w:lang w:val="en-US"/>
        </w:rPr>
        <w:t xml:space="preserve"> </w:t>
      </w:r>
    </w:p>
    <w:p w14:paraId="4CB64A51" w14:textId="4B7A7150" w:rsidR="00D27EDF" w:rsidRPr="00F90507" w:rsidRDefault="00D27EDF" w:rsidP="00D27EDF">
      <w:pPr>
        <w:widowControl w:val="0"/>
        <w:rPr>
          <w:rFonts w:ascii="Garamond" w:eastAsia="Bitter" w:hAnsi="Garamond" w:cs="Bitter"/>
          <w:bCs/>
          <w:color w:val="0070C0"/>
          <w:sz w:val="22"/>
          <w:szCs w:val="22"/>
          <w:lang w:val="en-US"/>
        </w:rPr>
      </w:pPr>
      <w:r w:rsidRPr="00105E32">
        <w:rPr>
          <w:rFonts w:ascii="Garamond" w:eastAsia="Bitter" w:hAnsi="Garamond" w:cs="Bitter"/>
          <w:b/>
          <w:color w:val="4472C4" w:themeColor="accent1"/>
          <w:sz w:val="22"/>
          <w:szCs w:val="22"/>
        </w:rPr>
        <w:t>WP3: C</w:t>
      </w:r>
      <w:r w:rsidR="001C71B1" w:rsidRPr="00105E32">
        <w:rPr>
          <w:rFonts w:ascii="Garamond" w:eastAsia="Bitter" w:hAnsi="Garamond" w:cs="Bitter"/>
          <w:b/>
          <w:color w:val="4472C4" w:themeColor="accent1"/>
          <w:sz w:val="22"/>
          <w:szCs w:val="22"/>
          <w:lang w:val="en-US"/>
        </w:rPr>
        <w:t>O</w:t>
      </w:r>
      <w:r w:rsidR="00BD6175" w:rsidRPr="00105E32">
        <w:rPr>
          <w:rFonts w:ascii="Garamond" w:eastAsia="Bitter" w:hAnsi="Garamond" w:cs="Bitter"/>
          <w:b/>
          <w:color w:val="4472C4" w:themeColor="accent1"/>
          <w:sz w:val="22"/>
          <w:szCs w:val="22"/>
          <w:lang w:val="en-US"/>
        </w:rPr>
        <w:t>-</w:t>
      </w:r>
      <w:r w:rsidR="001C71B1" w:rsidRPr="00105E32">
        <w:rPr>
          <w:rFonts w:ascii="Garamond" w:eastAsia="Bitter" w:hAnsi="Garamond" w:cs="Bitter"/>
          <w:b/>
          <w:color w:val="4472C4" w:themeColor="accent1"/>
          <w:sz w:val="22"/>
          <w:szCs w:val="22"/>
          <w:lang w:val="en-US"/>
        </w:rPr>
        <w:t xml:space="preserve">DESIGN DT ACTIVITIES WITH TEACHERS </w:t>
      </w:r>
      <w:r w:rsidR="00DD6694" w:rsidRPr="00105E32">
        <w:rPr>
          <w:rFonts w:ascii="Garamond" w:eastAsia="Bitter" w:hAnsi="Garamond" w:cs="Bitter"/>
          <w:b/>
          <w:color w:val="4472C4" w:themeColor="accent1"/>
          <w:sz w:val="22"/>
          <w:szCs w:val="22"/>
          <w:lang w:val="en-US"/>
        </w:rPr>
        <w:t>–</w:t>
      </w:r>
      <w:r w:rsidR="00BD6175" w:rsidRPr="00105E32">
        <w:rPr>
          <w:rFonts w:ascii="Garamond" w:eastAsia="Bitter" w:hAnsi="Garamond" w:cs="Bitter"/>
          <w:b/>
          <w:color w:val="4472C4" w:themeColor="accent1"/>
          <w:sz w:val="22"/>
          <w:szCs w:val="22"/>
          <w:lang w:val="en-US"/>
        </w:rPr>
        <w:t xml:space="preserve"> SUPPORTING MATERIA</w:t>
      </w:r>
      <w:r w:rsidR="000C2370">
        <w:rPr>
          <w:rFonts w:ascii="Garamond" w:eastAsia="Bitter" w:hAnsi="Garamond" w:cs="Bitter"/>
          <w:b/>
          <w:color w:val="4472C4" w:themeColor="accent1"/>
          <w:sz w:val="22"/>
          <w:szCs w:val="22"/>
          <w:lang w:val="en-US"/>
        </w:rPr>
        <w:t xml:space="preserve">L </w:t>
      </w:r>
      <w:r w:rsidRPr="000C2370">
        <w:rPr>
          <w:rFonts w:ascii="Garamond" w:eastAsia="Bitter" w:hAnsi="Garamond" w:cs="Bitter"/>
          <w:bCs/>
          <w:color w:val="0070C0"/>
          <w:sz w:val="22"/>
          <w:szCs w:val="22"/>
          <w:lang w:val="en-US"/>
        </w:rPr>
        <w:t>(</w:t>
      </w:r>
      <w:r w:rsidR="000C2370" w:rsidRPr="000C2370">
        <w:rPr>
          <w:rFonts w:ascii="Garamond" w:eastAsia="Bitter" w:hAnsi="Garamond" w:cs="Bitter"/>
          <w:bCs/>
          <w:color w:val="0070C0"/>
          <w:sz w:val="22"/>
          <w:szCs w:val="22"/>
          <w:lang w:val="en-US"/>
        </w:rPr>
        <w:t>Thea</w:t>
      </w:r>
      <w:r w:rsidR="00F90507">
        <w:rPr>
          <w:rFonts w:ascii="Garamond" w:eastAsia="Bitter" w:hAnsi="Garamond" w:cs="Bitter"/>
          <w:bCs/>
          <w:color w:val="0070C0"/>
          <w:sz w:val="22"/>
          <w:szCs w:val="22"/>
          <w:lang w:val="en-US"/>
        </w:rPr>
        <w:t xml:space="preserve"> - </w:t>
      </w:r>
      <w:r w:rsidR="000C2370" w:rsidRPr="000C2370">
        <w:rPr>
          <w:rFonts w:ascii="Garamond" w:eastAsia="Bitter" w:hAnsi="Garamond" w:cs="Bitter"/>
          <w:bCs/>
          <w:color w:val="0070C0"/>
          <w:sz w:val="22"/>
          <w:szCs w:val="22"/>
          <w:lang w:val="en-US"/>
        </w:rPr>
        <w:t>OU</w:t>
      </w:r>
      <w:r w:rsidRPr="000C2370">
        <w:rPr>
          <w:rFonts w:ascii="Garamond" w:eastAsia="Bitter" w:hAnsi="Garamond" w:cs="Bitter"/>
          <w:b/>
          <w:color w:val="0070C0"/>
          <w:sz w:val="22"/>
          <w:szCs w:val="22"/>
          <w:lang w:val="en-US"/>
        </w:rPr>
        <w:t>)</w:t>
      </w:r>
    </w:p>
    <w:p w14:paraId="6EC4FEC7" w14:textId="77777777" w:rsidR="00D27EDF" w:rsidRPr="001C71B1" w:rsidRDefault="00D27EDF" w:rsidP="00895000">
      <w:pPr>
        <w:spacing w:line="210" w:lineRule="atLeast"/>
        <w:rPr>
          <w:rFonts w:ascii="Garamond" w:hAnsi="Garamond"/>
          <w:color w:val="000000"/>
          <w:sz w:val="22"/>
          <w:szCs w:val="22"/>
        </w:rPr>
      </w:pPr>
    </w:p>
    <w:p w14:paraId="45DD0480" w14:textId="4D4FB7A3" w:rsidR="00BD6175" w:rsidRDefault="00895000" w:rsidP="00895000">
      <w:pPr>
        <w:spacing w:line="210" w:lineRule="atLeast"/>
        <w:rPr>
          <w:rFonts w:ascii="Garamond" w:hAnsi="Garamond"/>
          <w:color w:val="000000"/>
          <w:sz w:val="22"/>
          <w:szCs w:val="22"/>
        </w:rPr>
      </w:pPr>
      <w:r w:rsidRPr="001C71B1">
        <w:rPr>
          <w:rFonts w:ascii="Garamond" w:hAnsi="Garamond"/>
          <w:color w:val="000000"/>
          <w:sz w:val="22"/>
          <w:szCs w:val="22"/>
        </w:rPr>
        <w:t xml:space="preserve"> A </w:t>
      </w:r>
      <w:hyperlink r:id="rId23" w:history="1">
        <w:r w:rsidRPr="009B3874">
          <w:rPr>
            <w:rStyle w:val="Hyperlink"/>
            <w:rFonts w:ascii="Garamond" w:hAnsi="Garamond"/>
            <w:sz w:val="22"/>
            <w:szCs w:val="22"/>
          </w:rPr>
          <w:t>brief overview</w:t>
        </w:r>
      </w:hyperlink>
      <w:r w:rsidRPr="001C71B1">
        <w:rPr>
          <w:rFonts w:ascii="Garamond" w:hAnsi="Garamond"/>
          <w:color w:val="000000"/>
          <w:sz w:val="22"/>
          <w:szCs w:val="22"/>
        </w:rPr>
        <w:t xml:space="preserve"> of activities with teachers in the UK was presented including the </w:t>
      </w:r>
      <w:r w:rsidR="009B3874">
        <w:rPr>
          <w:rFonts w:ascii="Garamond" w:hAnsi="Garamond"/>
          <w:color w:val="000000"/>
          <w:sz w:val="22"/>
          <w:szCs w:val="22"/>
        </w:rPr>
        <w:fldChar w:fldCharType="begin"/>
      </w:r>
      <w:r w:rsidR="009B3874">
        <w:rPr>
          <w:rFonts w:ascii="Garamond" w:hAnsi="Garamond"/>
          <w:color w:val="000000"/>
          <w:sz w:val="22"/>
          <w:szCs w:val="22"/>
        </w:rPr>
        <w:instrText xml:space="preserve"> HYPERLINK "https://drive.google.com/drive/folders/1BOr3cdASdgHve68JD2RSv4iSHTyX2o9K?usp=sharing" </w:instrText>
      </w:r>
      <w:r w:rsidR="009B3874">
        <w:rPr>
          <w:rFonts w:ascii="Garamond" w:hAnsi="Garamond"/>
          <w:color w:val="000000"/>
          <w:sz w:val="22"/>
          <w:szCs w:val="22"/>
        </w:rPr>
      </w:r>
      <w:r w:rsidR="009B3874">
        <w:rPr>
          <w:rFonts w:ascii="Garamond" w:hAnsi="Garamond"/>
          <w:color w:val="000000"/>
          <w:sz w:val="22"/>
          <w:szCs w:val="22"/>
        </w:rPr>
        <w:fldChar w:fldCharType="separate"/>
      </w:r>
      <w:r w:rsidRPr="009B3874">
        <w:rPr>
          <w:rStyle w:val="Hyperlink"/>
          <w:rFonts w:ascii="Garamond" w:hAnsi="Garamond"/>
          <w:sz w:val="22"/>
          <w:szCs w:val="22"/>
        </w:rPr>
        <w:t>slide decks</w:t>
      </w:r>
      <w:r w:rsidR="009B3874">
        <w:rPr>
          <w:rFonts w:ascii="Garamond" w:hAnsi="Garamond"/>
          <w:color w:val="000000"/>
          <w:sz w:val="22"/>
          <w:szCs w:val="22"/>
        </w:rPr>
        <w:fldChar w:fldCharType="end"/>
      </w:r>
      <w:r w:rsidRPr="001C71B1">
        <w:rPr>
          <w:rFonts w:ascii="Garamond" w:hAnsi="Garamond"/>
          <w:color w:val="000000"/>
          <w:sz w:val="22"/>
          <w:szCs w:val="22"/>
        </w:rPr>
        <w:t xml:space="preserve"> used in the first two sessions in which teachers introduced themselves, used and reflected on each project technology and discussed topics for their DT project. The second session was structured around the activity plan template, which is also available online on nQuire here: </w:t>
      </w:r>
      <w:r w:rsidRPr="001C71B1">
        <w:rPr>
          <w:rFonts w:ascii="Garamond" w:hAnsi="Garamond"/>
          <w:sz w:val="22"/>
          <w:szCs w:val="22"/>
        </w:rPr>
        <w:fldChar w:fldCharType="begin"/>
      </w:r>
      <w:r w:rsidRPr="001C71B1">
        <w:rPr>
          <w:rFonts w:ascii="Garamond" w:hAnsi="Garamond"/>
          <w:sz w:val="22"/>
          <w:szCs w:val="22"/>
        </w:rPr>
        <w:instrText>HYPERLINK "https://nquire.org.uk/mission/extendt2-activity-plan-for-teachers/data" \o "https://nquire.org.uk/mission/extendt2-activity-plan-for-teachers/data"</w:instrText>
      </w:r>
      <w:r w:rsidRPr="001C71B1">
        <w:rPr>
          <w:rFonts w:ascii="Garamond" w:hAnsi="Garamond"/>
          <w:sz w:val="22"/>
          <w:szCs w:val="22"/>
        </w:rPr>
      </w:r>
      <w:r w:rsidRPr="001C71B1">
        <w:rPr>
          <w:rFonts w:ascii="Garamond" w:hAnsi="Garamond"/>
          <w:sz w:val="22"/>
          <w:szCs w:val="22"/>
        </w:rPr>
        <w:fldChar w:fldCharType="separate"/>
      </w:r>
      <w:r w:rsidRPr="001C71B1">
        <w:rPr>
          <w:rFonts w:ascii="Garamond" w:hAnsi="Garamond"/>
          <w:color w:val="0563C1"/>
          <w:sz w:val="22"/>
          <w:szCs w:val="22"/>
          <w:u w:val="single"/>
        </w:rPr>
        <w:t>https://nquire.org.uk/mission/extendt2-activity-plan-for-teachers/data</w:t>
      </w:r>
      <w:r w:rsidRPr="001C71B1">
        <w:rPr>
          <w:rFonts w:ascii="Garamond" w:hAnsi="Garamond"/>
          <w:color w:val="0563C1"/>
          <w:sz w:val="22"/>
          <w:szCs w:val="22"/>
          <w:u w:val="single"/>
        </w:rPr>
        <w:fldChar w:fldCharType="end"/>
      </w:r>
      <w:r w:rsidRPr="001C71B1">
        <w:rPr>
          <w:rFonts w:ascii="Garamond" w:hAnsi="Garamond"/>
          <w:color w:val="000000"/>
          <w:sz w:val="22"/>
          <w:szCs w:val="22"/>
        </w:rPr>
        <w:t> </w:t>
      </w:r>
    </w:p>
    <w:p w14:paraId="37BF7A6B" w14:textId="77777777" w:rsidR="00BD6175" w:rsidRDefault="00BD6175" w:rsidP="00895000">
      <w:pPr>
        <w:spacing w:line="210" w:lineRule="atLeast"/>
        <w:rPr>
          <w:rFonts w:ascii="Garamond" w:hAnsi="Garamond"/>
          <w:color w:val="000000"/>
          <w:sz w:val="22"/>
          <w:szCs w:val="22"/>
        </w:rPr>
      </w:pPr>
    </w:p>
    <w:p w14:paraId="17FC98F0" w14:textId="299455FD" w:rsidR="00895000" w:rsidRPr="00BD6175" w:rsidRDefault="00895000" w:rsidP="00895000">
      <w:pPr>
        <w:spacing w:line="210" w:lineRule="atLeast"/>
        <w:rPr>
          <w:rFonts w:ascii="Garamond" w:hAnsi="Garamond"/>
          <w:color w:val="000000"/>
          <w:sz w:val="22"/>
          <w:szCs w:val="22"/>
        </w:rPr>
      </w:pPr>
      <w:r w:rsidRPr="001C71B1">
        <w:rPr>
          <w:rFonts w:ascii="Garamond" w:hAnsi="Garamond"/>
          <w:color w:val="000000"/>
          <w:sz w:val="22"/>
          <w:szCs w:val="22"/>
        </w:rPr>
        <w:t xml:space="preserve">There are </w:t>
      </w:r>
      <w:r w:rsidR="00B32692" w:rsidRPr="00B32692">
        <w:rPr>
          <w:rFonts w:ascii="Garamond" w:hAnsi="Garamond"/>
          <w:color w:val="000000"/>
          <w:sz w:val="22"/>
          <w:szCs w:val="22"/>
          <w:lang w:val="en-US"/>
        </w:rPr>
        <w:t xml:space="preserve">four </w:t>
      </w:r>
      <w:r w:rsidRPr="001C71B1">
        <w:rPr>
          <w:rFonts w:ascii="Garamond" w:hAnsi="Garamond"/>
          <w:color w:val="000000"/>
          <w:sz w:val="22"/>
          <w:szCs w:val="22"/>
        </w:rPr>
        <w:t>teachers interested in conducting lesson plans with DT and technologies in the UK. Similar co-design sessions were organised and recorded by NKUA, with</w:t>
      </w:r>
      <w:r w:rsidR="00B32692" w:rsidRPr="00B32692">
        <w:rPr>
          <w:rFonts w:ascii="Garamond" w:hAnsi="Garamond"/>
          <w:color w:val="000000"/>
          <w:sz w:val="22"/>
          <w:szCs w:val="22"/>
          <w:lang w:val="en-US"/>
        </w:rPr>
        <w:t>tw</w:t>
      </w:r>
      <w:r w:rsidR="00B32692">
        <w:rPr>
          <w:rFonts w:ascii="Garamond" w:hAnsi="Garamond"/>
          <w:color w:val="000000"/>
          <w:sz w:val="22"/>
          <w:szCs w:val="22"/>
          <w:lang w:val="en-US"/>
        </w:rPr>
        <w:t>o</w:t>
      </w:r>
      <w:r w:rsidRPr="001C71B1">
        <w:rPr>
          <w:rFonts w:ascii="Garamond" w:hAnsi="Garamond"/>
          <w:color w:val="000000"/>
          <w:sz w:val="22"/>
          <w:szCs w:val="22"/>
        </w:rPr>
        <w:t xml:space="preserve"> teachers aiming to implement activities. Two researchers (instead of teachers) will complete the activity template plan and conduct activities with students at NTNU. One teacher with the help of </w:t>
      </w:r>
      <w:r w:rsidR="00B32692" w:rsidRPr="00B32692">
        <w:rPr>
          <w:rFonts w:ascii="Garamond" w:hAnsi="Garamond"/>
          <w:color w:val="000000"/>
          <w:sz w:val="22"/>
          <w:szCs w:val="22"/>
          <w:lang w:val="en-US"/>
        </w:rPr>
        <w:t>Marcelo</w:t>
      </w:r>
      <w:r w:rsidRPr="001C71B1">
        <w:rPr>
          <w:rFonts w:ascii="Garamond" w:hAnsi="Garamond"/>
          <w:color w:val="000000"/>
          <w:sz w:val="22"/>
          <w:szCs w:val="22"/>
        </w:rPr>
        <w:t xml:space="preserve"> will design and conduct activities with students at LNU. One teacher with 3 classes will conduct activities in UG</w:t>
      </w:r>
      <w:r w:rsidR="000C2370" w:rsidRPr="000C2370">
        <w:rPr>
          <w:rFonts w:ascii="Garamond" w:hAnsi="Garamond"/>
          <w:color w:val="000000"/>
          <w:sz w:val="22"/>
          <w:szCs w:val="22"/>
          <w:lang w:val="en-US"/>
        </w:rPr>
        <w:t>ent</w:t>
      </w:r>
      <w:r w:rsidRPr="001C71B1">
        <w:rPr>
          <w:rFonts w:ascii="Garamond" w:hAnsi="Garamond"/>
          <w:color w:val="000000"/>
          <w:sz w:val="22"/>
          <w:szCs w:val="22"/>
        </w:rPr>
        <w:t>. </w:t>
      </w:r>
    </w:p>
    <w:p w14:paraId="494C87A5" w14:textId="494BC5E2" w:rsidR="00895000" w:rsidRPr="00105E32" w:rsidRDefault="00895000" w:rsidP="00BD6175">
      <w:pPr>
        <w:spacing w:line="210" w:lineRule="atLeast"/>
        <w:rPr>
          <w:rFonts w:ascii="Garamond" w:hAnsi="Garamond"/>
          <w:color w:val="4472C4" w:themeColor="accent1"/>
          <w:sz w:val="22"/>
          <w:szCs w:val="22"/>
        </w:rPr>
      </w:pPr>
      <w:r w:rsidRPr="001C71B1">
        <w:rPr>
          <w:rFonts w:ascii="Garamond" w:hAnsi="Garamond"/>
          <w:color w:val="000000"/>
          <w:sz w:val="22"/>
          <w:szCs w:val="22"/>
        </w:rPr>
        <w:t> </w:t>
      </w:r>
    </w:p>
    <w:p w14:paraId="0E473DDF" w14:textId="6DC0687E" w:rsidR="000C2370" w:rsidRDefault="004D7AF7" w:rsidP="00DD6694">
      <w:pPr>
        <w:ind w:left="720" w:hanging="720"/>
        <w:rPr>
          <w:rFonts w:ascii="Garamond" w:hAnsi="Garamond"/>
          <w:b/>
          <w:bCs/>
          <w:color w:val="4472C4" w:themeColor="accent1"/>
          <w:sz w:val="22"/>
          <w:szCs w:val="22"/>
          <w:lang w:val="en-US"/>
        </w:rPr>
      </w:pPr>
      <w:r w:rsidRPr="00105E32">
        <w:rPr>
          <w:rFonts w:ascii="Garamond" w:hAnsi="Garamond"/>
          <w:b/>
          <w:bCs/>
          <w:color w:val="4472C4" w:themeColor="accent1"/>
          <w:sz w:val="22"/>
          <w:szCs w:val="22"/>
          <w:lang w:val="en-US"/>
        </w:rPr>
        <w:t>10</w:t>
      </w:r>
      <w:r w:rsidR="000C2370">
        <w:rPr>
          <w:rFonts w:ascii="Garamond" w:hAnsi="Garamond"/>
          <w:b/>
          <w:bCs/>
          <w:color w:val="4472C4" w:themeColor="accent1"/>
          <w:sz w:val="22"/>
          <w:szCs w:val="22"/>
          <w:lang w:val="en-US"/>
        </w:rPr>
        <w:t>.</w:t>
      </w:r>
      <w:r w:rsidRPr="00105E32">
        <w:rPr>
          <w:rFonts w:ascii="Garamond" w:hAnsi="Garamond"/>
          <w:b/>
          <w:bCs/>
          <w:color w:val="4472C4" w:themeColor="accent1"/>
          <w:sz w:val="22"/>
          <w:szCs w:val="22"/>
          <w:lang w:val="en-US"/>
        </w:rPr>
        <w:t>15</w:t>
      </w:r>
      <w:r w:rsidR="00D27EDF" w:rsidRPr="00105E32">
        <w:rPr>
          <w:rFonts w:ascii="Garamond" w:hAnsi="Garamond"/>
          <w:b/>
          <w:bCs/>
          <w:color w:val="4472C4" w:themeColor="accent1"/>
          <w:sz w:val="22"/>
          <w:szCs w:val="22"/>
          <w:lang w:val="en-US"/>
        </w:rPr>
        <w:t>-11.15</w:t>
      </w:r>
      <w:r w:rsidR="00BD6175" w:rsidRPr="00105E32">
        <w:rPr>
          <w:rFonts w:ascii="Garamond" w:hAnsi="Garamond"/>
          <w:b/>
          <w:bCs/>
          <w:color w:val="4472C4" w:themeColor="accent1"/>
          <w:sz w:val="22"/>
          <w:szCs w:val="22"/>
          <w:lang w:val="en-US"/>
        </w:rPr>
        <w:t>:</w:t>
      </w:r>
      <w:r w:rsidR="00DD6694" w:rsidRPr="00105E32">
        <w:rPr>
          <w:rFonts w:ascii="Garamond" w:hAnsi="Garamond"/>
          <w:b/>
          <w:bCs/>
          <w:color w:val="4472C4" w:themeColor="accent1"/>
          <w:sz w:val="22"/>
          <w:szCs w:val="22"/>
          <w:lang w:val="en-US"/>
        </w:rPr>
        <w:t xml:space="preserve"> </w:t>
      </w:r>
    </w:p>
    <w:p w14:paraId="0B93232F" w14:textId="18342A76" w:rsidR="004D7AF7" w:rsidRPr="000C2370" w:rsidRDefault="004D7AF7" w:rsidP="00DD6694">
      <w:pPr>
        <w:ind w:left="720" w:hanging="720"/>
        <w:rPr>
          <w:rFonts w:ascii="Garamond" w:hAnsi="Garamond"/>
          <w:color w:val="002060"/>
          <w:sz w:val="22"/>
          <w:szCs w:val="22"/>
          <w:lang w:val="en-US"/>
        </w:rPr>
      </w:pPr>
      <w:r w:rsidRPr="00105E32">
        <w:rPr>
          <w:rFonts w:ascii="Garamond" w:hAnsi="Garamond"/>
          <w:b/>
          <w:bCs/>
          <w:color w:val="4472C4" w:themeColor="accent1"/>
          <w:sz w:val="22"/>
          <w:szCs w:val="22"/>
          <w:lang w:val="en-US"/>
        </w:rPr>
        <w:t xml:space="preserve">WP5: </w:t>
      </w:r>
      <w:r w:rsidR="00BD6175" w:rsidRPr="00105E32">
        <w:rPr>
          <w:rFonts w:ascii="Garamond" w:hAnsi="Garamond"/>
          <w:b/>
          <w:bCs/>
          <w:color w:val="4472C4" w:themeColor="accent1"/>
          <w:sz w:val="22"/>
          <w:szCs w:val="22"/>
          <w:lang w:val="en-US"/>
        </w:rPr>
        <w:t>SCHOOL INTERVENTIONS</w:t>
      </w:r>
      <w:r w:rsidRPr="00105E32">
        <w:rPr>
          <w:rFonts w:ascii="Garamond" w:hAnsi="Garamond"/>
          <w:b/>
          <w:bCs/>
          <w:color w:val="4472C4" w:themeColor="accent1"/>
          <w:sz w:val="22"/>
          <w:szCs w:val="22"/>
          <w:lang w:val="en-US"/>
        </w:rPr>
        <w:t xml:space="preserve"> - Y</w:t>
      </w:r>
      <w:r w:rsidR="00BD6175" w:rsidRPr="00105E32">
        <w:rPr>
          <w:rFonts w:ascii="Garamond" w:hAnsi="Garamond"/>
          <w:b/>
          <w:bCs/>
          <w:color w:val="4472C4" w:themeColor="accent1"/>
          <w:sz w:val="22"/>
          <w:szCs w:val="22"/>
          <w:lang w:val="en-US"/>
        </w:rPr>
        <w:t>EAR</w:t>
      </w:r>
      <w:r w:rsidRPr="00105E32">
        <w:rPr>
          <w:rFonts w:ascii="Garamond" w:hAnsi="Garamond"/>
          <w:b/>
          <w:bCs/>
          <w:color w:val="4472C4" w:themeColor="accent1"/>
          <w:sz w:val="22"/>
          <w:szCs w:val="22"/>
          <w:lang w:val="en-US"/>
        </w:rPr>
        <w:t xml:space="preserve"> 1 </w:t>
      </w:r>
      <w:r w:rsidRPr="000C2370">
        <w:rPr>
          <w:rFonts w:ascii="Garamond" w:hAnsi="Garamond"/>
          <w:color w:val="0070C0"/>
          <w:sz w:val="22"/>
          <w:szCs w:val="22"/>
          <w:lang w:val="en-US"/>
        </w:rPr>
        <w:t>(</w:t>
      </w:r>
      <w:proofErr w:type="spellStart"/>
      <w:r w:rsidR="00BD6175" w:rsidRPr="000C2370">
        <w:rPr>
          <w:rFonts w:ascii="Garamond" w:hAnsi="Garamond"/>
          <w:color w:val="0070C0"/>
          <w:sz w:val="22"/>
          <w:szCs w:val="22"/>
          <w:lang w:val="en-US"/>
        </w:rPr>
        <w:t>M</w:t>
      </w:r>
      <w:r w:rsidR="000C2370" w:rsidRPr="000C2370">
        <w:rPr>
          <w:rFonts w:ascii="Garamond" w:hAnsi="Garamond"/>
          <w:color w:val="0070C0"/>
          <w:sz w:val="22"/>
          <w:szCs w:val="22"/>
          <w:lang w:val="en-US"/>
        </w:rPr>
        <w:t>arianthi</w:t>
      </w:r>
      <w:proofErr w:type="spellEnd"/>
      <w:r w:rsidRPr="000C2370">
        <w:rPr>
          <w:rFonts w:ascii="Garamond" w:hAnsi="Garamond"/>
          <w:color w:val="0070C0"/>
          <w:sz w:val="22"/>
          <w:szCs w:val="22"/>
          <w:lang w:val="en-US"/>
        </w:rPr>
        <w:t>, Dimitris</w:t>
      </w:r>
      <w:r w:rsidR="00F90507">
        <w:rPr>
          <w:rFonts w:ascii="Garamond" w:hAnsi="Garamond"/>
          <w:color w:val="0070C0"/>
          <w:sz w:val="22"/>
          <w:szCs w:val="22"/>
          <w:lang w:val="en-US"/>
        </w:rPr>
        <w:t xml:space="preserve"> - NKUA</w:t>
      </w:r>
      <w:r w:rsidRPr="000C2370">
        <w:rPr>
          <w:rFonts w:ascii="Garamond" w:hAnsi="Garamond"/>
          <w:color w:val="0070C0"/>
          <w:sz w:val="22"/>
          <w:szCs w:val="22"/>
          <w:lang w:val="en-US"/>
        </w:rPr>
        <w:t>)</w:t>
      </w:r>
    </w:p>
    <w:p w14:paraId="1D97AA9A" w14:textId="77777777" w:rsidR="00BD6175" w:rsidRPr="001C71B1" w:rsidRDefault="00BD6175" w:rsidP="004D7AF7">
      <w:pPr>
        <w:ind w:left="720" w:hanging="720"/>
        <w:rPr>
          <w:rFonts w:ascii="Garamond" w:hAnsi="Garamond"/>
          <w:color w:val="002060"/>
          <w:sz w:val="22"/>
          <w:szCs w:val="22"/>
          <w:lang w:val="en-US"/>
        </w:rPr>
      </w:pPr>
    </w:p>
    <w:p w14:paraId="26B98476" w14:textId="5354DDD3" w:rsidR="004D7AF7" w:rsidRPr="001C71B1" w:rsidRDefault="004D7AF7" w:rsidP="004D7AF7">
      <w:pPr>
        <w:rPr>
          <w:rFonts w:ascii="Garamond" w:hAnsi="Garamond"/>
          <w:color w:val="002060"/>
          <w:sz w:val="22"/>
          <w:szCs w:val="22"/>
          <w:lang w:val="en-US"/>
        </w:rPr>
      </w:pPr>
      <w:proofErr w:type="spellStart"/>
      <w:r w:rsidRPr="001C71B1">
        <w:rPr>
          <w:rFonts w:ascii="Garamond" w:hAnsi="Garamond"/>
          <w:color w:val="002060"/>
          <w:sz w:val="22"/>
          <w:szCs w:val="22"/>
          <w:lang w:val="en-US"/>
        </w:rPr>
        <w:t>M</w:t>
      </w:r>
      <w:r w:rsidR="000C2370">
        <w:rPr>
          <w:rFonts w:ascii="Garamond" w:hAnsi="Garamond"/>
          <w:color w:val="002060"/>
          <w:sz w:val="22"/>
          <w:szCs w:val="22"/>
          <w:lang w:val="en-US"/>
        </w:rPr>
        <w:t>arianthi</w:t>
      </w:r>
      <w:proofErr w:type="spellEnd"/>
      <w:r w:rsidRPr="001C71B1">
        <w:rPr>
          <w:rFonts w:ascii="Garamond" w:hAnsi="Garamond"/>
          <w:color w:val="002060"/>
          <w:sz w:val="22"/>
          <w:szCs w:val="22"/>
          <w:lang w:val="en-US"/>
        </w:rPr>
        <w:t xml:space="preserve"> summarized the status of school interventions presenting the overview so far, as well as the next steps and deadlines. She also created an Excel Sheet where the interventions per year, their start and end dates, the number of participants and teachers, their </w:t>
      </w:r>
      <w:r w:rsidRPr="00B32692">
        <w:rPr>
          <w:rFonts w:ascii="Garamond" w:hAnsi="Garamond"/>
          <w:color w:val="002060"/>
          <w:sz w:val="22"/>
          <w:szCs w:val="22"/>
          <w:lang w:val="en-US"/>
        </w:rPr>
        <w:t xml:space="preserve">current status, as well as a check on compliance with the data to be collected will be recorded. </w:t>
      </w:r>
      <w:r w:rsidR="00BD6175" w:rsidRPr="00B32692">
        <w:rPr>
          <w:rFonts w:ascii="Garamond" w:hAnsi="Garamond"/>
          <w:color w:val="002060"/>
          <w:sz w:val="22"/>
          <w:szCs w:val="22"/>
          <w:lang w:val="en-US"/>
        </w:rPr>
        <w:t>Linked</w:t>
      </w:r>
      <w:r w:rsidRPr="00B32692">
        <w:rPr>
          <w:rFonts w:ascii="Garamond" w:hAnsi="Garamond"/>
          <w:color w:val="002060"/>
          <w:sz w:val="22"/>
          <w:szCs w:val="22"/>
          <w:lang w:val="en-US"/>
        </w:rPr>
        <w:t xml:space="preserve"> here </w:t>
      </w:r>
      <w:r w:rsidR="000C2370" w:rsidRPr="00B32692">
        <w:rPr>
          <w:rFonts w:ascii="Garamond" w:hAnsi="Garamond"/>
          <w:color w:val="002060"/>
          <w:sz w:val="22"/>
          <w:szCs w:val="22"/>
          <w:lang w:val="en-US"/>
        </w:rPr>
        <w:t xml:space="preserve">are </w:t>
      </w:r>
      <w:r w:rsidRPr="00B32692">
        <w:rPr>
          <w:rFonts w:ascii="Garamond" w:hAnsi="Garamond"/>
          <w:color w:val="002060"/>
          <w:sz w:val="22"/>
          <w:szCs w:val="22"/>
          <w:lang w:val="en-US"/>
        </w:rPr>
        <w:t xml:space="preserve">the </w:t>
      </w:r>
      <w:hyperlink r:id="rId24" w:anchor="slide=id.p1" w:history="1">
        <w:r w:rsidRPr="00B32692">
          <w:rPr>
            <w:rStyle w:val="Hyperlink"/>
            <w:rFonts w:ascii="Garamond" w:hAnsi="Garamond"/>
            <w:sz w:val="22"/>
            <w:szCs w:val="22"/>
            <w:lang w:val="en-US"/>
          </w:rPr>
          <w:t>presentation</w:t>
        </w:r>
      </w:hyperlink>
      <w:r w:rsidRPr="00B32692">
        <w:rPr>
          <w:rFonts w:ascii="Garamond" w:hAnsi="Garamond"/>
          <w:color w:val="002060"/>
          <w:sz w:val="22"/>
          <w:szCs w:val="22"/>
          <w:lang w:val="en-US"/>
        </w:rPr>
        <w:t xml:space="preserve"> and the </w:t>
      </w:r>
      <w:hyperlink r:id="rId25" w:anchor="gid=0" w:history="1">
        <w:r w:rsidRPr="00B32692">
          <w:rPr>
            <w:rStyle w:val="Hyperlink"/>
            <w:rFonts w:ascii="Garamond" w:hAnsi="Garamond"/>
            <w:sz w:val="22"/>
            <w:szCs w:val="22"/>
            <w:lang w:val="en-US"/>
          </w:rPr>
          <w:t>Excel Sheet</w:t>
        </w:r>
      </w:hyperlink>
      <w:r w:rsidRPr="00B32692">
        <w:rPr>
          <w:rFonts w:ascii="Garamond" w:hAnsi="Garamond"/>
          <w:color w:val="002060"/>
          <w:sz w:val="22"/>
          <w:szCs w:val="22"/>
          <w:lang w:val="en-US"/>
        </w:rPr>
        <w:t xml:space="preserve">. The Data Collection checklists for Teachers &amp; Researchers can </w:t>
      </w:r>
      <w:r w:rsidR="00B32692">
        <w:rPr>
          <w:rFonts w:ascii="Garamond" w:hAnsi="Garamond"/>
          <w:color w:val="002060"/>
          <w:sz w:val="22"/>
          <w:szCs w:val="22"/>
          <w:lang w:val="en-US"/>
        </w:rPr>
        <w:t xml:space="preserve">both </w:t>
      </w:r>
      <w:r w:rsidRPr="00B32692">
        <w:rPr>
          <w:rFonts w:ascii="Garamond" w:hAnsi="Garamond"/>
          <w:color w:val="002060"/>
          <w:sz w:val="22"/>
          <w:szCs w:val="22"/>
          <w:lang w:val="en-US"/>
        </w:rPr>
        <w:t xml:space="preserve">be found </w:t>
      </w:r>
      <w:r w:rsidR="00BD6175" w:rsidRPr="00B32692">
        <w:rPr>
          <w:rFonts w:ascii="Garamond" w:hAnsi="Garamond"/>
          <w:color w:val="002060"/>
          <w:sz w:val="22"/>
          <w:szCs w:val="22"/>
          <w:lang w:val="en-US"/>
        </w:rPr>
        <w:t xml:space="preserve">linked </w:t>
      </w:r>
      <w:hyperlink r:id="rId26" w:history="1">
        <w:r w:rsidRPr="00B32692">
          <w:rPr>
            <w:rStyle w:val="Hyperlink"/>
            <w:rFonts w:ascii="Garamond" w:hAnsi="Garamond"/>
            <w:sz w:val="22"/>
            <w:szCs w:val="22"/>
            <w:lang w:val="en-US"/>
          </w:rPr>
          <w:t>here</w:t>
        </w:r>
      </w:hyperlink>
      <w:r w:rsidRPr="00B32692">
        <w:rPr>
          <w:rFonts w:ascii="Garamond" w:hAnsi="Garamond"/>
          <w:color w:val="002060"/>
          <w:sz w:val="22"/>
          <w:szCs w:val="22"/>
          <w:lang w:val="en-US"/>
        </w:rPr>
        <w:t>.</w:t>
      </w:r>
    </w:p>
    <w:p w14:paraId="1003CC5B" w14:textId="77777777" w:rsidR="00BD6175" w:rsidRDefault="00BD6175" w:rsidP="004D7AF7">
      <w:pPr>
        <w:ind w:left="720" w:hanging="720"/>
        <w:rPr>
          <w:rFonts w:ascii="Garamond" w:hAnsi="Garamond"/>
          <w:color w:val="002060"/>
          <w:sz w:val="22"/>
          <w:szCs w:val="22"/>
          <w:lang w:val="en-US"/>
        </w:rPr>
      </w:pPr>
    </w:p>
    <w:p w14:paraId="361B7A29" w14:textId="505B6789" w:rsidR="004D7AF7" w:rsidRPr="001C71B1" w:rsidRDefault="004D7AF7" w:rsidP="004D7AF7">
      <w:pPr>
        <w:ind w:left="720" w:hanging="720"/>
        <w:rPr>
          <w:rFonts w:ascii="Garamond" w:hAnsi="Garamond"/>
          <w:color w:val="002060"/>
          <w:sz w:val="22"/>
          <w:szCs w:val="22"/>
          <w:lang w:val="en-US"/>
        </w:rPr>
      </w:pPr>
      <w:r w:rsidRPr="001C71B1">
        <w:rPr>
          <w:rFonts w:ascii="Garamond" w:hAnsi="Garamond"/>
          <w:color w:val="002060"/>
          <w:sz w:val="22"/>
          <w:szCs w:val="22"/>
          <w:lang w:val="en-US"/>
        </w:rPr>
        <w:t>NKUA's part of school interventions (3) for the 1st year was presented.</w:t>
      </w:r>
    </w:p>
    <w:p w14:paraId="0B2C07B5" w14:textId="1BFF9271" w:rsidR="004D7AF7" w:rsidRPr="00B32692" w:rsidRDefault="004D7AF7" w:rsidP="004D7AF7">
      <w:pPr>
        <w:rPr>
          <w:rFonts w:ascii="Garamond" w:hAnsi="Garamond"/>
          <w:color w:val="002060"/>
          <w:sz w:val="22"/>
          <w:szCs w:val="22"/>
          <w:lang w:val="en-US"/>
        </w:rPr>
      </w:pPr>
      <w:r w:rsidRPr="000C2370">
        <w:rPr>
          <w:rFonts w:ascii="Garamond" w:hAnsi="Garamond"/>
          <w:color w:val="002060"/>
          <w:sz w:val="22"/>
          <w:szCs w:val="22"/>
          <w:lang w:val="en-US"/>
        </w:rPr>
        <w:t>Dimitris</w:t>
      </w:r>
      <w:r w:rsidRPr="001C71B1">
        <w:rPr>
          <w:rFonts w:ascii="Garamond" w:hAnsi="Garamond"/>
          <w:color w:val="002060"/>
          <w:sz w:val="22"/>
          <w:szCs w:val="22"/>
          <w:lang w:val="en-US"/>
        </w:rPr>
        <w:t xml:space="preserve"> (NKUA), who has already initiated the intervention at the school where he works, described the activity plan he designed, presenting </w:t>
      </w:r>
      <w:r w:rsidRPr="00B32692">
        <w:rPr>
          <w:rFonts w:ascii="Garamond" w:hAnsi="Garamond"/>
          <w:color w:val="002060"/>
          <w:sz w:val="22"/>
          <w:szCs w:val="22"/>
          <w:lang w:val="en-US"/>
        </w:rPr>
        <w:t>the overview of the intervention, the challenges,</w:t>
      </w:r>
      <w:r w:rsidR="00BD6175" w:rsidRPr="00B32692">
        <w:rPr>
          <w:rFonts w:ascii="Garamond" w:hAnsi="Garamond"/>
          <w:color w:val="002060"/>
          <w:sz w:val="22"/>
          <w:szCs w:val="22"/>
          <w:lang w:val="en-US"/>
        </w:rPr>
        <w:t xml:space="preserve"> </w:t>
      </w:r>
      <w:r w:rsidRPr="00B32692">
        <w:rPr>
          <w:rFonts w:ascii="Garamond" w:hAnsi="Garamond"/>
          <w:color w:val="002060"/>
          <w:sz w:val="22"/>
          <w:szCs w:val="22"/>
          <w:lang w:val="en-US"/>
        </w:rPr>
        <w:t>the connection with the DT phases and all the related domains.</w:t>
      </w:r>
      <w:r w:rsidR="00BD6175" w:rsidRPr="00B32692">
        <w:rPr>
          <w:rFonts w:ascii="Garamond" w:hAnsi="Garamond"/>
          <w:color w:val="002060"/>
          <w:sz w:val="22"/>
          <w:szCs w:val="22"/>
          <w:lang w:val="en-US"/>
        </w:rPr>
        <w:t xml:space="preserve"> </w:t>
      </w:r>
      <w:hyperlink r:id="rId27" w:history="1">
        <w:r w:rsidR="00BD6175" w:rsidRPr="00B32692">
          <w:rPr>
            <w:rStyle w:val="Hyperlink"/>
            <w:rFonts w:ascii="Garamond" w:hAnsi="Garamond"/>
            <w:sz w:val="22"/>
            <w:szCs w:val="22"/>
            <w:lang w:val="en-US"/>
          </w:rPr>
          <w:t>Here is the linked</w:t>
        </w:r>
        <w:r w:rsidRPr="00B32692">
          <w:rPr>
            <w:rStyle w:val="Hyperlink"/>
            <w:rFonts w:ascii="Garamond" w:hAnsi="Garamond"/>
            <w:sz w:val="22"/>
            <w:szCs w:val="22"/>
            <w:lang w:val="en-US"/>
          </w:rPr>
          <w:t xml:space="preserve"> presentation</w:t>
        </w:r>
      </w:hyperlink>
      <w:r w:rsidRPr="00B32692">
        <w:rPr>
          <w:rFonts w:ascii="Garamond" w:hAnsi="Garamond"/>
          <w:color w:val="002060"/>
          <w:sz w:val="22"/>
          <w:szCs w:val="22"/>
          <w:lang w:val="en-US"/>
        </w:rPr>
        <w:t>.</w:t>
      </w:r>
    </w:p>
    <w:p w14:paraId="55CCE186" w14:textId="77777777" w:rsidR="00BD6175" w:rsidRPr="00B32692" w:rsidRDefault="00BD6175" w:rsidP="004D7AF7">
      <w:pPr>
        <w:rPr>
          <w:rFonts w:ascii="Garamond" w:hAnsi="Garamond"/>
          <w:color w:val="002060"/>
          <w:sz w:val="22"/>
          <w:szCs w:val="22"/>
          <w:lang w:val="en-US"/>
        </w:rPr>
      </w:pPr>
    </w:p>
    <w:p w14:paraId="33306C3E" w14:textId="76858B75" w:rsidR="004D7AF7" w:rsidRPr="00B32692" w:rsidRDefault="00BD6175" w:rsidP="004D7AF7">
      <w:pPr>
        <w:rPr>
          <w:rFonts w:ascii="Garamond" w:hAnsi="Garamond"/>
          <w:color w:val="002060"/>
          <w:sz w:val="22"/>
          <w:szCs w:val="22"/>
          <w:lang w:val="en-US"/>
        </w:rPr>
      </w:pPr>
      <w:proofErr w:type="spellStart"/>
      <w:r w:rsidRPr="00B32692">
        <w:rPr>
          <w:rFonts w:ascii="Garamond" w:hAnsi="Garamond"/>
          <w:color w:val="002060"/>
          <w:sz w:val="22"/>
          <w:szCs w:val="22"/>
          <w:lang w:val="en-US"/>
        </w:rPr>
        <w:t>M</w:t>
      </w:r>
      <w:r w:rsidR="000C2370" w:rsidRPr="00B32692">
        <w:rPr>
          <w:rFonts w:ascii="Garamond" w:hAnsi="Garamond"/>
          <w:color w:val="002060"/>
          <w:sz w:val="22"/>
          <w:szCs w:val="22"/>
          <w:lang w:val="en-US"/>
        </w:rPr>
        <w:t>arianthi</w:t>
      </w:r>
      <w:proofErr w:type="spellEnd"/>
      <w:r w:rsidRPr="00B32692">
        <w:rPr>
          <w:rFonts w:ascii="Garamond" w:hAnsi="Garamond"/>
          <w:color w:val="002060"/>
          <w:sz w:val="22"/>
          <w:szCs w:val="22"/>
          <w:lang w:val="en-US"/>
        </w:rPr>
        <w:t xml:space="preserve"> </w:t>
      </w:r>
      <w:r w:rsidR="004D7AF7" w:rsidRPr="00B32692">
        <w:rPr>
          <w:rFonts w:ascii="Garamond" w:hAnsi="Garamond"/>
          <w:color w:val="002060"/>
          <w:sz w:val="22"/>
          <w:szCs w:val="22"/>
          <w:lang w:val="en-US"/>
        </w:rPr>
        <w:t>present</w:t>
      </w:r>
      <w:r w:rsidRPr="00B32692">
        <w:rPr>
          <w:rFonts w:ascii="Garamond" w:hAnsi="Garamond"/>
          <w:color w:val="002060"/>
          <w:sz w:val="22"/>
          <w:szCs w:val="22"/>
          <w:lang w:val="en-US"/>
        </w:rPr>
        <w:t>ed</w:t>
      </w:r>
      <w:r w:rsidR="004D7AF7" w:rsidRPr="00B32692">
        <w:rPr>
          <w:rFonts w:ascii="Garamond" w:hAnsi="Garamond"/>
          <w:color w:val="002060"/>
          <w:sz w:val="22"/>
          <w:szCs w:val="22"/>
          <w:lang w:val="en-US"/>
        </w:rPr>
        <w:t xml:space="preserve"> the Activity </w:t>
      </w:r>
      <w:r w:rsidR="000C2370" w:rsidRPr="00B32692">
        <w:rPr>
          <w:rFonts w:ascii="Garamond" w:hAnsi="Garamond"/>
          <w:color w:val="002060"/>
          <w:sz w:val="22"/>
          <w:szCs w:val="22"/>
          <w:lang w:val="en-US"/>
        </w:rPr>
        <w:t>P</w:t>
      </w:r>
      <w:r w:rsidR="004D7AF7" w:rsidRPr="00B32692">
        <w:rPr>
          <w:rFonts w:ascii="Garamond" w:hAnsi="Garamond"/>
          <w:color w:val="002060"/>
          <w:sz w:val="22"/>
          <w:szCs w:val="22"/>
          <w:lang w:val="en-US"/>
        </w:rPr>
        <w:t xml:space="preserve">lan proposed by </w:t>
      </w:r>
      <w:proofErr w:type="spellStart"/>
      <w:r w:rsidR="004D7AF7" w:rsidRPr="00B32692">
        <w:rPr>
          <w:rFonts w:ascii="Garamond" w:hAnsi="Garamond"/>
          <w:color w:val="002060"/>
          <w:sz w:val="22"/>
          <w:szCs w:val="22"/>
          <w:lang w:val="en-US"/>
        </w:rPr>
        <w:t>Marios</w:t>
      </w:r>
      <w:proofErr w:type="spellEnd"/>
      <w:r w:rsidR="004D7AF7" w:rsidRPr="00B32692">
        <w:rPr>
          <w:rFonts w:ascii="Garamond" w:hAnsi="Garamond"/>
          <w:color w:val="002060"/>
          <w:sz w:val="22"/>
          <w:szCs w:val="22"/>
          <w:lang w:val="en-US"/>
        </w:rPr>
        <w:t xml:space="preserve"> (NKUA), also a serving teacher who has already started the school intervention. </w:t>
      </w:r>
      <w:r w:rsidR="000C2370" w:rsidRPr="00B32692">
        <w:rPr>
          <w:rFonts w:ascii="Garamond" w:hAnsi="Garamond"/>
          <w:color w:val="002060"/>
          <w:sz w:val="22"/>
          <w:szCs w:val="22"/>
          <w:lang w:val="en-US"/>
        </w:rPr>
        <w:t>H</w:t>
      </w:r>
      <w:r w:rsidR="004D7AF7" w:rsidRPr="00B32692">
        <w:rPr>
          <w:rFonts w:ascii="Garamond" w:hAnsi="Garamond"/>
          <w:color w:val="002060"/>
          <w:sz w:val="22"/>
          <w:szCs w:val="22"/>
          <w:lang w:val="en-US"/>
        </w:rPr>
        <w:t>is presentation</w:t>
      </w:r>
      <w:r w:rsidR="000C2370" w:rsidRPr="00B32692">
        <w:rPr>
          <w:rFonts w:ascii="Garamond" w:hAnsi="Garamond"/>
          <w:color w:val="002060"/>
          <w:sz w:val="22"/>
          <w:szCs w:val="22"/>
          <w:lang w:val="en-US"/>
        </w:rPr>
        <w:t xml:space="preserve"> went through </w:t>
      </w:r>
      <w:r w:rsidR="004D7AF7" w:rsidRPr="00B32692">
        <w:rPr>
          <w:rFonts w:ascii="Garamond" w:hAnsi="Garamond"/>
          <w:color w:val="002060"/>
          <w:sz w:val="22"/>
          <w:szCs w:val="22"/>
          <w:lang w:val="en-US"/>
        </w:rPr>
        <w:t xml:space="preserve">the orchestration of the classroom, the technologies to be used, the areas of interest and the connection between each activity and the phases of DT. </w:t>
      </w:r>
      <w:r w:rsidRPr="00B32692">
        <w:rPr>
          <w:rFonts w:ascii="Garamond" w:hAnsi="Garamond"/>
          <w:color w:val="002060"/>
          <w:sz w:val="22"/>
          <w:szCs w:val="22"/>
          <w:lang w:val="en-US"/>
        </w:rPr>
        <w:t xml:space="preserve">Here is the </w:t>
      </w:r>
      <w:hyperlink r:id="rId28" w:anchor="slide=id.p1" w:history="1">
        <w:r w:rsidRPr="00B32692">
          <w:rPr>
            <w:rStyle w:val="Hyperlink"/>
            <w:rFonts w:ascii="Garamond" w:hAnsi="Garamond"/>
            <w:sz w:val="22"/>
            <w:szCs w:val="22"/>
            <w:lang w:val="en-US"/>
          </w:rPr>
          <w:t xml:space="preserve">linked </w:t>
        </w:r>
        <w:r w:rsidR="004D7AF7" w:rsidRPr="00B32692">
          <w:rPr>
            <w:rStyle w:val="Hyperlink"/>
            <w:rFonts w:ascii="Garamond" w:hAnsi="Garamond"/>
            <w:sz w:val="22"/>
            <w:szCs w:val="22"/>
            <w:lang w:val="en-US"/>
          </w:rPr>
          <w:t>presentation</w:t>
        </w:r>
      </w:hyperlink>
      <w:r w:rsidR="004D7AF7" w:rsidRPr="00B32692">
        <w:rPr>
          <w:rFonts w:ascii="Garamond" w:hAnsi="Garamond"/>
          <w:color w:val="002060"/>
          <w:sz w:val="22"/>
          <w:szCs w:val="22"/>
          <w:lang w:val="en-US"/>
        </w:rPr>
        <w:t>.</w:t>
      </w:r>
    </w:p>
    <w:p w14:paraId="6BE6B0DA" w14:textId="77777777" w:rsidR="00BD6175" w:rsidRPr="00B32692" w:rsidRDefault="00BD6175" w:rsidP="004D7AF7">
      <w:pPr>
        <w:rPr>
          <w:rFonts w:ascii="Garamond" w:hAnsi="Garamond"/>
          <w:color w:val="002060"/>
          <w:sz w:val="22"/>
          <w:szCs w:val="22"/>
          <w:lang w:val="en-US"/>
        </w:rPr>
      </w:pPr>
    </w:p>
    <w:p w14:paraId="5E6D8546" w14:textId="5EA4D85F" w:rsidR="004D7AF7" w:rsidRPr="001C71B1" w:rsidRDefault="004D7AF7" w:rsidP="004D7AF7">
      <w:pPr>
        <w:rPr>
          <w:rFonts w:ascii="Garamond" w:hAnsi="Garamond"/>
          <w:color w:val="002060"/>
          <w:sz w:val="22"/>
          <w:szCs w:val="22"/>
          <w:lang w:val="en-US"/>
        </w:rPr>
      </w:pPr>
      <w:r w:rsidRPr="00B32692">
        <w:rPr>
          <w:rFonts w:ascii="Garamond" w:hAnsi="Garamond"/>
          <w:color w:val="002060"/>
          <w:sz w:val="22"/>
          <w:szCs w:val="22"/>
          <w:lang w:val="en-US"/>
        </w:rPr>
        <w:t xml:space="preserve">The 3rd </w:t>
      </w:r>
      <w:r w:rsidR="000C2370" w:rsidRPr="00B32692">
        <w:rPr>
          <w:rFonts w:ascii="Garamond" w:hAnsi="Garamond"/>
          <w:color w:val="002060"/>
          <w:sz w:val="22"/>
          <w:szCs w:val="22"/>
          <w:lang w:val="en-US"/>
        </w:rPr>
        <w:t>A</w:t>
      </w:r>
      <w:r w:rsidRPr="00B32692">
        <w:rPr>
          <w:rFonts w:ascii="Garamond" w:hAnsi="Garamond"/>
          <w:color w:val="002060"/>
          <w:sz w:val="22"/>
          <w:szCs w:val="22"/>
          <w:lang w:val="en-US"/>
        </w:rPr>
        <w:t xml:space="preserve">ctivity </w:t>
      </w:r>
      <w:r w:rsidR="000C2370" w:rsidRPr="00B32692">
        <w:rPr>
          <w:rFonts w:ascii="Garamond" w:hAnsi="Garamond"/>
          <w:color w:val="002060"/>
          <w:sz w:val="22"/>
          <w:szCs w:val="22"/>
          <w:lang w:val="en-US"/>
        </w:rPr>
        <w:t>P</w:t>
      </w:r>
      <w:r w:rsidRPr="00B32692">
        <w:rPr>
          <w:rFonts w:ascii="Garamond" w:hAnsi="Garamond"/>
          <w:color w:val="002060"/>
          <w:sz w:val="22"/>
          <w:szCs w:val="22"/>
          <w:lang w:val="en-US"/>
        </w:rPr>
        <w:t xml:space="preserve">lan that was presented, has been designed but not yet implemented by teacher Maria </w:t>
      </w:r>
      <w:proofErr w:type="spellStart"/>
      <w:r w:rsidRPr="00B32692">
        <w:rPr>
          <w:rFonts w:ascii="Garamond" w:hAnsi="Garamond"/>
          <w:color w:val="002060"/>
          <w:sz w:val="22"/>
          <w:szCs w:val="22"/>
          <w:lang w:val="en-US"/>
        </w:rPr>
        <w:t>Latsi</w:t>
      </w:r>
      <w:proofErr w:type="spellEnd"/>
      <w:r w:rsidRPr="00B32692">
        <w:rPr>
          <w:rFonts w:ascii="Garamond" w:hAnsi="Garamond"/>
          <w:color w:val="002060"/>
          <w:sz w:val="22"/>
          <w:szCs w:val="22"/>
          <w:lang w:val="en-US"/>
        </w:rPr>
        <w:t xml:space="preserve"> (NKUA). </w:t>
      </w:r>
      <w:r w:rsidR="00BD6175" w:rsidRPr="00B32692">
        <w:rPr>
          <w:rFonts w:ascii="Garamond" w:hAnsi="Garamond"/>
          <w:color w:val="002060"/>
          <w:sz w:val="22"/>
          <w:szCs w:val="22"/>
          <w:lang w:val="en-US"/>
        </w:rPr>
        <w:t>Linked here</w:t>
      </w:r>
      <w:r w:rsidR="00BD6175">
        <w:rPr>
          <w:rFonts w:ascii="Garamond" w:hAnsi="Garamond"/>
          <w:color w:val="002060"/>
          <w:sz w:val="22"/>
          <w:szCs w:val="22"/>
          <w:lang w:val="en-US"/>
        </w:rPr>
        <w:t xml:space="preserve"> is </w:t>
      </w:r>
      <w:r w:rsidRPr="001C71B1">
        <w:rPr>
          <w:rFonts w:ascii="Garamond" w:hAnsi="Garamond"/>
          <w:color w:val="002060"/>
          <w:sz w:val="22"/>
          <w:szCs w:val="22"/>
          <w:lang w:val="en-US"/>
        </w:rPr>
        <w:t xml:space="preserve">the whole </w:t>
      </w:r>
      <w:hyperlink r:id="rId29" w:anchor="heading=h.gjdgxs" w:history="1">
        <w:r w:rsidRPr="00B32692">
          <w:rPr>
            <w:rStyle w:val="Hyperlink"/>
            <w:rFonts w:ascii="Garamond" w:hAnsi="Garamond"/>
            <w:sz w:val="22"/>
            <w:szCs w:val="22"/>
            <w:lang w:val="en-US"/>
          </w:rPr>
          <w:t>Activity Plan</w:t>
        </w:r>
      </w:hyperlink>
      <w:r w:rsidRPr="001C71B1">
        <w:rPr>
          <w:rFonts w:ascii="Garamond" w:hAnsi="Garamond"/>
          <w:color w:val="002060"/>
          <w:sz w:val="22"/>
          <w:szCs w:val="22"/>
          <w:lang w:val="en-US"/>
        </w:rPr>
        <w:t xml:space="preserve"> supplemented by Maria.</w:t>
      </w:r>
    </w:p>
    <w:p w14:paraId="0B75440E" w14:textId="77777777" w:rsidR="00EC7EF3" w:rsidRPr="001C71B1" w:rsidRDefault="00EC7EF3" w:rsidP="004D7AF7">
      <w:pPr>
        <w:rPr>
          <w:rFonts w:ascii="Garamond" w:hAnsi="Garamond"/>
          <w:color w:val="002060"/>
          <w:sz w:val="22"/>
          <w:szCs w:val="22"/>
          <w:lang w:val="en-US"/>
        </w:rPr>
      </w:pPr>
    </w:p>
    <w:p w14:paraId="67E81964" w14:textId="722B6B07" w:rsidR="00EC7EF3" w:rsidRDefault="00EC7EF3" w:rsidP="00EC7EF3">
      <w:pPr>
        <w:rPr>
          <w:rFonts w:ascii="Garamond" w:hAnsi="Garamond"/>
          <w:color w:val="002060"/>
          <w:sz w:val="22"/>
          <w:szCs w:val="22"/>
          <w:lang w:val="en-US"/>
        </w:rPr>
      </w:pPr>
      <w:r w:rsidRPr="001C71B1">
        <w:rPr>
          <w:rFonts w:ascii="Garamond" w:hAnsi="Garamond"/>
          <w:color w:val="002060"/>
          <w:sz w:val="22"/>
          <w:szCs w:val="22"/>
          <w:lang w:val="en-US"/>
        </w:rPr>
        <w:t xml:space="preserve">Sofia &amp; Isabella (NTNU) presented their </w:t>
      </w:r>
      <w:hyperlink r:id="rId30" w:history="1">
        <w:r w:rsidRPr="00B32692">
          <w:rPr>
            <w:rStyle w:val="Hyperlink"/>
            <w:rFonts w:ascii="Garamond" w:hAnsi="Garamond"/>
            <w:sz w:val="22"/>
            <w:szCs w:val="22"/>
            <w:lang w:val="en-US"/>
          </w:rPr>
          <w:t>Activity Plan</w:t>
        </w:r>
      </w:hyperlink>
      <w:r w:rsidRPr="001C71B1">
        <w:rPr>
          <w:rFonts w:ascii="Garamond" w:hAnsi="Garamond"/>
          <w:color w:val="002060"/>
          <w:sz w:val="22"/>
          <w:szCs w:val="22"/>
          <w:lang w:val="en-US"/>
        </w:rPr>
        <w:t xml:space="preserve"> describing the number of participants, the tools to be used and the data to be collected.</w:t>
      </w:r>
    </w:p>
    <w:p w14:paraId="37A29728" w14:textId="77777777" w:rsidR="00A16FE5" w:rsidRPr="001C71B1" w:rsidRDefault="00A16FE5" w:rsidP="00EC7EF3">
      <w:pPr>
        <w:rPr>
          <w:rFonts w:ascii="Garamond" w:hAnsi="Garamond"/>
          <w:color w:val="002060"/>
          <w:sz w:val="22"/>
          <w:szCs w:val="22"/>
          <w:lang w:val="en-US"/>
        </w:rPr>
      </w:pPr>
    </w:p>
    <w:p w14:paraId="4E22F9A1" w14:textId="1FADAFEA" w:rsidR="00EC7EF3" w:rsidRPr="001C71B1" w:rsidRDefault="00A16FE5" w:rsidP="00EC7EF3">
      <w:pPr>
        <w:rPr>
          <w:rFonts w:ascii="Garamond" w:hAnsi="Garamond"/>
          <w:color w:val="002060"/>
          <w:sz w:val="22"/>
          <w:szCs w:val="22"/>
          <w:lang w:val="en-US"/>
        </w:rPr>
      </w:pPr>
      <w:r>
        <w:rPr>
          <w:rFonts w:ascii="Garamond" w:hAnsi="Garamond"/>
          <w:color w:val="002060"/>
          <w:sz w:val="22"/>
          <w:szCs w:val="22"/>
          <w:lang w:val="en-US"/>
        </w:rPr>
        <w:t>Thea</w:t>
      </w:r>
      <w:r w:rsidR="00EC7EF3" w:rsidRPr="001C71B1">
        <w:rPr>
          <w:rFonts w:ascii="Garamond" w:hAnsi="Garamond"/>
          <w:color w:val="002060"/>
          <w:sz w:val="22"/>
          <w:szCs w:val="22"/>
          <w:lang w:val="en-US"/>
        </w:rPr>
        <w:t xml:space="preserve"> (OU) presented her part of the Activity Plans and the activities organized from Open University.</w:t>
      </w:r>
    </w:p>
    <w:p w14:paraId="41FCC9DA" w14:textId="77777777" w:rsidR="00A16FE5" w:rsidRDefault="00A16FE5" w:rsidP="00EC7EF3">
      <w:pPr>
        <w:rPr>
          <w:rFonts w:ascii="Garamond" w:hAnsi="Garamond"/>
          <w:color w:val="002060"/>
          <w:sz w:val="22"/>
          <w:szCs w:val="22"/>
          <w:highlight w:val="cyan"/>
          <w:lang w:val="en-US"/>
        </w:rPr>
      </w:pPr>
    </w:p>
    <w:p w14:paraId="2ECF6956" w14:textId="7E03E5CB" w:rsidR="00EC7EF3" w:rsidRPr="001C71B1" w:rsidRDefault="00EC7EF3" w:rsidP="00EC7EF3">
      <w:pPr>
        <w:rPr>
          <w:rFonts w:ascii="Garamond" w:hAnsi="Garamond"/>
          <w:color w:val="002060"/>
          <w:sz w:val="22"/>
          <w:szCs w:val="22"/>
          <w:lang w:val="en-US"/>
        </w:rPr>
      </w:pPr>
      <w:r w:rsidRPr="00A16FE5">
        <w:rPr>
          <w:rFonts w:ascii="Garamond" w:hAnsi="Garamond"/>
          <w:color w:val="002060"/>
          <w:sz w:val="22"/>
          <w:szCs w:val="22"/>
          <w:lang w:val="en-US"/>
        </w:rPr>
        <w:t>Ilse</w:t>
      </w:r>
      <w:r w:rsidRPr="001C71B1">
        <w:rPr>
          <w:rFonts w:ascii="Garamond" w:hAnsi="Garamond"/>
          <w:color w:val="002060"/>
          <w:sz w:val="22"/>
          <w:szCs w:val="22"/>
          <w:lang w:val="en-US"/>
        </w:rPr>
        <w:t xml:space="preserve"> (UG</w:t>
      </w:r>
      <w:r w:rsidR="00A16FE5">
        <w:rPr>
          <w:rFonts w:ascii="Garamond" w:hAnsi="Garamond"/>
          <w:color w:val="002060"/>
          <w:sz w:val="22"/>
          <w:szCs w:val="22"/>
          <w:lang w:val="en-US"/>
        </w:rPr>
        <w:t>ent</w:t>
      </w:r>
      <w:r w:rsidRPr="001C71B1">
        <w:rPr>
          <w:rFonts w:ascii="Garamond" w:hAnsi="Garamond"/>
          <w:color w:val="002060"/>
          <w:sz w:val="22"/>
          <w:szCs w:val="22"/>
          <w:lang w:val="en-US"/>
        </w:rPr>
        <w:t xml:space="preserve">) informed about the stage they are currently </w:t>
      </w:r>
      <w:r w:rsidR="00A16FE5">
        <w:rPr>
          <w:rFonts w:ascii="Garamond" w:hAnsi="Garamond"/>
          <w:color w:val="002060"/>
          <w:sz w:val="22"/>
          <w:szCs w:val="22"/>
          <w:lang w:val="en-US"/>
        </w:rPr>
        <w:t xml:space="preserve">at </w:t>
      </w:r>
      <w:r w:rsidRPr="001C71B1">
        <w:rPr>
          <w:rFonts w:ascii="Garamond" w:hAnsi="Garamond"/>
          <w:color w:val="002060"/>
          <w:sz w:val="22"/>
          <w:szCs w:val="22"/>
          <w:lang w:val="en-US"/>
        </w:rPr>
        <w:t>with the school interventions, confirmed that the DT stages will be followed as indicated and that the final student output will be a game.</w:t>
      </w:r>
    </w:p>
    <w:p w14:paraId="18FE7C55" w14:textId="77777777" w:rsidR="00A16FE5" w:rsidRDefault="00A16FE5" w:rsidP="00EC7EF3">
      <w:pPr>
        <w:rPr>
          <w:rFonts w:ascii="Garamond" w:hAnsi="Garamond"/>
          <w:color w:val="002060"/>
          <w:sz w:val="22"/>
          <w:szCs w:val="22"/>
          <w:lang w:val="en-US"/>
        </w:rPr>
      </w:pPr>
    </w:p>
    <w:p w14:paraId="6608C588" w14:textId="06B5F065" w:rsidR="00EC7EF3" w:rsidRPr="001C71B1" w:rsidRDefault="00EC7EF3" w:rsidP="00EC7EF3">
      <w:pPr>
        <w:rPr>
          <w:rFonts w:ascii="Garamond" w:hAnsi="Garamond"/>
          <w:color w:val="002060"/>
          <w:sz w:val="22"/>
          <w:szCs w:val="22"/>
          <w:lang w:val="en-US"/>
        </w:rPr>
      </w:pPr>
      <w:r w:rsidRPr="001C71B1">
        <w:rPr>
          <w:rFonts w:ascii="Garamond" w:hAnsi="Garamond"/>
          <w:color w:val="002060"/>
          <w:sz w:val="22"/>
          <w:szCs w:val="22"/>
          <w:lang w:val="en-US"/>
        </w:rPr>
        <w:t>M</w:t>
      </w:r>
      <w:r w:rsidR="00A16FE5">
        <w:rPr>
          <w:rFonts w:ascii="Garamond" w:hAnsi="Garamond"/>
          <w:color w:val="002060"/>
          <w:sz w:val="22"/>
          <w:szCs w:val="22"/>
          <w:lang w:val="en-US"/>
        </w:rPr>
        <w:t>arcelo</w:t>
      </w:r>
      <w:r w:rsidRPr="001C71B1">
        <w:rPr>
          <w:rFonts w:ascii="Garamond" w:hAnsi="Garamond"/>
          <w:color w:val="002060"/>
          <w:sz w:val="22"/>
          <w:szCs w:val="22"/>
          <w:lang w:val="en-US"/>
        </w:rPr>
        <w:t xml:space="preserve"> (LNU) brieﬂy presented the activities organized for the students, describing the sessions and the type of data to be collected.</w:t>
      </w:r>
    </w:p>
    <w:p w14:paraId="075B13CB" w14:textId="77777777" w:rsidR="00BD6175" w:rsidRDefault="00BD6175" w:rsidP="00EC7EF3">
      <w:pPr>
        <w:rPr>
          <w:rFonts w:ascii="Garamond" w:hAnsi="Garamond"/>
          <w:color w:val="002060"/>
          <w:sz w:val="22"/>
          <w:szCs w:val="22"/>
          <w:lang w:val="en-US"/>
        </w:rPr>
      </w:pPr>
    </w:p>
    <w:p w14:paraId="72E26585" w14:textId="5F52D24F" w:rsidR="00EC7EF3" w:rsidRPr="001C71B1" w:rsidRDefault="00EC7EF3" w:rsidP="00EC7EF3">
      <w:pPr>
        <w:rPr>
          <w:rFonts w:ascii="Garamond" w:hAnsi="Garamond"/>
          <w:color w:val="002060"/>
          <w:sz w:val="22"/>
          <w:szCs w:val="22"/>
          <w:lang w:val="en-US"/>
        </w:rPr>
      </w:pPr>
      <w:r w:rsidRPr="001C71B1">
        <w:rPr>
          <w:rFonts w:ascii="Garamond" w:hAnsi="Garamond"/>
          <w:color w:val="002060"/>
          <w:sz w:val="22"/>
          <w:szCs w:val="22"/>
          <w:lang w:val="en-US"/>
        </w:rPr>
        <w:t>An open discussion followed.</w:t>
      </w:r>
    </w:p>
    <w:p w14:paraId="70C41127" w14:textId="59D9627B" w:rsidR="00F5203F" w:rsidRPr="009A7058" w:rsidRDefault="00D27EDF" w:rsidP="00D27EDF">
      <w:pPr>
        <w:rPr>
          <w:rFonts w:ascii="Garamond" w:hAnsi="Garamond"/>
          <w:b/>
          <w:bCs/>
          <w:i/>
          <w:iCs/>
          <w:color w:val="00B050"/>
          <w:sz w:val="22"/>
          <w:szCs w:val="22"/>
          <w:lang w:val="en-US"/>
        </w:rPr>
      </w:pPr>
      <w:r w:rsidRPr="009A7058">
        <w:rPr>
          <w:rFonts w:ascii="Garamond" w:hAnsi="Garamond"/>
          <w:b/>
          <w:bCs/>
          <w:i/>
          <w:iCs/>
          <w:color w:val="00B050"/>
          <w:sz w:val="22"/>
          <w:szCs w:val="22"/>
          <w:lang w:val="en-US"/>
        </w:rPr>
        <w:lastRenderedPageBreak/>
        <w:t>11.15-11.30</w:t>
      </w:r>
      <w:r w:rsidR="00BD6175" w:rsidRPr="009A7058">
        <w:rPr>
          <w:rFonts w:ascii="Garamond" w:hAnsi="Garamond"/>
          <w:b/>
          <w:bCs/>
          <w:i/>
          <w:iCs/>
          <w:color w:val="00B050"/>
          <w:sz w:val="22"/>
          <w:szCs w:val="22"/>
          <w:lang w:val="en-US"/>
        </w:rPr>
        <w:t>: Coffee break</w:t>
      </w:r>
    </w:p>
    <w:p w14:paraId="4301EBA9" w14:textId="77777777" w:rsidR="00BD6175" w:rsidRDefault="00BD6175" w:rsidP="00D27EDF">
      <w:pPr>
        <w:widowControl w:val="0"/>
        <w:rPr>
          <w:rFonts w:ascii="Garamond" w:hAnsi="Garamond" w:cs="Tahoma"/>
          <w:bCs/>
          <w:sz w:val="22"/>
          <w:szCs w:val="22"/>
          <w:lang w:val="en-GB"/>
        </w:rPr>
      </w:pPr>
    </w:p>
    <w:p w14:paraId="52FF187B" w14:textId="552C48B4" w:rsidR="00050795" w:rsidRDefault="00050795" w:rsidP="00E954C9">
      <w:pPr>
        <w:widowControl w:val="0"/>
        <w:rPr>
          <w:rFonts w:ascii="Garamond" w:hAnsi="Garamond" w:cs="Tahoma"/>
          <w:b/>
          <w:color w:val="4472C4" w:themeColor="accent1"/>
          <w:sz w:val="22"/>
          <w:szCs w:val="22"/>
          <w:lang w:val="en-GB"/>
        </w:rPr>
      </w:pPr>
      <w:r>
        <w:rPr>
          <w:rFonts w:ascii="Garamond" w:hAnsi="Garamond" w:cs="Tahoma"/>
          <w:b/>
          <w:color w:val="4472C4" w:themeColor="accent1"/>
          <w:sz w:val="22"/>
          <w:szCs w:val="22"/>
          <w:lang w:val="en-GB"/>
        </w:rPr>
        <w:t>10.30-11.30</w:t>
      </w:r>
      <w:r w:rsidR="00A03B6B">
        <w:rPr>
          <w:rFonts w:ascii="Garamond" w:hAnsi="Garamond" w:cs="Tahoma"/>
          <w:b/>
          <w:color w:val="4472C4" w:themeColor="accent1"/>
          <w:sz w:val="22"/>
          <w:szCs w:val="22"/>
          <w:lang w:val="en-GB"/>
        </w:rPr>
        <w:t>:</w:t>
      </w:r>
      <w:r>
        <w:rPr>
          <w:rFonts w:ascii="Garamond" w:hAnsi="Garamond" w:cs="Tahoma"/>
          <w:b/>
          <w:color w:val="4472C4" w:themeColor="accent1"/>
          <w:sz w:val="22"/>
          <w:szCs w:val="22"/>
          <w:lang w:val="en-GB"/>
        </w:rPr>
        <w:t xml:space="preserve"> PARALLEL SCIENTIFIC ADVISORY BOARD MEETING</w:t>
      </w:r>
    </w:p>
    <w:p w14:paraId="7361AD78" w14:textId="77777777" w:rsidR="00050795" w:rsidRDefault="00D27EDF" w:rsidP="00E954C9">
      <w:pPr>
        <w:widowControl w:val="0"/>
        <w:rPr>
          <w:rFonts w:ascii="Garamond" w:eastAsia="Bitter" w:hAnsi="Garamond" w:cs="Bitter"/>
          <w:b/>
          <w:color w:val="4472C4" w:themeColor="accent1"/>
          <w:sz w:val="22"/>
          <w:szCs w:val="22"/>
        </w:rPr>
      </w:pPr>
      <w:r w:rsidRPr="00105E32">
        <w:rPr>
          <w:rFonts w:ascii="Garamond" w:hAnsi="Garamond" w:cs="Tahoma"/>
          <w:b/>
          <w:color w:val="4472C4" w:themeColor="accent1"/>
          <w:sz w:val="22"/>
          <w:szCs w:val="22"/>
          <w:lang w:val="en-GB"/>
        </w:rPr>
        <w:t xml:space="preserve">11.30-12.30: </w:t>
      </w:r>
      <w:r w:rsidR="00050795">
        <w:rPr>
          <w:rFonts w:ascii="Garamond" w:hAnsi="Garamond" w:cs="Tahoma"/>
          <w:b/>
          <w:color w:val="4472C4" w:themeColor="accent1"/>
          <w:sz w:val="22"/>
          <w:szCs w:val="22"/>
          <w:lang w:val="en-GB"/>
        </w:rPr>
        <w:t xml:space="preserve">PLENARY </w:t>
      </w:r>
      <w:r w:rsidRPr="00105E32">
        <w:rPr>
          <w:rFonts w:ascii="Garamond" w:eastAsia="Bitter" w:hAnsi="Garamond" w:cs="Bitter"/>
          <w:b/>
          <w:color w:val="4472C4" w:themeColor="accent1"/>
          <w:sz w:val="22"/>
          <w:szCs w:val="22"/>
        </w:rPr>
        <w:t>S</w:t>
      </w:r>
      <w:r w:rsidR="00DD6694" w:rsidRPr="00105E32">
        <w:rPr>
          <w:rFonts w:ascii="Garamond" w:eastAsia="Bitter" w:hAnsi="Garamond" w:cs="Bitter"/>
          <w:b/>
          <w:color w:val="4472C4" w:themeColor="accent1"/>
          <w:sz w:val="22"/>
          <w:szCs w:val="22"/>
          <w:lang w:val="en-US"/>
        </w:rPr>
        <w:t>CIENTIFIC ADVISORY BOARD MEETING</w:t>
      </w:r>
      <w:r w:rsidRPr="00105E32">
        <w:rPr>
          <w:rFonts w:ascii="Garamond" w:eastAsia="Bitter" w:hAnsi="Garamond" w:cs="Bitter"/>
          <w:b/>
          <w:color w:val="4472C4" w:themeColor="accent1"/>
          <w:sz w:val="22"/>
          <w:szCs w:val="22"/>
        </w:rPr>
        <w:t xml:space="preserve"> </w:t>
      </w:r>
    </w:p>
    <w:p w14:paraId="46B748AB" w14:textId="504393AC" w:rsidR="00D35CD5" w:rsidRPr="00050795" w:rsidRDefault="00000000" w:rsidP="00E954C9">
      <w:pPr>
        <w:widowControl w:val="0"/>
        <w:rPr>
          <w:rFonts w:ascii="Garamond" w:hAnsi="Garamond" w:cs="Tahoma"/>
          <w:b/>
          <w:i/>
          <w:iCs/>
          <w:color w:val="FF0000"/>
          <w:sz w:val="22"/>
          <w:szCs w:val="22"/>
          <w:lang w:val="en-GB"/>
        </w:rPr>
      </w:pPr>
      <w:hyperlink r:id="rId31" w:history="1">
        <w:r w:rsidR="00050795" w:rsidRPr="00050795">
          <w:rPr>
            <w:rStyle w:val="Hyperlink"/>
            <w:rFonts w:ascii="Garamond" w:eastAsia="Bitter" w:hAnsi="Garamond" w:cs="Bitter"/>
            <w:bCs/>
            <w:i/>
            <w:iCs/>
            <w:color w:val="FF0000"/>
            <w:sz w:val="22"/>
            <w:szCs w:val="22"/>
            <w:lang w:val="en-US"/>
          </w:rPr>
          <w:t>Minutes of meeting from Maria-Stella and Tony can be found linked here</w:t>
        </w:r>
      </w:hyperlink>
    </w:p>
    <w:p w14:paraId="169402CC" w14:textId="77777777" w:rsidR="00DD6694" w:rsidRDefault="00DD6694" w:rsidP="00D27EDF">
      <w:pPr>
        <w:widowControl w:val="0"/>
        <w:rPr>
          <w:rFonts w:ascii="Garamond" w:hAnsi="Garamond" w:cs="Tahoma"/>
          <w:b/>
          <w:color w:val="00B050"/>
          <w:sz w:val="22"/>
          <w:szCs w:val="22"/>
          <w:lang w:val="en-GB"/>
        </w:rPr>
      </w:pPr>
    </w:p>
    <w:p w14:paraId="280CEC63" w14:textId="77777777" w:rsidR="00E954C9" w:rsidRDefault="00D27EDF" w:rsidP="00D27EDF">
      <w:pPr>
        <w:widowControl w:val="0"/>
        <w:rPr>
          <w:rFonts w:ascii="Garamond" w:hAnsi="Garamond" w:cs="Tahoma"/>
          <w:b/>
          <w:color w:val="4472C4" w:themeColor="accent1"/>
          <w:sz w:val="22"/>
          <w:szCs w:val="22"/>
          <w:lang w:val="en-GB"/>
        </w:rPr>
      </w:pPr>
      <w:r w:rsidRPr="00105E32">
        <w:rPr>
          <w:rFonts w:ascii="Garamond" w:hAnsi="Garamond" w:cs="Tahoma"/>
          <w:b/>
          <w:color w:val="4472C4" w:themeColor="accent1"/>
          <w:sz w:val="22"/>
          <w:szCs w:val="22"/>
          <w:lang w:val="en-GB"/>
        </w:rPr>
        <w:t xml:space="preserve">12.30-13.30: </w:t>
      </w:r>
    </w:p>
    <w:p w14:paraId="196FB027" w14:textId="77777777" w:rsidR="0000566F" w:rsidRDefault="00D27EDF" w:rsidP="00D27EDF">
      <w:pPr>
        <w:widowControl w:val="0"/>
        <w:rPr>
          <w:rFonts w:ascii="Garamond" w:eastAsia="Bitter" w:hAnsi="Garamond" w:cs="Bitter"/>
          <w:b/>
          <w:color w:val="4472C4" w:themeColor="accent1"/>
          <w:sz w:val="22"/>
          <w:szCs w:val="22"/>
          <w:lang w:val="en-US"/>
        </w:rPr>
      </w:pPr>
      <w:r w:rsidRPr="00105E32">
        <w:rPr>
          <w:rFonts w:ascii="Garamond" w:eastAsia="Bitter" w:hAnsi="Garamond" w:cs="Bitter"/>
          <w:b/>
          <w:color w:val="4472C4" w:themeColor="accent1"/>
          <w:sz w:val="22"/>
          <w:szCs w:val="22"/>
        </w:rPr>
        <w:t xml:space="preserve">WP6: </w:t>
      </w:r>
      <w:r w:rsidR="00DD6694" w:rsidRPr="00105E32">
        <w:rPr>
          <w:rFonts w:ascii="Garamond" w:eastAsia="Bitter" w:hAnsi="Garamond" w:cs="Bitter"/>
          <w:b/>
          <w:color w:val="4472C4" w:themeColor="accent1"/>
          <w:sz w:val="22"/>
          <w:szCs w:val="22"/>
          <w:lang w:val="en-US"/>
        </w:rPr>
        <w:t>PROFESSIONAL DEVELOPMENT</w:t>
      </w:r>
      <w:r w:rsidR="00D35CD5" w:rsidRPr="00105E32">
        <w:rPr>
          <w:rFonts w:ascii="Garamond" w:eastAsia="Bitter" w:hAnsi="Garamond" w:cs="Bitter"/>
          <w:b/>
          <w:color w:val="4472C4" w:themeColor="accent1"/>
          <w:sz w:val="22"/>
          <w:szCs w:val="22"/>
          <w:lang w:val="en-US"/>
        </w:rPr>
        <w:t xml:space="preserve"> </w:t>
      </w:r>
    </w:p>
    <w:p w14:paraId="33D71229" w14:textId="1711B080" w:rsidR="00D27EDF" w:rsidRPr="00212BAE" w:rsidRDefault="00000000" w:rsidP="00D27EDF">
      <w:pPr>
        <w:widowControl w:val="0"/>
        <w:rPr>
          <w:rFonts w:ascii="Garamond" w:eastAsia="Bitter" w:hAnsi="Garamond" w:cs="Bitter"/>
          <w:bCs/>
          <w:i/>
          <w:iCs/>
          <w:sz w:val="22"/>
          <w:szCs w:val="22"/>
        </w:rPr>
      </w:pPr>
      <w:hyperlink r:id="rId32" w:history="1">
        <w:r w:rsidR="00A03B6B">
          <w:rPr>
            <w:rStyle w:val="Hyperlink"/>
            <w:rFonts w:ascii="Garamond" w:eastAsia="Bitter" w:hAnsi="Garamond" w:cs="Bitter"/>
            <w:bCs/>
            <w:i/>
            <w:iCs/>
            <w:sz w:val="22"/>
            <w:szCs w:val="22"/>
            <w:lang w:val="en-US"/>
          </w:rPr>
          <w:t>See p15 for detailed notes taken by Tony linked here</w:t>
        </w:r>
      </w:hyperlink>
    </w:p>
    <w:p w14:paraId="673B30F8" w14:textId="77777777" w:rsidR="00D35CD5" w:rsidRDefault="00D35CD5" w:rsidP="00D27EDF">
      <w:pPr>
        <w:widowControl w:val="0"/>
        <w:rPr>
          <w:rFonts w:ascii="Garamond" w:hAnsi="Garamond" w:cs="Tahoma"/>
          <w:bCs/>
          <w:sz w:val="22"/>
          <w:szCs w:val="22"/>
          <w:lang w:val="en-GB"/>
        </w:rPr>
      </w:pPr>
    </w:p>
    <w:p w14:paraId="660DDC12" w14:textId="409A8851" w:rsidR="00D27EDF" w:rsidRPr="00E954C9" w:rsidRDefault="00D27EDF" w:rsidP="00D27EDF">
      <w:pPr>
        <w:widowControl w:val="0"/>
        <w:rPr>
          <w:rFonts w:ascii="Garamond" w:eastAsia="Bitter" w:hAnsi="Garamond" w:cs="Bitter"/>
          <w:b/>
          <w:i/>
          <w:iCs/>
          <w:color w:val="00B050"/>
          <w:sz w:val="22"/>
          <w:szCs w:val="22"/>
          <w:lang w:val="en-US"/>
        </w:rPr>
      </w:pPr>
      <w:r w:rsidRPr="00E954C9">
        <w:rPr>
          <w:rFonts w:ascii="Garamond" w:hAnsi="Garamond" w:cs="Tahoma"/>
          <w:b/>
          <w:i/>
          <w:iCs/>
          <w:color w:val="00B050"/>
          <w:sz w:val="22"/>
          <w:szCs w:val="22"/>
          <w:lang w:val="en-GB"/>
        </w:rPr>
        <w:t xml:space="preserve">13.30-14.30: </w:t>
      </w:r>
      <w:r w:rsidRPr="00E954C9">
        <w:rPr>
          <w:rFonts w:ascii="Garamond" w:eastAsia="Bitter" w:hAnsi="Garamond" w:cs="Bitter"/>
          <w:b/>
          <w:i/>
          <w:iCs/>
          <w:color w:val="00B050"/>
          <w:sz w:val="22"/>
          <w:szCs w:val="22"/>
          <w:lang w:val="en-US"/>
        </w:rPr>
        <w:t xml:space="preserve">Lunch </w:t>
      </w:r>
    </w:p>
    <w:p w14:paraId="34A4B4BA" w14:textId="77777777" w:rsidR="00F5203F" w:rsidRPr="001C71B1" w:rsidRDefault="00F5203F" w:rsidP="00D35CD5">
      <w:pPr>
        <w:rPr>
          <w:rFonts w:ascii="Garamond" w:hAnsi="Garamond" w:cs="Tahoma"/>
          <w:bCs/>
          <w:sz w:val="22"/>
          <w:szCs w:val="22"/>
          <w:lang w:val="en-GB"/>
        </w:rPr>
      </w:pPr>
    </w:p>
    <w:p w14:paraId="50151DFD" w14:textId="77777777" w:rsidR="00A03B6B" w:rsidRDefault="00D27EDF" w:rsidP="00D27EDF">
      <w:pPr>
        <w:widowControl w:val="0"/>
        <w:rPr>
          <w:rFonts w:ascii="Garamond" w:hAnsi="Garamond" w:cs="Tahoma"/>
          <w:b/>
          <w:color w:val="4472C4" w:themeColor="accent1"/>
          <w:sz w:val="22"/>
          <w:szCs w:val="22"/>
          <w:lang w:val="en-GB"/>
        </w:rPr>
      </w:pPr>
      <w:r w:rsidRPr="00105E32">
        <w:rPr>
          <w:rFonts w:ascii="Garamond" w:hAnsi="Garamond" w:cs="Tahoma"/>
          <w:b/>
          <w:color w:val="4472C4" w:themeColor="accent1"/>
          <w:sz w:val="22"/>
          <w:szCs w:val="22"/>
          <w:lang w:val="en-GB"/>
        </w:rPr>
        <w:t xml:space="preserve">14.30-16.15: </w:t>
      </w:r>
    </w:p>
    <w:p w14:paraId="289021BF" w14:textId="2926C9B6" w:rsidR="00D27EDF" w:rsidRPr="00E954C9" w:rsidRDefault="00D27EDF" w:rsidP="00D27EDF">
      <w:pPr>
        <w:widowControl w:val="0"/>
        <w:rPr>
          <w:rFonts w:ascii="Garamond" w:hAnsi="Garamond" w:cs="Tahoma"/>
          <w:bCs/>
          <w:color w:val="0070C0"/>
          <w:sz w:val="22"/>
          <w:szCs w:val="22"/>
          <w:lang w:val="en-GB"/>
        </w:rPr>
      </w:pPr>
      <w:r w:rsidRPr="00105E32">
        <w:rPr>
          <w:rFonts w:ascii="Garamond" w:eastAsia="Bitter" w:hAnsi="Garamond" w:cs="Bitter"/>
          <w:b/>
          <w:color w:val="4472C4" w:themeColor="accent1"/>
          <w:sz w:val="22"/>
          <w:szCs w:val="22"/>
        </w:rPr>
        <w:t>WP2: D</w:t>
      </w:r>
      <w:r w:rsidR="00DD6694" w:rsidRPr="00105E32">
        <w:rPr>
          <w:rFonts w:ascii="Garamond" w:eastAsia="Bitter" w:hAnsi="Garamond" w:cs="Bitter"/>
          <w:b/>
          <w:color w:val="4472C4" w:themeColor="accent1"/>
          <w:sz w:val="22"/>
          <w:szCs w:val="22"/>
          <w:lang w:val="en-US"/>
        </w:rPr>
        <w:t xml:space="preserve">EVELOPMENT OF THE </w:t>
      </w:r>
      <w:r w:rsidR="00DD6694" w:rsidRPr="00E954C9">
        <w:rPr>
          <w:rFonts w:ascii="Garamond" w:eastAsia="Bitter" w:hAnsi="Garamond" w:cs="Bitter"/>
          <w:b/>
          <w:color w:val="0070C0"/>
          <w:sz w:val="22"/>
          <w:szCs w:val="22"/>
          <w:lang w:val="en-US"/>
        </w:rPr>
        <w:t>FRAMEWORK</w:t>
      </w:r>
      <w:r w:rsidRPr="00E954C9">
        <w:rPr>
          <w:rFonts w:ascii="Garamond" w:eastAsia="Bitter" w:hAnsi="Garamond" w:cs="Bitter"/>
          <w:b/>
          <w:color w:val="0070C0"/>
          <w:sz w:val="22"/>
          <w:szCs w:val="22"/>
          <w:lang w:val="en-US"/>
        </w:rPr>
        <w:t xml:space="preserve"> </w:t>
      </w:r>
      <w:r w:rsidRPr="00E954C9">
        <w:rPr>
          <w:rFonts w:ascii="Garamond" w:eastAsia="Bitter" w:hAnsi="Garamond" w:cs="Bitter"/>
          <w:bCs/>
          <w:color w:val="0070C0"/>
          <w:sz w:val="22"/>
          <w:szCs w:val="22"/>
          <w:lang w:val="en-US"/>
        </w:rPr>
        <w:t>(S</w:t>
      </w:r>
      <w:r w:rsidR="00E954C9" w:rsidRPr="00E954C9">
        <w:rPr>
          <w:rFonts w:ascii="Garamond" w:eastAsia="Bitter" w:hAnsi="Garamond" w:cs="Bitter"/>
          <w:bCs/>
          <w:color w:val="0070C0"/>
          <w:sz w:val="22"/>
          <w:szCs w:val="22"/>
          <w:lang w:val="en-US"/>
        </w:rPr>
        <w:t>ofia</w:t>
      </w:r>
      <w:r w:rsidR="00F90507">
        <w:rPr>
          <w:rFonts w:ascii="Garamond" w:eastAsia="Bitter" w:hAnsi="Garamond" w:cs="Bitter"/>
          <w:bCs/>
          <w:color w:val="0070C0"/>
          <w:sz w:val="22"/>
          <w:szCs w:val="22"/>
          <w:lang w:val="en-US"/>
        </w:rPr>
        <w:t xml:space="preserve"> –</w:t>
      </w:r>
      <w:r w:rsidR="00E954C9">
        <w:rPr>
          <w:rFonts w:ascii="Garamond" w:eastAsia="Bitter" w:hAnsi="Garamond" w:cs="Bitter"/>
          <w:bCs/>
          <w:color w:val="0070C0"/>
          <w:sz w:val="22"/>
          <w:szCs w:val="22"/>
          <w:lang w:val="en-US"/>
        </w:rPr>
        <w:t xml:space="preserve"> NTNU</w:t>
      </w:r>
      <w:r w:rsidR="00F90507">
        <w:rPr>
          <w:rFonts w:ascii="Garamond" w:eastAsia="Bitter" w:hAnsi="Garamond" w:cs="Bitter"/>
          <w:bCs/>
          <w:color w:val="0070C0"/>
          <w:sz w:val="22"/>
          <w:szCs w:val="22"/>
          <w:lang w:val="en-US"/>
        </w:rPr>
        <w:t>)</w:t>
      </w:r>
    </w:p>
    <w:p w14:paraId="049910F1" w14:textId="77777777" w:rsidR="00A43787" w:rsidRPr="001C71B1" w:rsidRDefault="00A43787">
      <w:pPr>
        <w:rPr>
          <w:rFonts w:ascii="Garamond" w:hAnsi="Garamond" w:cs="Tahoma"/>
          <w:bCs/>
          <w:sz w:val="22"/>
          <w:szCs w:val="22"/>
          <w:lang w:val="en-GB"/>
        </w:rPr>
      </w:pPr>
    </w:p>
    <w:p w14:paraId="7F2B8ED1" w14:textId="77777777" w:rsidR="00A43787" w:rsidRPr="001C71B1" w:rsidRDefault="00A43787" w:rsidP="00A43787">
      <w:pPr>
        <w:rPr>
          <w:rFonts w:ascii="Garamond" w:hAnsi="Garamond"/>
          <w:sz w:val="22"/>
          <w:szCs w:val="22"/>
          <w:lang w:val="en-US"/>
        </w:rPr>
      </w:pPr>
      <w:r w:rsidRPr="001C71B1">
        <w:rPr>
          <w:rFonts w:ascii="Garamond" w:hAnsi="Garamond"/>
          <w:sz w:val="22"/>
          <w:szCs w:val="22"/>
          <w:lang w:val="en-US"/>
        </w:rPr>
        <w:t>Here is the presentation of the WP2 session during the project meeting in Athens:</w:t>
      </w:r>
    </w:p>
    <w:p w14:paraId="4512DAA4" w14:textId="77777777" w:rsidR="00A43787" w:rsidRPr="001C71B1" w:rsidRDefault="00000000" w:rsidP="00A43787">
      <w:pPr>
        <w:rPr>
          <w:rFonts w:ascii="Garamond" w:hAnsi="Garamond"/>
          <w:sz w:val="22"/>
          <w:szCs w:val="22"/>
          <w:lang w:val="en-US"/>
        </w:rPr>
      </w:pPr>
      <w:hyperlink r:id="rId33" w:anchor="slide=id.p1" w:history="1">
        <w:r w:rsidR="00A43787" w:rsidRPr="001C71B1">
          <w:rPr>
            <w:rStyle w:val="Hyperlink"/>
            <w:rFonts w:ascii="Garamond" w:hAnsi="Garamond"/>
            <w:sz w:val="22"/>
            <w:szCs w:val="22"/>
            <w:lang w:val="en-US"/>
          </w:rPr>
          <w:t>https://docs.google.com/presentation/d/101kFQXlx3C9BCb4wll2oHBVfBT6sJK_d/edit#slide=id.p1</w:t>
        </w:r>
      </w:hyperlink>
      <w:r w:rsidR="00A43787" w:rsidRPr="001C71B1">
        <w:rPr>
          <w:rFonts w:ascii="Garamond" w:hAnsi="Garamond"/>
          <w:sz w:val="22"/>
          <w:szCs w:val="22"/>
          <w:lang w:val="en-US"/>
        </w:rPr>
        <w:t xml:space="preserve"> </w:t>
      </w:r>
    </w:p>
    <w:p w14:paraId="532C9756" w14:textId="64CBA5AD" w:rsidR="00A43787" w:rsidRPr="001C71B1" w:rsidRDefault="00A43787" w:rsidP="00A43787">
      <w:pPr>
        <w:pStyle w:val="ListParagraph"/>
        <w:jc w:val="both"/>
        <w:rPr>
          <w:rFonts w:ascii="Garamond" w:hAnsi="Garamond"/>
          <w:sz w:val="22"/>
          <w:szCs w:val="22"/>
          <w:lang w:val="en-GB"/>
        </w:rPr>
      </w:pPr>
      <w:r w:rsidRPr="001C71B1">
        <w:rPr>
          <w:rFonts w:ascii="Garamond" w:hAnsi="Garamond"/>
          <w:sz w:val="22"/>
          <w:szCs w:val="22"/>
          <w:lang w:val="en-US"/>
        </w:rPr>
        <w:t xml:space="preserve">In this session the discussion was about the work of </w:t>
      </w:r>
      <w:r w:rsidR="00656D04">
        <w:rPr>
          <w:rFonts w:ascii="Garamond" w:hAnsi="Garamond"/>
          <w:sz w:val="22"/>
          <w:szCs w:val="22"/>
          <w:lang w:val="en-GB"/>
        </w:rPr>
        <w:t xml:space="preserve">Months </w:t>
      </w:r>
      <w:r w:rsidRPr="001C71B1">
        <w:rPr>
          <w:rFonts w:ascii="Garamond" w:hAnsi="Garamond"/>
          <w:sz w:val="22"/>
          <w:szCs w:val="22"/>
          <w:lang w:val="en-GB"/>
        </w:rPr>
        <w:t xml:space="preserve">7-9. M9 </w:t>
      </w:r>
      <w:r w:rsidR="00E954C9">
        <w:rPr>
          <w:rFonts w:ascii="Garamond" w:hAnsi="Garamond"/>
          <w:sz w:val="22"/>
          <w:szCs w:val="22"/>
          <w:lang w:val="en-GB"/>
        </w:rPr>
        <w:t>is the deadline for</w:t>
      </w:r>
      <w:r w:rsidRPr="001C71B1">
        <w:rPr>
          <w:rFonts w:ascii="Garamond" w:hAnsi="Garamond"/>
          <w:sz w:val="22"/>
          <w:szCs w:val="22"/>
          <w:lang w:val="en-GB"/>
        </w:rPr>
        <w:t xml:space="preserve"> two deliverables: draft of the framework (R) and the guidelines (DEC).</w:t>
      </w:r>
    </w:p>
    <w:p w14:paraId="27E699B5" w14:textId="77777777" w:rsidR="00E954C9" w:rsidRDefault="00A43787" w:rsidP="00E954C9">
      <w:pPr>
        <w:pStyle w:val="ListParagraph"/>
        <w:spacing w:before="0" w:beforeAutospacing="0" w:after="0" w:afterAutospacing="0"/>
        <w:jc w:val="both"/>
        <w:rPr>
          <w:rFonts w:ascii="Garamond" w:hAnsi="Garamond"/>
          <w:sz w:val="22"/>
          <w:szCs w:val="22"/>
          <w:lang w:val="en-GB"/>
        </w:rPr>
      </w:pPr>
      <w:r w:rsidRPr="001C71B1">
        <w:rPr>
          <w:rFonts w:ascii="Garamond" w:hAnsi="Garamond"/>
          <w:sz w:val="22"/>
          <w:szCs w:val="22"/>
          <w:lang w:val="en-GB"/>
        </w:rPr>
        <w:t>The session had two parts</w:t>
      </w:r>
      <w:r w:rsidR="00D35CD5">
        <w:rPr>
          <w:rFonts w:ascii="Garamond" w:hAnsi="Garamond"/>
          <w:sz w:val="22"/>
          <w:szCs w:val="22"/>
          <w:lang w:val="en-GB"/>
        </w:rPr>
        <w:t>:</w:t>
      </w:r>
      <w:r w:rsidRPr="001C71B1">
        <w:rPr>
          <w:rFonts w:ascii="Garamond" w:hAnsi="Garamond"/>
          <w:sz w:val="22"/>
          <w:szCs w:val="22"/>
          <w:lang w:val="en-GB"/>
        </w:rPr>
        <w:t xml:space="preserve"> </w:t>
      </w:r>
    </w:p>
    <w:p w14:paraId="20859BB2" w14:textId="312F0E2B" w:rsidR="00E954C9" w:rsidRDefault="00A43787" w:rsidP="00E954C9">
      <w:pPr>
        <w:pStyle w:val="ListParagraph"/>
        <w:numPr>
          <w:ilvl w:val="0"/>
          <w:numId w:val="40"/>
        </w:numPr>
        <w:spacing w:before="0" w:beforeAutospacing="0" w:after="0" w:afterAutospacing="0"/>
        <w:jc w:val="both"/>
        <w:rPr>
          <w:rFonts w:ascii="Garamond" w:hAnsi="Garamond"/>
          <w:sz w:val="22"/>
          <w:szCs w:val="22"/>
          <w:lang w:val="en-GB"/>
        </w:rPr>
      </w:pPr>
      <w:r w:rsidRPr="001C71B1">
        <w:rPr>
          <w:rFonts w:ascii="Garamond" w:hAnsi="Garamond"/>
          <w:sz w:val="22"/>
          <w:szCs w:val="22"/>
          <w:lang w:val="en-GB"/>
        </w:rPr>
        <w:t xml:space="preserve">presentation of the work so far and a “working draft document” and discussion </w:t>
      </w:r>
    </w:p>
    <w:p w14:paraId="2703BA2A" w14:textId="0DCBE8D6" w:rsidR="00A43787" w:rsidRDefault="00A43787" w:rsidP="00E954C9">
      <w:pPr>
        <w:pStyle w:val="ListParagraph"/>
        <w:numPr>
          <w:ilvl w:val="0"/>
          <w:numId w:val="40"/>
        </w:numPr>
        <w:spacing w:before="0" w:beforeAutospacing="0" w:after="0" w:afterAutospacing="0"/>
        <w:jc w:val="both"/>
        <w:rPr>
          <w:rFonts w:ascii="Garamond" w:hAnsi="Garamond"/>
          <w:sz w:val="22"/>
          <w:szCs w:val="22"/>
          <w:lang w:val="en-GB"/>
        </w:rPr>
      </w:pPr>
      <w:r w:rsidRPr="001C71B1">
        <w:rPr>
          <w:rFonts w:ascii="Garamond" w:hAnsi="Garamond"/>
          <w:sz w:val="22"/>
          <w:szCs w:val="22"/>
          <w:lang w:val="en-GB"/>
        </w:rPr>
        <w:t>participants work</w:t>
      </w:r>
      <w:r w:rsidR="00656D04">
        <w:rPr>
          <w:rFonts w:ascii="Garamond" w:hAnsi="Garamond"/>
          <w:sz w:val="22"/>
          <w:szCs w:val="22"/>
          <w:lang w:val="en-GB"/>
        </w:rPr>
        <w:t>ing</w:t>
      </w:r>
      <w:r w:rsidRPr="001C71B1">
        <w:rPr>
          <w:rFonts w:ascii="Garamond" w:hAnsi="Garamond"/>
          <w:sz w:val="22"/>
          <w:szCs w:val="22"/>
          <w:lang w:val="en-GB"/>
        </w:rPr>
        <w:t xml:space="preserve"> in breakout groups to suggest their version of the frameworks, that will be used as a basis for the development of the framework </w:t>
      </w:r>
      <w:r w:rsidR="00D35CD5">
        <w:rPr>
          <w:rFonts w:ascii="Garamond" w:hAnsi="Garamond"/>
          <w:sz w:val="22"/>
          <w:szCs w:val="22"/>
          <w:lang w:val="en-GB"/>
        </w:rPr>
        <w:t>and</w:t>
      </w:r>
      <w:r w:rsidRPr="001C71B1">
        <w:rPr>
          <w:rFonts w:ascii="Garamond" w:hAnsi="Garamond"/>
          <w:sz w:val="22"/>
          <w:szCs w:val="22"/>
          <w:lang w:val="en-GB"/>
        </w:rPr>
        <w:t xml:space="preserve"> will be the draft 1 version of the framework for the deliverable.</w:t>
      </w:r>
    </w:p>
    <w:p w14:paraId="229E6244" w14:textId="77777777" w:rsidR="00E954C9" w:rsidRPr="001C71B1" w:rsidRDefault="00E954C9" w:rsidP="00E954C9">
      <w:pPr>
        <w:pStyle w:val="ListParagraph"/>
        <w:spacing w:before="0" w:beforeAutospacing="0" w:after="0" w:afterAutospacing="0"/>
        <w:ind w:left="720"/>
        <w:jc w:val="both"/>
        <w:rPr>
          <w:rFonts w:ascii="Garamond" w:hAnsi="Garamond"/>
          <w:sz w:val="22"/>
          <w:szCs w:val="22"/>
          <w:lang w:val="en-GB"/>
        </w:rPr>
      </w:pPr>
    </w:p>
    <w:p w14:paraId="5509B7B2" w14:textId="1A30E9E7" w:rsidR="00A43787" w:rsidRPr="001C71B1" w:rsidRDefault="00A43787" w:rsidP="00E954C9">
      <w:pPr>
        <w:pStyle w:val="ListParagraph"/>
        <w:spacing w:before="0" w:beforeAutospacing="0" w:after="0" w:afterAutospacing="0"/>
        <w:jc w:val="both"/>
        <w:rPr>
          <w:rFonts w:ascii="Garamond" w:hAnsi="Garamond"/>
          <w:sz w:val="22"/>
          <w:szCs w:val="22"/>
          <w:lang w:val="en-GB"/>
        </w:rPr>
      </w:pPr>
      <w:r w:rsidRPr="001C71B1">
        <w:rPr>
          <w:rFonts w:ascii="Garamond" w:hAnsi="Garamond"/>
          <w:sz w:val="22"/>
          <w:szCs w:val="22"/>
          <w:lang w:val="en-GB"/>
        </w:rPr>
        <w:t>Main aspects from the discussion from the 1</w:t>
      </w:r>
      <w:r w:rsidRPr="001C71B1">
        <w:rPr>
          <w:rFonts w:ascii="Garamond" w:hAnsi="Garamond"/>
          <w:sz w:val="22"/>
          <w:szCs w:val="22"/>
          <w:vertAlign w:val="superscript"/>
          <w:lang w:val="en-GB"/>
        </w:rPr>
        <w:t>st</w:t>
      </w:r>
      <w:r w:rsidRPr="001C71B1">
        <w:rPr>
          <w:rFonts w:ascii="Garamond" w:hAnsi="Garamond"/>
          <w:sz w:val="22"/>
          <w:szCs w:val="22"/>
          <w:lang w:val="en-GB"/>
        </w:rPr>
        <w:t xml:space="preserve"> part (from Tony’s notes)</w:t>
      </w:r>
      <w:r w:rsidR="00656D04">
        <w:rPr>
          <w:rFonts w:ascii="Garamond" w:hAnsi="Garamond"/>
          <w:sz w:val="22"/>
          <w:szCs w:val="22"/>
          <w:lang w:val="en-GB"/>
        </w:rPr>
        <w:t>:</w:t>
      </w:r>
    </w:p>
    <w:p w14:paraId="70D90AB7" w14:textId="3B0C038D" w:rsidR="00A43787" w:rsidRPr="001C71B1" w:rsidRDefault="00D35CD5" w:rsidP="00BB195C">
      <w:pPr>
        <w:pStyle w:val="ListParagraph"/>
        <w:numPr>
          <w:ilvl w:val="0"/>
          <w:numId w:val="32"/>
        </w:numPr>
        <w:spacing w:before="0" w:beforeAutospacing="0" w:after="0" w:afterAutospacing="0"/>
        <w:contextualSpacing/>
        <w:rPr>
          <w:rFonts w:ascii="Garamond" w:hAnsi="Garamond"/>
          <w:sz w:val="22"/>
          <w:szCs w:val="22"/>
          <w:lang w:val="en-GB"/>
        </w:rPr>
      </w:pPr>
      <w:r>
        <w:rPr>
          <w:rFonts w:ascii="Garamond" w:hAnsi="Garamond"/>
          <w:sz w:val="22"/>
          <w:szCs w:val="22"/>
          <w:lang w:val="en-GB"/>
        </w:rPr>
        <w:t>W</w:t>
      </w:r>
      <w:r w:rsidR="00A43787" w:rsidRPr="001C71B1">
        <w:rPr>
          <w:rFonts w:ascii="Garamond" w:hAnsi="Garamond"/>
          <w:sz w:val="22"/>
          <w:szCs w:val="22"/>
          <w:lang w:val="en-GB"/>
        </w:rPr>
        <w:t>ith the emerging technologies, we need to have a critical approach on which of these technologies can enhance the existing technologies. Our project is about ET in DT. In one sense what we are doing is extending DT with ETs; but we are also developing strategies for integrating ETs in educational transformation. We can see learning as an ecosystem and see how the technologies can be made suitable.</w:t>
      </w:r>
    </w:p>
    <w:p w14:paraId="517D13A1" w14:textId="7CD97F38" w:rsidR="00A43787" w:rsidRPr="001C71B1" w:rsidRDefault="00A43787" w:rsidP="00BB195C">
      <w:pPr>
        <w:pStyle w:val="ListParagraph"/>
        <w:numPr>
          <w:ilvl w:val="0"/>
          <w:numId w:val="32"/>
        </w:numPr>
        <w:spacing w:before="0" w:beforeAutospacing="0" w:after="275" w:afterAutospacing="0" w:line="275" w:lineRule="atLeast"/>
        <w:contextualSpacing/>
        <w:rPr>
          <w:rFonts w:ascii="Garamond" w:hAnsi="Garamond"/>
          <w:sz w:val="22"/>
          <w:szCs w:val="22"/>
          <w:lang w:val="en-GB"/>
        </w:rPr>
      </w:pPr>
      <w:r w:rsidRPr="001C71B1">
        <w:rPr>
          <w:rFonts w:ascii="Garamond" w:hAnsi="Garamond"/>
          <w:sz w:val="22"/>
          <w:szCs w:val="22"/>
          <w:lang w:val="en-GB"/>
        </w:rPr>
        <w:t xml:space="preserve">Who will the framework support?  </w:t>
      </w:r>
      <w:r w:rsidR="00D35CD5">
        <w:rPr>
          <w:rFonts w:ascii="Garamond" w:hAnsi="Garamond"/>
          <w:sz w:val="22"/>
          <w:szCs w:val="22"/>
          <w:lang w:val="en-GB"/>
        </w:rPr>
        <w:t>I</w:t>
      </w:r>
      <w:r w:rsidRPr="001C71B1">
        <w:rPr>
          <w:rFonts w:ascii="Garamond" w:hAnsi="Garamond"/>
          <w:sz w:val="22"/>
          <w:szCs w:val="22"/>
          <w:lang w:val="en-GB"/>
        </w:rPr>
        <w:t>n the proposal we say a lot, it is up to us how deep we go and who are the ones involved, the framework can be the conceptual while implementation is for teachers. the input to the framework and the guidelines will come from the different WPs and the work there so it is related to what we will do in practice in the next steps. In general</w:t>
      </w:r>
      <w:r w:rsidR="00E954C9">
        <w:rPr>
          <w:rFonts w:ascii="Garamond" w:hAnsi="Garamond"/>
          <w:sz w:val="22"/>
          <w:szCs w:val="22"/>
          <w:lang w:val="en-GB"/>
        </w:rPr>
        <w:t xml:space="preserve">, </w:t>
      </w:r>
      <w:r w:rsidRPr="001C71B1">
        <w:rPr>
          <w:rFonts w:ascii="Garamond" w:hAnsi="Garamond"/>
          <w:sz w:val="22"/>
          <w:szCs w:val="22"/>
          <w:lang w:val="en-GB"/>
        </w:rPr>
        <w:t>for now the focus of the first version is on the practical level and the teachers, then we use the data after the three years to adapt the framework.</w:t>
      </w:r>
    </w:p>
    <w:p w14:paraId="3B53BA5F" w14:textId="62C253FF" w:rsidR="00D83187" w:rsidRDefault="00A43787" w:rsidP="00D83187">
      <w:pPr>
        <w:pStyle w:val="ListParagraph"/>
        <w:spacing w:before="0" w:beforeAutospacing="0" w:after="0" w:afterAutospacing="0"/>
        <w:ind w:left="720"/>
        <w:jc w:val="both"/>
        <w:rPr>
          <w:rFonts w:ascii="Garamond" w:hAnsi="Garamond"/>
          <w:sz w:val="22"/>
          <w:szCs w:val="22"/>
          <w:lang w:val="en-GB"/>
        </w:rPr>
      </w:pPr>
      <w:r w:rsidRPr="001C71B1">
        <w:rPr>
          <w:rFonts w:ascii="Garamond" w:hAnsi="Garamond"/>
          <w:sz w:val="22"/>
          <w:szCs w:val="22"/>
          <w:lang w:val="en-GB"/>
        </w:rPr>
        <w:t xml:space="preserve">The framework is an epistemological view, and we can at least make recommendations for educators, and on another level also recommendations for policy makers. In </w:t>
      </w:r>
      <w:r w:rsidR="00656D04" w:rsidRPr="001C71B1">
        <w:rPr>
          <w:rFonts w:ascii="Garamond" w:hAnsi="Garamond"/>
          <w:sz w:val="22"/>
          <w:szCs w:val="22"/>
          <w:lang w:val="en-GB"/>
        </w:rPr>
        <w:t>general,</w:t>
      </w:r>
      <w:r w:rsidRPr="001C71B1">
        <w:rPr>
          <w:rFonts w:ascii="Garamond" w:hAnsi="Garamond"/>
          <w:sz w:val="22"/>
          <w:szCs w:val="22"/>
          <w:lang w:val="en-GB"/>
        </w:rPr>
        <w:t xml:space="preserve"> it is </w:t>
      </w:r>
      <w:proofErr w:type="gramStart"/>
      <w:r w:rsidRPr="001C71B1">
        <w:rPr>
          <w:rFonts w:ascii="Garamond" w:hAnsi="Garamond"/>
          <w:sz w:val="22"/>
          <w:szCs w:val="22"/>
          <w:lang w:val="en-GB"/>
        </w:rPr>
        <w:t>ambitious</w:t>
      </w:r>
      <w:proofErr w:type="gramEnd"/>
      <w:r w:rsidRPr="001C71B1">
        <w:rPr>
          <w:rFonts w:ascii="Garamond" w:hAnsi="Garamond"/>
          <w:sz w:val="22"/>
          <w:szCs w:val="22"/>
          <w:lang w:val="en-GB"/>
        </w:rPr>
        <w:t xml:space="preserve"> and </w:t>
      </w:r>
      <w:r w:rsidR="00E954C9">
        <w:rPr>
          <w:rFonts w:ascii="Garamond" w:hAnsi="Garamond"/>
          <w:sz w:val="22"/>
          <w:szCs w:val="22"/>
          <w:lang w:val="en-GB"/>
        </w:rPr>
        <w:t xml:space="preserve">we </w:t>
      </w:r>
      <w:r w:rsidRPr="001C71B1">
        <w:rPr>
          <w:rFonts w:ascii="Garamond" w:hAnsi="Garamond"/>
          <w:sz w:val="22"/>
          <w:szCs w:val="22"/>
          <w:lang w:val="en-GB"/>
        </w:rPr>
        <w:t>do</w:t>
      </w:r>
      <w:r w:rsidR="0044058A">
        <w:rPr>
          <w:rFonts w:ascii="Garamond" w:hAnsi="Garamond"/>
          <w:sz w:val="22"/>
          <w:szCs w:val="22"/>
          <w:lang w:val="en-GB"/>
        </w:rPr>
        <w:t xml:space="preserve"> </w:t>
      </w:r>
      <w:r w:rsidRPr="001C71B1">
        <w:rPr>
          <w:rFonts w:ascii="Garamond" w:hAnsi="Garamond"/>
          <w:sz w:val="22"/>
          <w:szCs w:val="22"/>
          <w:lang w:val="en-GB"/>
        </w:rPr>
        <w:t>n</w:t>
      </w:r>
      <w:r w:rsidR="0044058A">
        <w:rPr>
          <w:rFonts w:ascii="Garamond" w:hAnsi="Garamond"/>
          <w:sz w:val="22"/>
          <w:szCs w:val="22"/>
          <w:lang w:val="en-GB"/>
        </w:rPr>
        <w:t>o</w:t>
      </w:r>
      <w:r w:rsidRPr="001C71B1">
        <w:rPr>
          <w:rFonts w:ascii="Garamond" w:hAnsi="Garamond"/>
          <w:sz w:val="22"/>
          <w:szCs w:val="22"/>
          <w:lang w:val="en-GB"/>
        </w:rPr>
        <w:t xml:space="preserve">t think we have the resources to go to a high level for policy makers etc. </w:t>
      </w:r>
    </w:p>
    <w:p w14:paraId="729773EE" w14:textId="53493A70" w:rsidR="00A43787" w:rsidRPr="00D83187" w:rsidRDefault="00A43787" w:rsidP="00BB195C">
      <w:pPr>
        <w:pStyle w:val="ListParagraph"/>
        <w:numPr>
          <w:ilvl w:val="0"/>
          <w:numId w:val="32"/>
        </w:numPr>
        <w:spacing w:before="0" w:beforeAutospacing="0" w:after="0" w:afterAutospacing="0"/>
        <w:rPr>
          <w:rFonts w:ascii="Garamond" w:hAnsi="Garamond"/>
          <w:color w:val="000000" w:themeColor="text1"/>
          <w:sz w:val="22"/>
          <w:szCs w:val="22"/>
          <w:lang w:val="en-GB"/>
        </w:rPr>
      </w:pPr>
      <w:r w:rsidRPr="00D83187">
        <w:rPr>
          <w:rFonts w:ascii="Garamond" w:hAnsi="Garamond"/>
          <w:sz w:val="22"/>
          <w:szCs w:val="22"/>
          <w:lang w:val="en-GB"/>
        </w:rPr>
        <w:t xml:space="preserve">We reviewed the literature to look at existing frameworks, and then we conduct an expert review and refine the framework. 30 frameworks included from UNESCO, </w:t>
      </w:r>
      <w:proofErr w:type="gramStart"/>
      <w:r w:rsidRPr="00D83187">
        <w:rPr>
          <w:rFonts w:ascii="Garamond" w:hAnsi="Garamond"/>
          <w:sz w:val="22"/>
          <w:szCs w:val="22"/>
          <w:lang w:val="en-GB"/>
        </w:rPr>
        <w:t>EU</w:t>
      </w:r>
      <w:proofErr w:type="gramEnd"/>
      <w:r w:rsidRPr="00D83187">
        <w:rPr>
          <w:rFonts w:ascii="Garamond" w:hAnsi="Garamond"/>
          <w:sz w:val="22"/>
          <w:szCs w:val="22"/>
          <w:lang w:val="en-GB"/>
        </w:rPr>
        <w:t xml:space="preserve"> and OECD reports. Also 20 academic paper-derived frameworks in the context of digital competences, digital </w:t>
      </w:r>
      <w:proofErr w:type="gramStart"/>
      <w:r w:rsidRPr="00D83187">
        <w:rPr>
          <w:rFonts w:ascii="Garamond" w:hAnsi="Garamond"/>
          <w:sz w:val="22"/>
          <w:szCs w:val="22"/>
          <w:lang w:val="en-GB"/>
        </w:rPr>
        <w:t>citizenship</w:t>
      </w:r>
      <w:proofErr w:type="gramEnd"/>
      <w:r w:rsidRPr="00D83187">
        <w:rPr>
          <w:rFonts w:ascii="Garamond" w:hAnsi="Garamond"/>
          <w:sz w:val="22"/>
          <w:szCs w:val="22"/>
          <w:lang w:val="en-GB"/>
        </w:rPr>
        <w:t xml:space="preserve"> and DT. There is a lot of overlap. The meaning of each is given from the purpose of each </w:t>
      </w:r>
      <w:proofErr w:type="gramStart"/>
      <w:r w:rsidRPr="00D83187">
        <w:rPr>
          <w:rFonts w:ascii="Garamond" w:hAnsi="Garamond"/>
          <w:sz w:val="22"/>
          <w:szCs w:val="22"/>
          <w:lang w:val="en-GB"/>
        </w:rPr>
        <w:t>at the moment</w:t>
      </w:r>
      <w:proofErr w:type="gramEnd"/>
      <w:r w:rsidRPr="00D83187">
        <w:rPr>
          <w:rFonts w:ascii="Garamond" w:hAnsi="Garamond"/>
          <w:sz w:val="22"/>
          <w:szCs w:val="22"/>
          <w:lang w:val="en-GB"/>
        </w:rPr>
        <w:t xml:space="preserve"> of that project. Examples of frameworks are given in the slides, e.g</w:t>
      </w:r>
      <w:r w:rsidRPr="00D83187">
        <w:rPr>
          <w:rFonts w:ascii="Garamond" w:hAnsi="Garamond"/>
          <w:color w:val="000000" w:themeColor="text1"/>
          <w:sz w:val="22"/>
          <w:szCs w:val="22"/>
          <w:lang w:val="en-GB"/>
        </w:rPr>
        <w:t>.</w:t>
      </w:r>
      <w:r w:rsidR="00D35CD5" w:rsidRPr="00D83187">
        <w:rPr>
          <w:rFonts w:ascii="Garamond" w:hAnsi="Garamond"/>
          <w:color w:val="000000" w:themeColor="text1"/>
          <w:sz w:val="22"/>
          <w:szCs w:val="22"/>
          <w:lang w:val="en-GB"/>
        </w:rPr>
        <w:t>,</w:t>
      </w:r>
      <w:r w:rsidRPr="00D83187">
        <w:rPr>
          <w:rFonts w:ascii="Garamond" w:hAnsi="Garamond"/>
          <w:color w:val="000000" w:themeColor="text1"/>
          <w:sz w:val="22"/>
          <w:szCs w:val="22"/>
          <w:lang w:val="en-GB"/>
        </w:rPr>
        <w:t xml:space="preserve"> </w:t>
      </w:r>
      <w:proofErr w:type="spellStart"/>
      <w:r w:rsidRPr="00D83187">
        <w:rPr>
          <w:rFonts w:ascii="Garamond" w:hAnsi="Garamond"/>
          <w:color w:val="000000" w:themeColor="text1"/>
          <w:sz w:val="22"/>
          <w:szCs w:val="22"/>
          <w:lang w:val="en-GB"/>
        </w:rPr>
        <w:t>DigCompEdu</w:t>
      </w:r>
      <w:proofErr w:type="spellEnd"/>
      <w:r w:rsidRPr="00D83187">
        <w:rPr>
          <w:rFonts w:ascii="Garamond" w:hAnsi="Garamond"/>
          <w:color w:val="000000" w:themeColor="text1"/>
          <w:sz w:val="22"/>
          <w:szCs w:val="22"/>
          <w:lang w:val="en-GB"/>
        </w:rPr>
        <w:t>, Experiential Design Thinking and Learning Model, STEM Literacy Development Framework for STEM Education.</w:t>
      </w:r>
    </w:p>
    <w:p w14:paraId="45EF2E57" w14:textId="77777777" w:rsidR="00D83187" w:rsidRDefault="00D83187" w:rsidP="00A43787">
      <w:pPr>
        <w:jc w:val="both"/>
        <w:rPr>
          <w:rFonts w:ascii="Garamond" w:hAnsi="Garamond"/>
          <w:sz w:val="22"/>
          <w:szCs w:val="22"/>
          <w:lang w:val="en-GB"/>
        </w:rPr>
      </w:pPr>
    </w:p>
    <w:p w14:paraId="3747544B" w14:textId="1FE24148" w:rsidR="00A43787" w:rsidRPr="001C71B1" w:rsidRDefault="00A43787" w:rsidP="00A43787">
      <w:pPr>
        <w:jc w:val="both"/>
        <w:rPr>
          <w:rFonts w:ascii="Garamond" w:hAnsi="Garamond"/>
          <w:sz w:val="22"/>
          <w:szCs w:val="22"/>
          <w:lang w:val="en-GB"/>
        </w:rPr>
      </w:pPr>
      <w:r w:rsidRPr="001C71B1">
        <w:rPr>
          <w:rFonts w:ascii="Garamond" w:hAnsi="Garamond"/>
          <w:sz w:val="22"/>
          <w:szCs w:val="22"/>
          <w:lang w:val="en-GB"/>
        </w:rPr>
        <w:t xml:space="preserve">Main aspects from the presentation of the work of the participants in the Break-outgroups </w:t>
      </w:r>
    </w:p>
    <w:p w14:paraId="2CC5A16C" w14:textId="77777777" w:rsidR="00D35CD5" w:rsidRDefault="00A43787" w:rsidP="00A43787">
      <w:pPr>
        <w:pStyle w:val="ListParagraph"/>
        <w:numPr>
          <w:ilvl w:val="0"/>
          <w:numId w:val="26"/>
        </w:numPr>
        <w:spacing w:before="0" w:beforeAutospacing="0" w:after="275" w:afterAutospacing="0" w:line="275" w:lineRule="atLeast"/>
        <w:contextualSpacing/>
        <w:jc w:val="both"/>
        <w:rPr>
          <w:rFonts w:ascii="Garamond" w:hAnsi="Garamond"/>
          <w:sz w:val="22"/>
          <w:szCs w:val="22"/>
          <w:lang w:val="en-GB"/>
        </w:rPr>
      </w:pPr>
      <w:r w:rsidRPr="001C71B1">
        <w:rPr>
          <w:rFonts w:ascii="Garamond" w:hAnsi="Garamond"/>
          <w:sz w:val="22"/>
          <w:szCs w:val="22"/>
          <w:lang w:val="en-GB"/>
        </w:rPr>
        <w:t>Frameworks can be found here:</w:t>
      </w:r>
    </w:p>
    <w:p w14:paraId="26783F1E" w14:textId="77777777" w:rsidR="00D35CD5" w:rsidRDefault="00A43787" w:rsidP="00D35CD5">
      <w:pPr>
        <w:pStyle w:val="ListParagraph"/>
        <w:spacing w:before="0" w:beforeAutospacing="0" w:after="275" w:afterAutospacing="0" w:line="275" w:lineRule="atLeast"/>
        <w:ind w:left="720"/>
        <w:contextualSpacing/>
        <w:jc w:val="both"/>
        <w:rPr>
          <w:rFonts w:ascii="Garamond" w:hAnsi="Garamond"/>
          <w:sz w:val="22"/>
          <w:szCs w:val="22"/>
          <w:lang w:val="en-GB"/>
        </w:rPr>
      </w:pPr>
      <w:r w:rsidRPr="001C71B1">
        <w:rPr>
          <w:rFonts w:ascii="Garamond" w:hAnsi="Garamond"/>
          <w:sz w:val="22"/>
          <w:szCs w:val="22"/>
          <w:lang w:val="en-GB"/>
        </w:rPr>
        <w:t xml:space="preserve"> </w:t>
      </w:r>
      <w:hyperlink r:id="rId34" w:history="1">
        <w:r w:rsidRPr="001C71B1">
          <w:rPr>
            <w:rStyle w:val="Hyperlink"/>
            <w:rFonts w:ascii="Garamond" w:hAnsi="Garamond"/>
            <w:sz w:val="22"/>
            <w:szCs w:val="22"/>
            <w:lang w:val="en-GB"/>
          </w:rPr>
          <w:t>https://drive.google.com/drive/folders/1-NjfijCyTTeBsV_L58SKLc4uwaGy3J9O</w:t>
        </w:r>
      </w:hyperlink>
      <w:r w:rsidRPr="001C71B1">
        <w:rPr>
          <w:rFonts w:ascii="Garamond" w:hAnsi="Garamond"/>
          <w:sz w:val="22"/>
          <w:szCs w:val="22"/>
          <w:lang w:val="en-GB"/>
        </w:rPr>
        <w:t xml:space="preserve"> </w:t>
      </w:r>
    </w:p>
    <w:p w14:paraId="3DEB6D1F" w14:textId="104E2233" w:rsidR="00DD6694" w:rsidRPr="009B3874" w:rsidRDefault="00D35CD5" w:rsidP="009B3874">
      <w:pPr>
        <w:pStyle w:val="ListParagraph"/>
        <w:spacing w:before="0" w:beforeAutospacing="0" w:after="275" w:afterAutospacing="0" w:line="275" w:lineRule="atLeast"/>
        <w:ind w:left="720"/>
        <w:contextualSpacing/>
        <w:rPr>
          <w:rFonts w:ascii="Garamond" w:hAnsi="Garamond"/>
          <w:sz w:val="22"/>
          <w:szCs w:val="22"/>
          <w:lang w:val="en-GB"/>
        </w:rPr>
      </w:pPr>
      <w:r>
        <w:rPr>
          <w:rFonts w:ascii="Garamond" w:hAnsi="Garamond"/>
          <w:sz w:val="22"/>
          <w:szCs w:val="22"/>
          <w:lang w:val="en-GB"/>
        </w:rPr>
        <w:lastRenderedPageBreak/>
        <w:t xml:space="preserve">NB: </w:t>
      </w:r>
      <w:r w:rsidR="00A43787" w:rsidRPr="001C71B1">
        <w:rPr>
          <w:rFonts w:ascii="Garamond" w:hAnsi="Garamond"/>
          <w:sz w:val="22"/>
          <w:szCs w:val="22"/>
          <w:lang w:val="en-GB"/>
        </w:rPr>
        <w:t xml:space="preserve"> some groups gave us their figures of the frameworks, and discussed but did not present, so they are not included in these </w:t>
      </w:r>
      <w:r w:rsidR="00D83187">
        <w:rPr>
          <w:rFonts w:ascii="Garamond" w:hAnsi="Garamond"/>
          <w:sz w:val="22"/>
          <w:szCs w:val="22"/>
          <w:lang w:val="en-GB"/>
        </w:rPr>
        <w:t>minutes/</w:t>
      </w:r>
      <w:r w:rsidR="00A43787" w:rsidRPr="001C71B1">
        <w:rPr>
          <w:rFonts w:ascii="Garamond" w:hAnsi="Garamond"/>
          <w:sz w:val="22"/>
          <w:szCs w:val="22"/>
          <w:lang w:val="en-GB"/>
        </w:rPr>
        <w:t xml:space="preserve">meetings. </w:t>
      </w:r>
    </w:p>
    <w:p w14:paraId="28CE5E83" w14:textId="77777777" w:rsidR="00656D04" w:rsidRDefault="00656D04" w:rsidP="00DD6694">
      <w:pPr>
        <w:pStyle w:val="ListParagraph"/>
        <w:spacing w:before="0" w:beforeAutospacing="0" w:after="0" w:afterAutospacing="0"/>
        <w:rPr>
          <w:rFonts w:ascii="Garamond" w:hAnsi="Garamond"/>
          <w:b/>
          <w:bCs/>
          <w:i/>
          <w:iCs/>
          <w:sz w:val="22"/>
          <w:szCs w:val="22"/>
          <w:lang w:val="en-GB"/>
        </w:rPr>
      </w:pPr>
    </w:p>
    <w:p w14:paraId="3FDE0815" w14:textId="010B47CE" w:rsidR="00A43787" w:rsidRPr="001C71B1" w:rsidRDefault="00A43787" w:rsidP="00DD6694">
      <w:pPr>
        <w:pStyle w:val="ListParagraph"/>
        <w:spacing w:before="0" w:beforeAutospacing="0" w:after="0" w:afterAutospacing="0"/>
        <w:rPr>
          <w:rFonts w:ascii="Garamond" w:hAnsi="Garamond"/>
          <w:b/>
          <w:bCs/>
          <w:i/>
          <w:iCs/>
          <w:sz w:val="22"/>
          <w:szCs w:val="22"/>
          <w:lang w:val="en-GB"/>
        </w:rPr>
      </w:pPr>
      <w:r w:rsidRPr="001C71B1">
        <w:rPr>
          <w:rFonts w:ascii="Garamond" w:hAnsi="Garamond"/>
          <w:b/>
          <w:bCs/>
          <w:i/>
          <w:iCs/>
          <w:sz w:val="22"/>
          <w:szCs w:val="22"/>
          <w:lang w:val="en-GB"/>
        </w:rPr>
        <w:t>Maria-Stella’s group:</w:t>
      </w:r>
    </w:p>
    <w:p w14:paraId="04593871" w14:textId="6B5C922D" w:rsidR="00D35CD5" w:rsidRPr="00A55BE7" w:rsidRDefault="00A43787" w:rsidP="00BB195C">
      <w:pPr>
        <w:contextualSpacing/>
        <w:rPr>
          <w:rFonts w:ascii="Garamond" w:hAnsi="Garamond"/>
          <w:sz w:val="22"/>
          <w:szCs w:val="22"/>
          <w:lang w:val="en-GB"/>
        </w:rPr>
      </w:pPr>
      <w:r w:rsidRPr="00A55BE7">
        <w:rPr>
          <w:rFonts w:ascii="Garamond" w:hAnsi="Garamond"/>
          <w:sz w:val="22"/>
          <w:szCs w:val="22"/>
          <w:lang w:val="en-GB"/>
        </w:rPr>
        <w:t>We</w:t>
      </w:r>
      <w:r w:rsidR="00D35CD5" w:rsidRPr="00A55BE7">
        <w:rPr>
          <w:rFonts w:ascii="Garamond" w:hAnsi="Garamond"/>
          <w:sz w:val="22"/>
          <w:szCs w:val="22"/>
          <w:lang w:val="en-GB"/>
        </w:rPr>
        <w:t xml:space="preserve"> a</w:t>
      </w:r>
      <w:r w:rsidRPr="00A55BE7">
        <w:rPr>
          <w:rFonts w:ascii="Garamond" w:hAnsi="Garamond"/>
          <w:sz w:val="22"/>
          <w:szCs w:val="22"/>
          <w:lang w:val="en-GB"/>
        </w:rPr>
        <w:t xml:space="preserve">re looking at digital literacy – we need to clarify the level of digital literacy – do you need to be a programmer to work in the class? The learning environment – we didn’t see the places, individual </w:t>
      </w:r>
      <w:proofErr w:type="gramStart"/>
      <w:r w:rsidRPr="00A55BE7">
        <w:rPr>
          <w:rFonts w:ascii="Garamond" w:hAnsi="Garamond"/>
          <w:sz w:val="22"/>
          <w:szCs w:val="22"/>
          <w:lang w:val="en-GB"/>
        </w:rPr>
        <w:t>places</w:t>
      </w:r>
      <w:proofErr w:type="gramEnd"/>
      <w:r w:rsidRPr="00A55BE7">
        <w:rPr>
          <w:rFonts w:ascii="Garamond" w:hAnsi="Garamond"/>
          <w:sz w:val="22"/>
          <w:szCs w:val="22"/>
          <w:lang w:val="en-GB"/>
        </w:rPr>
        <w:t xml:space="preserve"> or collaborative digital areas. Evaluation – on what level and by whom? Students have a product which is evaluated or the whole project needs an evaluation? The final consumer – do we take something someone made, do I need to own something special, or do teachers and students just need to be determined to have new competences?</w:t>
      </w:r>
    </w:p>
    <w:p w14:paraId="6BDBCC18" w14:textId="77777777" w:rsidR="00DD6694" w:rsidRDefault="00DD6694" w:rsidP="00D35CD5">
      <w:pPr>
        <w:pStyle w:val="ListParagraph"/>
        <w:spacing w:before="0" w:beforeAutospacing="0" w:after="0" w:afterAutospacing="0"/>
        <w:rPr>
          <w:rFonts w:ascii="Garamond" w:hAnsi="Garamond"/>
          <w:b/>
          <w:bCs/>
          <w:i/>
          <w:iCs/>
          <w:sz w:val="22"/>
          <w:szCs w:val="22"/>
          <w:lang w:val="en-GB"/>
        </w:rPr>
      </w:pPr>
    </w:p>
    <w:p w14:paraId="57A6080B" w14:textId="293B87F7" w:rsidR="00A43787" w:rsidRPr="001C71B1" w:rsidRDefault="00A43787" w:rsidP="00D35CD5">
      <w:pPr>
        <w:pStyle w:val="ListParagraph"/>
        <w:spacing w:before="0" w:beforeAutospacing="0" w:after="0" w:afterAutospacing="0"/>
        <w:rPr>
          <w:rFonts w:ascii="Garamond" w:hAnsi="Garamond"/>
          <w:sz w:val="22"/>
          <w:szCs w:val="22"/>
          <w:lang w:val="en-GB"/>
        </w:rPr>
      </w:pPr>
      <w:r w:rsidRPr="001C71B1">
        <w:rPr>
          <w:rFonts w:ascii="Garamond" w:hAnsi="Garamond"/>
          <w:b/>
          <w:bCs/>
          <w:i/>
          <w:iCs/>
          <w:sz w:val="22"/>
          <w:szCs w:val="22"/>
          <w:lang w:val="en-GB"/>
        </w:rPr>
        <w:t>Thea and Filothei’s group:</w:t>
      </w:r>
      <w:r w:rsidRPr="001C71B1">
        <w:rPr>
          <w:rFonts w:ascii="Garamond" w:hAnsi="Garamond"/>
          <w:b/>
          <w:bCs/>
          <w:i/>
          <w:iCs/>
          <w:color w:val="00B050"/>
          <w:sz w:val="22"/>
          <w:szCs w:val="22"/>
          <w:lang w:val="en-GB"/>
        </w:rPr>
        <w:t xml:space="preserve"> </w:t>
      </w:r>
    </w:p>
    <w:p w14:paraId="4D38CD68" w14:textId="3EE62910" w:rsidR="00A55BE7" w:rsidRPr="00A55BE7" w:rsidRDefault="00A43787" w:rsidP="00A55BE7">
      <w:pPr>
        <w:spacing w:after="275" w:line="275" w:lineRule="atLeast"/>
        <w:contextualSpacing/>
        <w:jc w:val="both"/>
        <w:rPr>
          <w:rFonts w:ascii="Garamond" w:hAnsi="Garamond"/>
          <w:sz w:val="22"/>
          <w:szCs w:val="22"/>
          <w:lang w:val="en-GB"/>
        </w:rPr>
      </w:pPr>
      <w:r w:rsidRPr="00A55BE7">
        <w:rPr>
          <w:rFonts w:ascii="Garamond" w:hAnsi="Garamond"/>
          <w:sz w:val="22"/>
          <w:szCs w:val="22"/>
          <w:lang w:val="en-GB"/>
        </w:rPr>
        <w:t>Our framework – if you do what I have here you should achieve sustainability. To achieve this, you need the cyclical approach – teachers training and research on the practice, then digital literacy, and if this is successful this</w:t>
      </w:r>
      <w:r w:rsidR="00D35CD5" w:rsidRPr="00A55BE7">
        <w:rPr>
          <w:rFonts w:ascii="Garamond" w:hAnsi="Garamond"/>
          <w:sz w:val="22"/>
          <w:szCs w:val="22"/>
          <w:lang w:val="en-GB"/>
        </w:rPr>
        <w:t xml:space="preserve"> </w:t>
      </w:r>
      <w:r w:rsidR="00BB195C">
        <w:rPr>
          <w:rFonts w:ascii="Garamond" w:hAnsi="Garamond"/>
          <w:sz w:val="22"/>
          <w:szCs w:val="22"/>
          <w:lang w:val="en-GB"/>
        </w:rPr>
        <w:t xml:space="preserve">then </w:t>
      </w:r>
      <w:r w:rsidRPr="00A55BE7">
        <w:rPr>
          <w:rFonts w:ascii="Garamond" w:hAnsi="Garamond"/>
          <w:sz w:val="22"/>
          <w:szCs w:val="22"/>
          <w:lang w:val="en-GB"/>
        </w:rPr>
        <w:t>feeds back to the student’s competences and then to teachers’ competences.</w:t>
      </w:r>
    </w:p>
    <w:p w14:paraId="74194834" w14:textId="0C5A0C1C" w:rsidR="00A43787" w:rsidRPr="001C71B1" w:rsidRDefault="00A43787" w:rsidP="00D35CD5">
      <w:pPr>
        <w:pStyle w:val="ListParagraph"/>
        <w:spacing w:before="0" w:beforeAutospacing="0" w:after="0" w:afterAutospacing="0"/>
        <w:ind w:left="357" w:hanging="357"/>
        <w:jc w:val="both"/>
        <w:rPr>
          <w:rFonts w:ascii="Garamond" w:hAnsi="Garamond"/>
          <w:sz w:val="22"/>
          <w:szCs w:val="22"/>
          <w:lang w:val="en-GB"/>
        </w:rPr>
      </w:pPr>
      <w:r w:rsidRPr="001C71B1">
        <w:rPr>
          <w:rFonts w:ascii="Garamond" w:hAnsi="Garamond"/>
          <w:b/>
          <w:bCs/>
          <w:i/>
          <w:iCs/>
          <w:sz w:val="22"/>
          <w:szCs w:val="22"/>
          <w:lang w:val="en-GB"/>
        </w:rPr>
        <w:t>Ilse and Alisa’s group:</w:t>
      </w:r>
    </w:p>
    <w:p w14:paraId="0A8A4EB7" w14:textId="4B510D6C" w:rsidR="00A55BE7" w:rsidRPr="00A55BE7" w:rsidRDefault="00A43787" w:rsidP="00A55BE7">
      <w:pPr>
        <w:spacing w:after="275" w:line="275" w:lineRule="atLeast"/>
        <w:contextualSpacing/>
        <w:jc w:val="both"/>
        <w:rPr>
          <w:rFonts w:ascii="Garamond" w:hAnsi="Garamond"/>
          <w:sz w:val="22"/>
          <w:szCs w:val="22"/>
          <w:lang w:val="en-GB"/>
        </w:rPr>
      </w:pPr>
      <w:r w:rsidRPr="00A55BE7">
        <w:rPr>
          <w:rFonts w:ascii="Garamond" w:hAnsi="Garamond"/>
          <w:sz w:val="22"/>
          <w:szCs w:val="22"/>
          <w:lang w:val="en-GB"/>
        </w:rPr>
        <w:t>Also, a circular process, a dynamic process. Training is generic, and the guidance is more to the point, also guidance to the technology. Also</w:t>
      </w:r>
      <w:r w:rsidR="00BB195C">
        <w:rPr>
          <w:rFonts w:ascii="Garamond" w:hAnsi="Garamond"/>
          <w:sz w:val="22"/>
          <w:szCs w:val="22"/>
          <w:lang w:val="en-GB"/>
        </w:rPr>
        <w:t>,</w:t>
      </w:r>
      <w:r w:rsidRPr="00A55BE7">
        <w:rPr>
          <w:rFonts w:ascii="Garamond" w:hAnsi="Garamond"/>
          <w:sz w:val="22"/>
          <w:szCs w:val="22"/>
          <w:lang w:val="en-GB"/>
        </w:rPr>
        <w:t xml:space="preserve"> the activity plan. They have trained the knowledge and use the guidance to decide their specific use. Then when they know the environment they select the technologies, and then decide on materials, and then evaluate, so the competence is achieved, and they start the circle again. Sofia: so, the guidance is generic in your model.</w:t>
      </w:r>
    </w:p>
    <w:p w14:paraId="10CA7C97" w14:textId="173EEDC7" w:rsidR="00A43787" w:rsidRPr="001C71B1" w:rsidRDefault="00A43787" w:rsidP="0001408C">
      <w:pPr>
        <w:pStyle w:val="ListParagraph"/>
        <w:tabs>
          <w:tab w:val="left" w:pos="0"/>
        </w:tabs>
        <w:spacing w:before="0" w:beforeAutospacing="0" w:after="0" w:afterAutospacing="0"/>
        <w:jc w:val="both"/>
        <w:rPr>
          <w:rFonts w:ascii="Garamond" w:hAnsi="Garamond"/>
          <w:b/>
          <w:bCs/>
          <w:i/>
          <w:iCs/>
          <w:sz w:val="22"/>
          <w:szCs w:val="22"/>
          <w:lang w:val="en-GB"/>
        </w:rPr>
      </w:pPr>
      <w:r w:rsidRPr="001C71B1">
        <w:rPr>
          <w:rFonts w:ascii="Garamond" w:hAnsi="Garamond"/>
          <w:b/>
          <w:bCs/>
          <w:i/>
          <w:iCs/>
          <w:sz w:val="22"/>
          <w:szCs w:val="22"/>
          <w:lang w:val="en-GB"/>
        </w:rPr>
        <w:t>Sokratis and Manolis’ group:</w:t>
      </w:r>
      <w:r w:rsidRPr="001C71B1">
        <w:rPr>
          <w:rFonts w:ascii="Garamond" w:hAnsi="Garamond"/>
          <w:b/>
          <w:bCs/>
          <w:i/>
          <w:iCs/>
          <w:color w:val="00B050"/>
          <w:sz w:val="22"/>
          <w:szCs w:val="22"/>
          <w:lang w:val="en-GB"/>
        </w:rPr>
        <w:t xml:space="preserve"> </w:t>
      </w:r>
    </w:p>
    <w:p w14:paraId="7E02F913" w14:textId="77777777" w:rsidR="003057E5" w:rsidRDefault="00A43787" w:rsidP="003057E5">
      <w:pPr>
        <w:contextualSpacing/>
        <w:rPr>
          <w:rFonts w:ascii="Garamond" w:hAnsi="Garamond"/>
          <w:sz w:val="22"/>
          <w:szCs w:val="22"/>
          <w:lang w:val="en-GB"/>
        </w:rPr>
      </w:pPr>
      <w:r w:rsidRPr="00A55BE7">
        <w:rPr>
          <w:rFonts w:ascii="Garamond" w:hAnsi="Garamond"/>
          <w:sz w:val="22"/>
          <w:szCs w:val="22"/>
          <w:lang w:val="en-GB"/>
        </w:rPr>
        <w:t xml:space="preserve">We have parts that may be related to the model as a whole or part. Teachers need a repository of activities. This is essential as there are tons of different types of activities to elicit needs. We should have well-documented materials for that, or even templates that show how these activities can be used for alternative DT situations. Imagine a teacher is told that they </w:t>
      </w:r>
      <w:proofErr w:type="gramStart"/>
      <w:r w:rsidRPr="00A55BE7">
        <w:rPr>
          <w:rFonts w:ascii="Garamond" w:hAnsi="Garamond"/>
          <w:sz w:val="22"/>
          <w:szCs w:val="22"/>
          <w:lang w:val="en-GB"/>
        </w:rPr>
        <w:t>have to</w:t>
      </w:r>
      <w:proofErr w:type="gramEnd"/>
      <w:r w:rsidRPr="00A55BE7">
        <w:rPr>
          <w:rFonts w:ascii="Garamond" w:hAnsi="Garamond"/>
          <w:sz w:val="22"/>
          <w:szCs w:val="22"/>
          <w:lang w:val="en-GB"/>
        </w:rPr>
        <w:t xml:space="preserve"> use personas and they have never used them – it’s good to have a template showing how it has been done in the past. </w:t>
      </w:r>
    </w:p>
    <w:p w14:paraId="332D73D1" w14:textId="77777777" w:rsidR="003057E5" w:rsidRDefault="00A43787" w:rsidP="003057E5">
      <w:pPr>
        <w:contextualSpacing/>
        <w:rPr>
          <w:rFonts w:ascii="Garamond" w:hAnsi="Garamond"/>
          <w:sz w:val="22"/>
          <w:szCs w:val="22"/>
          <w:lang w:val="en-GB"/>
        </w:rPr>
      </w:pPr>
      <w:r w:rsidRPr="00A55BE7">
        <w:rPr>
          <w:rFonts w:ascii="Garamond" w:hAnsi="Garamond"/>
          <w:sz w:val="22"/>
          <w:szCs w:val="22"/>
          <w:lang w:val="en-GB"/>
        </w:rPr>
        <w:t xml:space="preserve">Sofia: so, we will include pre-made activity plans for example. </w:t>
      </w:r>
    </w:p>
    <w:p w14:paraId="11F4A123" w14:textId="77777777" w:rsidR="003057E5" w:rsidRDefault="00A43787" w:rsidP="003057E5">
      <w:pPr>
        <w:contextualSpacing/>
        <w:rPr>
          <w:rFonts w:ascii="Garamond" w:hAnsi="Garamond"/>
          <w:sz w:val="22"/>
          <w:szCs w:val="22"/>
          <w:lang w:val="en-GB"/>
        </w:rPr>
      </w:pPr>
      <w:r w:rsidRPr="00A55BE7">
        <w:rPr>
          <w:rFonts w:ascii="Garamond" w:hAnsi="Garamond"/>
          <w:sz w:val="22"/>
          <w:szCs w:val="22"/>
          <w:lang w:val="en-GB"/>
        </w:rPr>
        <w:t xml:space="preserve">Sokratis: we would like to articulate the process in DT, in the same way that you would create a lesson plan – a DT process plan, </w:t>
      </w:r>
      <w:r w:rsidR="003057E5" w:rsidRPr="00A55BE7">
        <w:rPr>
          <w:rFonts w:ascii="Garamond" w:hAnsi="Garamond"/>
          <w:sz w:val="22"/>
          <w:szCs w:val="22"/>
          <w:lang w:val="en-GB"/>
        </w:rPr>
        <w:t>to</w:t>
      </w:r>
      <w:r w:rsidRPr="00A55BE7">
        <w:rPr>
          <w:rFonts w:ascii="Garamond" w:hAnsi="Garamond"/>
          <w:sz w:val="22"/>
          <w:szCs w:val="22"/>
          <w:lang w:val="en-GB"/>
        </w:rPr>
        <w:t xml:space="preserve"> structure the activity and evaluate the outputs. Guidelines for creating different </w:t>
      </w:r>
      <w:r w:rsidR="003057E5" w:rsidRPr="00A55BE7">
        <w:rPr>
          <w:rFonts w:ascii="Garamond" w:hAnsi="Garamond"/>
          <w:sz w:val="22"/>
          <w:szCs w:val="22"/>
          <w:lang w:val="en-GB"/>
        </w:rPr>
        <w:t>workflows</w:t>
      </w:r>
      <w:r w:rsidRPr="00A55BE7">
        <w:rPr>
          <w:rFonts w:ascii="Garamond" w:hAnsi="Garamond"/>
          <w:sz w:val="22"/>
          <w:szCs w:val="22"/>
          <w:lang w:val="en-GB"/>
        </w:rPr>
        <w:t xml:space="preserve"> for different project requirements. Not that you would have a single process, this is never the case in real life. The question is: is there a guideline as to how to design this process yourself, and articulate how it is done in practical terms? </w:t>
      </w:r>
    </w:p>
    <w:p w14:paraId="431A6FFE" w14:textId="0164C560" w:rsidR="00A43787" w:rsidRPr="00A55BE7" w:rsidRDefault="00A43787" w:rsidP="003057E5">
      <w:pPr>
        <w:contextualSpacing/>
        <w:rPr>
          <w:rFonts w:ascii="Garamond" w:hAnsi="Garamond"/>
          <w:sz w:val="22"/>
          <w:szCs w:val="22"/>
          <w:lang w:val="en-GB"/>
        </w:rPr>
      </w:pPr>
      <w:r w:rsidRPr="00A55BE7">
        <w:rPr>
          <w:rFonts w:ascii="Garamond" w:hAnsi="Garamond"/>
          <w:sz w:val="22"/>
          <w:szCs w:val="22"/>
          <w:lang w:val="en-GB"/>
        </w:rPr>
        <w:t>Sofia: Thea and you have mentioned that DT fits also for professional development: Both NTNU and NKUA teach the teachers in DT for kids.</w:t>
      </w:r>
    </w:p>
    <w:p w14:paraId="592B686B" w14:textId="77777777" w:rsidR="0001408C" w:rsidRDefault="0001408C" w:rsidP="0001408C">
      <w:pPr>
        <w:pStyle w:val="ListParagraph"/>
        <w:spacing w:before="0" w:beforeAutospacing="0" w:after="0" w:afterAutospacing="0"/>
        <w:jc w:val="both"/>
        <w:rPr>
          <w:rFonts w:ascii="Garamond" w:hAnsi="Garamond"/>
          <w:b/>
          <w:bCs/>
          <w:i/>
          <w:iCs/>
          <w:sz w:val="22"/>
          <w:szCs w:val="22"/>
          <w:lang w:val="en-GB"/>
        </w:rPr>
      </w:pPr>
    </w:p>
    <w:p w14:paraId="68473385" w14:textId="4A2A7085" w:rsidR="00A43787" w:rsidRPr="001C71B1" w:rsidRDefault="00A43787" w:rsidP="0001408C">
      <w:pPr>
        <w:pStyle w:val="ListParagraph"/>
        <w:spacing w:before="0" w:beforeAutospacing="0" w:after="0" w:afterAutospacing="0"/>
        <w:jc w:val="both"/>
        <w:rPr>
          <w:rFonts w:ascii="Garamond" w:hAnsi="Garamond"/>
          <w:b/>
          <w:bCs/>
          <w:i/>
          <w:iCs/>
          <w:sz w:val="22"/>
          <w:szCs w:val="22"/>
          <w:lang w:val="en-GB"/>
        </w:rPr>
      </w:pPr>
      <w:r w:rsidRPr="001C71B1">
        <w:rPr>
          <w:rFonts w:ascii="Garamond" w:hAnsi="Garamond"/>
          <w:b/>
          <w:bCs/>
          <w:i/>
          <w:iCs/>
          <w:sz w:val="22"/>
          <w:szCs w:val="22"/>
          <w:lang w:val="en-GB"/>
        </w:rPr>
        <w:t>Carina and Jake’s group:</w:t>
      </w:r>
      <w:r w:rsidRPr="001C71B1">
        <w:rPr>
          <w:rFonts w:ascii="Garamond" w:hAnsi="Garamond"/>
          <w:b/>
          <w:bCs/>
          <w:i/>
          <w:iCs/>
          <w:color w:val="00B050"/>
          <w:sz w:val="22"/>
          <w:szCs w:val="22"/>
          <w:lang w:val="en-GB"/>
        </w:rPr>
        <w:t xml:space="preserve"> </w:t>
      </w:r>
    </w:p>
    <w:p w14:paraId="0E9063C4" w14:textId="0841884B" w:rsidR="00A43787" w:rsidRPr="00A55BE7" w:rsidRDefault="00A43787" w:rsidP="00F90507">
      <w:pPr>
        <w:contextualSpacing/>
        <w:rPr>
          <w:rFonts w:ascii="Garamond" w:hAnsi="Garamond"/>
          <w:sz w:val="22"/>
          <w:szCs w:val="22"/>
          <w:lang w:val="en-GB"/>
        </w:rPr>
      </w:pPr>
      <w:r w:rsidRPr="00A55BE7">
        <w:rPr>
          <w:rFonts w:ascii="Garamond" w:hAnsi="Garamond"/>
          <w:sz w:val="22"/>
          <w:szCs w:val="22"/>
          <w:lang w:val="en-GB"/>
        </w:rPr>
        <w:t xml:space="preserve">Carina: </w:t>
      </w:r>
      <w:r w:rsidR="00A55BE7" w:rsidRPr="00A55BE7">
        <w:rPr>
          <w:rFonts w:ascii="Garamond" w:hAnsi="Garamond"/>
          <w:sz w:val="22"/>
          <w:szCs w:val="22"/>
          <w:lang w:val="en-GB"/>
        </w:rPr>
        <w:t>A</w:t>
      </w:r>
      <w:r w:rsidRPr="00A55BE7">
        <w:rPr>
          <w:rFonts w:ascii="Garamond" w:hAnsi="Garamond"/>
          <w:sz w:val="22"/>
          <w:szCs w:val="22"/>
          <w:lang w:val="en-GB"/>
        </w:rPr>
        <w:t>re all the</w:t>
      </w:r>
      <w:r w:rsidR="00BD4F97">
        <w:rPr>
          <w:rFonts w:ascii="Garamond" w:hAnsi="Garamond"/>
          <w:sz w:val="22"/>
          <w:szCs w:val="22"/>
          <w:lang w:val="en-GB"/>
        </w:rPr>
        <w:t xml:space="preserve"> </w:t>
      </w:r>
      <w:r w:rsidRPr="00A55BE7">
        <w:rPr>
          <w:rFonts w:ascii="Garamond" w:hAnsi="Garamond"/>
          <w:sz w:val="22"/>
          <w:szCs w:val="22"/>
          <w:lang w:val="en-GB"/>
        </w:rPr>
        <w:t>things in yellow operating at the same level? In the fully</w:t>
      </w:r>
      <w:r w:rsidR="00BD4F97">
        <w:rPr>
          <w:rFonts w:ascii="Garamond" w:hAnsi="Garamond"/>
          <w:sz w:val="22"/>
          <w:szCs w:val="22"/>
          <w:lang w:val="en-GB"/>
        </w:rPr>
        <w:t xml:space="preserve"> </w:t>
      </w:r>
      <w:r w:rsidRPr="00A55BE7">
        <w:rPr>
          <w:rFonts w:ascii="Garamond" w:hAnsi="Garamond"/>
          <w:sz w:val="22"/>
          <w:szCs w:val="22"/>
          <w:lang w:val="en-GB"/>
        </w:rPr>
        <w:t xml:space="preserve">yellow </w:t>
      </w:r>
      <w:r w:rsidR="00BD4F97" w:rsidRPr="00A55BE7">
        <w:rPr>
          <w:rFonts w:ascii="Garamond" w:hAnsi="Garamond"/>
          <w:sz w:val="22"/>
          <w:szCs w:val="22"/>
          <w:lang w:val="en-GB"/>
        </w:rPr>
        <w:t>graphic,</w:t>
      </w:r>
      <w:r w:rsidRPr="00A55BE7">
        <w:rPr>
          <w:rFonts w:ascii="Garamond" w:hAnsi="Garamond"/>
          <w:sz w:val="22"/>
          <w:szCs w:val="22"/>
          <w:lang w:val="en-GB"/>
        </w:rPr>
        <w:t xml:space="preserve"> you see the things you need. At the centre is what we are doing, and outer is what the teachers need, either student course or professional development course. Role models for example, things specific to DT and ET, the not-quite centre circle: skill development, societal challenges etc. as elements the teacher needs to be conscious of. So, at the next layer out are things that we want to draw attention to, and the outer layer is experiential (professional development, inclusion, exclusion. Universal design for learning – </w:t>
      </w:r>
      <w:proofErr w:type="gramStart"/>
      <w:r w:rsidRPr="00A55BE7">
        <w:rPr>
          <w:rFonts w:ascii="Garamond" w:hAnsi="Garamond"/>
          <w:sz w:val="22"/>
          <w:szCs w:val="22"/>
          <w:lang w:val="en-GB"/>
        </w:rPr>
        <w:t>consider</w:t>
      </w:r>
      <w:proofErr w:type="gramEnd"/>
      <w:r w:rsidRPr="00A55BE7">
        <w:rPr>
          <w:rFonts w:ascii="Garamond" w:hAnsi="Garamond"/>
          <w:sz w:val="22"/>
          <w:szCs w:val="22"/>
          <w:lang w:val="en-GB"/>
        </w:rPr>
        <w:t xml:space="preserve"> this! Separate the deliverable from what we are doing. We can keep working on what we want to do.</w:t>
      </w:r>
    </w:p>
    <w:p w14:paraId="0965BC66" w14:textId="77777777" w:rsidR="00D27EDF" w:rsidRPr="00A55BE7" w:rsidRDefault="00D27EDF" w:rsidP="00A55BE7">
      <w:pPr>
        <w:rPr>
          <w:rFonts w:ascii="Garamond" w:hAnsi="Garamond" w:cs="Tahoma"/>
          <w:bCs/>
          <w:sz w:val="22"/>
          <w:szCs w:val="22"/>
          <w:lang w:val="en-GB"/>
        </w:rPr>
      </w:pPr>
    </w:p>
    <w:p w14:paraId="5F9CCD8F" w14:textId="4B81F527" w:rsidR="00D27EDF" w:rsidRPr="00A55BE7" w:rsidRDefault="00D27EDF" w:rsidP="00A55BE7">
      <w:pPr>
        <w:rPr>
          <w:rFonts w:ascii="Garamond" w:hAnsi="Garamond" w:cs="Tahoma"/>
          <w:b/>
          <w:color w:val="00B050"/>
          <w:sz w:val="22"/>
          <w:szCs w:val="22"/>
          <w:lang w:val="en-GB"/>
        </w:rPr>
      </w:pPr>
      <w:r w:rsidRPr="00A55BE7">
        <w:rPr>
          <w:rFonts w:ascii="Garamond" w:hAnsi="Garamond" w:cs="Tahoma"/>
          <w:b/>
          <w:color w:val="00B050"/>
          <w:sz w:val="22"/>
          <w:szCs w:val="22"/>
          <w:lang w:val="en-GB"/>
        </w:rPr>
        <w:t>16.15-16.30</w:t>
      </w:r>
      <w:r w:rsidR="00A55BE7" w:rsidRPr="00A55BE7">
        <w:rPr>
          <w:rFonts w:ascii="Garamond" w:hAnsi="Garamond" w:cs="Tahoma"/>
          <w:b/>
          <w:color w:val="00B050"/>
          <w:sz w:val="22"/>
          <w:szCs w:val="22"/>
          <w:lang w:val="en-GB"/>
        </w:rPr>
        <w:t>:</w:t>
      </w:r>
      <w:r w:rsidRPr="00A55BE7">
        <w:rPr>
          <w:rFonts w:ascii="Garamond" w:hAnsi="Garamond" w:cs="Tahoma"/>
          <w:b/>
          <w:color w:val="00B050"/>
          <w:sz w:val="22"/>
          <w:szCs w:val="22"/>
          <w:lang w:val="en-GB"/>
        </w:rPr>
        <w:t xml:space="preserve"> Coffee break</w:t>
      </w:r>
    </w:p>
    <w:p w14:paraId="6C95D7BA" w14:textId="77777777" w:rsidR="00A55BE7" w:rsidRDefault="00A55BE7" w:rsidP="00D27EDF">
      <w:pPr>
        <w:widowControl w:val="0"/>
        <w:rPr>
          <w:rFonts w:ascii="Garamond" w:hAnsi="Garamond" w:cs="Tahoma"/>
          <w:bCs/>
          <w:sz w:val="22"/>
          <w:szCs w:val="22"/>
          <w:lang w:val="en-GB"/>
        </w:rPr>
      </w:pPr>
    </w:p>
    <w:p w14:paraId="3584225B" w14:textId="77777777" w:rsidR="00A03B6B" w:rsidRDefault="00D27EDF" w:rsidP="00D27EDF">
      <w:pPr>
        <w:widowControl w:val="0"/>
        <w:rPr>
          <w:rFonts w:ascii="Garamond" w:hAnsi="Garamond" w:cs="Tahoma"/>
          <w:b/>
          <w:color w:val="4472C4" w:themeColor="accent1"/>
          <w:sz w:val="22"/>
          <w:szCs w:val="22"/>
          <w:lang w:val="en-GB"/>
        </w:rPr>
      </w:pPr>
      <w:r w:rsidRPr="00105E32">
        <w:rPr>
          <w:rFonts w:ascii="Garamond" w:hAnsi="Garamond" w:cs="Tahoma"/>
          <w:b/>
          <w:color w:val="4472C4" w:themeColor="accent1"/>
          <w:sz w:val="22"/>
          <w:szCs w:val="22"/>
          <w:lang w:val="en-GB"/>
        </w:rPr>
        <w:t>16.30-17.00</w:t>
      </w:r>
      <w:r w:rsidR="00DD6694" w:rsidRPr="00105E32">
        <w:rPr>
          <w:rFonts w:ascii="Garamond" w:hAnsi="Garamond" w:cs="Tahoma"/>
          <w:b/>
          <w:color w:val="4472C4" w:themeColor="accent1"/>
          <w:sz w:val="22"/>
          <w:szCs w:val="22"/>
          <w:lang w:val="en-GB"/>
        </w:rPr>
        <w:t xml:space="preserve">: </w:t>
      </w:r>
    </w:p>
    <w:p w14:paraId="0E6E47A3" w14:textId="21CC4BC9" w:rsidR="00D27EDF" w:rsidRDefault="00DD6694" w:rsidP="00D27EDF">
      <w:pPr>
        <w:widowControl w:val="0"/>
        <w:rPr>
          <w:rFonts w:ascii="Garamond" w:eastAsia="Bitter" w:hAnsi="Garamond" w:cs="Bitter"/>
          <w:b/>
          <w:color w:val="0070C0"/>
          <w:sz w:val="22"/>
          <w:szCs w:val="22"/>
          <w:lang w:val="en-US"/>
        </w:rPr>
      </w:pPr>
      <w:r w:rsidRPr="00105E32">
        <w:rPr>
          <w:rFonts w:ascii="Garamond" w:hAnsi="Garamond" w:cs="Tahoma"/>
          <w:b/>
          <w:color w:val="4472C4" w:themeColor="accent1"/>
          <w:sz w:val="22"/>
          <w:szCs w:val="22"/>
          <w:lang w:val="en-GB"/>
        </w:rPr>
        <w:t xml:space="preserve">RESPONSIBLE RESEARCH AND INNOVATION </w:t>
      </w:r>
      <w:r w:rsidR="00D27EDF" w:rsidRPr="00105E32">
        <w:rPr>
          <w:rFonts w:ascii="Garamond" w:eastAsia="Bitter" w:hAnsi="Garamond" w:cs="Bitter"/>
          <w:b/>
          <w:color w:val="4472C4" w:themeColor="accent1"/>
          <w:sz w:val="22"/>
          <w:szCs w:val="22"/>
        </w:rPr>
        <w:t>(RRI)</w:t>
      </w:r>
      <w:r w:rsidR="00D90556" w:rsidRPr="00D90556">
        <w:rPr>
          <w:rFonts w:ascii="Garamond" w:eastAsia="Bitter" w:hAnsi="Garamond" w:cs="Bitter"/>
          <w:b/>
          <w:color w:val="4472C4" w:themeColor="accent1"/>
          <w:sz w:val="22"/>
          <w:szCs w:val="22"/>
          <w:lang w:val="en-US"/>
        </w:rPr>
        <w:t xml:space="preserve"> </w:t>
      </w:r>
      <w:r w:rsidR="00D90556" w:rsidRPr="00D90556">
        <w:rPr>
          <w:rFonts w:ascii="Garamond" w:eastAsia="Bitter" w:hAnsi="Garamond" w:cs="Bitter"/>
          <w:bCs/>
          <w:color w:val="0070C0"/>
          <w:sz w:val="22"/>
          <w:szCs w:val="22"/>
          <w:lang w:val="en-US"/>
        </w:rPr>
        <w:t>(Carina – TCD</w:t>
      </w:r>
      <w:r w:rsidR="00D90556" w:rsidRPr="00D90556">
        <w:rPr>
          <w:rFonts w:ascii="Garamond" w:eastAsia="Bitter" w:hAnsi="Garamond" w:cs="Bitter"/>
          <w:b/>
          <w:color w:val="0070C0"/>
          <w:sz w:val="22"/>
          <w:szCs w:val="22"/>
          <w:lang w:val="en-US"/>
        </w:rPr>
        <w:t>)</w:t>
      </w:r>
    </w:p>
    <w:p w14:paraId="38C7F350" w14:textId="48A4A0E4" w:rsidR="00F5523E" w:rsidRPr="002359CF" w:rsidRDefault="00F5523E" w:rsidP="00D27EDF">
      <w:pPr>
        <w:widowControl w:val="0"/>
        <w:rPr>
          <w:rFonts w:ascii="Garamond" w:eastAsia="Bitter" w:hAnsi="Garamond" w:cs="Bitter"/>
          <w:bCs/>
          <w:i/>
          <w:iCs/>
          <w:color w:val="4472C4" w:themeColor="accent1"/>
          <w:sz w:val="22"/>
          <w:szCs w:val="22"/>
          <w:lang w:val="en-US"/>
        </w:rPr>
      </w:pPr>
      <w:r w:rsidRPr="002359CF">
        <w:rPr>
          <w:rFonts w:ascii="Garamond" w:eastAsia="Bitter" w:hAnsi="Garamond" w:cs="Bitter"/>
          <w:bCs/>
          <w:i/>
          <w:iCs/>
          <w:color w:val="0070C0"/>
          <w:sz w:val="22"/>
          <w:szCs w:val="22"/>
          <w:lang w:val="en-US"/>
        </w:rPr>
        <w:t xml:space="preserve">Link to </w:t>
      </w:r>
      <w:hyperlink r:id="rId35" w:history="1">
        <w:r w:rsidRPr="002359CF">
          <w:rPr>
            <w:rStyle w:val="Hyperlink"/>
            <w:rFonts w:ascii="Garamond" w:eastAsia="Bitter" w:hAnsi="Garamond" w:cs="Bitter"/>
            <w:bCs/>
            <w:i/>
            <w:iCs/>
            <w:sz w:val="22"/>
            <w:szCs w:val="22"/>
            <w:lang w:val="en-US"/>
          </w:rPr>
          <w:t>Presentation</w:t>
        </w:r>
      </w:hyperlink>
      <w:r w:rsidRPr="002359CF">
        <w:rPr>
          <w:rFonts w:ascii="Garamond" w:eastAsia="Bitter" w:hAnsi="Garamond" w:cs="Bitter"/>
          <w:bCs/>
          <w:i/>
          <w:iCs/>
          <w:color w:val="0070C0"/>
          <w:sz w:val="22"/>
          <w:szCs w:val="22"/>
          <w:lang w:val="en-US"/>
        </w:rPr>
        <w:t xml:space="preserve"> and </w:t>
      </w:r>
      <w:hyperlink r:id="rId36" w:history="1">
        <w:r w:rsidRPr="002359CF">
          <w:rPr>
            <w:rStyle w:val="Hyperlink"/>
            <w:rFonts w:ascii="Garamond" w:eastAsia="Bitter" w:hAnsi="Garamond" w:cs="Bitter"/>
            <w:bCs/>
            <w:i/>
            <w:iCs/>
            <w:sz w:val="22"/>
            <w:szCs w:val="22"/>
            <w:lang w:val="en-US"/>
          </w:rPr>
          <w:t>Minutes</w:t>
        </w:r>
      </w:hyperlink>
      <w:r w:rsidRPr="002359CF">
        <w:rPr>
          <w:rFonts w:ascii="Garamond" w:eastAsia="Bitter" w:hAnsi="Garamond" w:cs="Bitter"/>
          <w:bCs/>
          <w:i/>
          <w:iCs/>
          <w:color w:val="0070C0"/>
          <w:sz w:val="22"/>
          <w:szCs w:val="22"/>
          <w:lang w:val="en-US"/>
        </w:rPr>
        <w:t xml:space="preserve"> (minutes </w:t>
      </w:r>
      <w:r w:rsidR="002359CF" w:rsidRPr="002359CF">
        <w:rPr>
          <w:rFonts w:ascii="Garamond" w:eastAsia="Bitter" w:hAnsi="Garamond" w:cs="Bitter"/>
          <w:bCs/>
          <w:i/>
          <w:iCs/>
          <w:color w:val="0070C0"/>
          <w:sz w:val="22"/>
          <w:szCs w:val="22"/>
          <w:lang w:val="en-US"/>
        </w:rPr>
        <w:t xml:space="preserve">also </w:t>
      </w:r>
      <w:r w:rsidRPr="002359CF">
        <w:rPr>
          <w:rFonts w:ascii="Garamond" w:eastAsia="Bitter" w:hAnsi="Garamond" w:cs="Bitter"/>
          <w:bCs/>
          <w:i/>
          <w:iCs/>
          <w:color w:val="0070C0"/>
          <w:sz w:val="22"/>
          <w:szCs w:val="22"/>
          <w:lang w:val="en-US"/>
        </w:rPr>
        <w:t>summarised below)</w:t>
      </w:r>
    </w:p>
    <w:p w14:paraId="03D1B88B" w14:textId="77777777" w:rsidR="00D90556" w:rsidRDefault="00D90556" w:rsidP="00D90556"/>
    <w:p w14:paraId="28CF1394" w14:textId="77777777" w:rsidR="003F5BC8" w:rsidRDefault="003F5BC8" w:rsidP="00D90556">
      <w:pPr>
        <w:rPr>
          <w:rFonts w:ascii="Garamond" w:hAnsi="Garamond"/>
          <w:b/>
          <w:bCs/>
          <w:sz w:val="22"/>
          <w:szCs w:val="22"/>
        </w:rPr>
      </w:pPr>
    </w:p>
    <w:p w14:paraId="56297E28" w14:textId="680BD3F4" w:rsidR="00D90556" w:rsidRPr="00D90556" w:rsidRDefault="00D90556" w:rsidP="00D90556">
      <w:pPr>
        <w:rPr>
          <w:rFonts w:ascii="Garamond" w:hAnsi="Garamond"/>
          <w:b/>
          <w:bCs/>
          <w:sz w:val="22"/>
          <w:szCs w:val="22"/>
        </w:rPr>
      </w:pPr>
      <w:r w:rsidRPr="00D90556">
        <w:rPr>
          <w:rFonts w:ascii="Garamond" w:hAnsi="Garamond"/>
          <w:b/>
          <w:bCs/>
          <w:sz w:val="22"/>
          <w:szCs w:val="22"/>
        </w:rPr>
        <w:lastRenderedPageBreak/>
        <w:t>#1 Context</w:t>
      </w:r>
    </w:p>
    <w:p w14:paraId="265F3436" w14:textId="126744D2" w:rsidR="00D90556" w:rsidRPr="00D90556" w:rsidRDefault="00D90556" w:rsidP="00D90556">
      <w:pPr>
        <w:pStyle w:val="ListParagraph"/>
        <w:numPr>
          <w:ilvl w:val="0"/>
          <w:numId w:val="30"/>
        </w:numPr>
        <w:spacing w:before="0" w:beforeAutospacing="0" w:after="0" w:afterAutospacing="0"/>
        <w:contextualSpacing/>
        <w:rPr>
          <w:rFonts w:ascii="Garamond" w:hAnsi="Garamond"/>
          <w:sz w:val="22"/>
          <w:szCs w:val="22"/>
        </w:rPr>
      </w:pPr>
      <w:r w:rsidRPr="00D90556">
        <w:rPr>
          <w:rFonts w:ascii="Garamond" w:hAnsi="Garamond"/>
          <w:sz w:val="22"/>
          <w:szCs w:val="22"/>
        </w:rPr>
        <w:t>Only 3 people attending indicated that they are familiar with RRI</w:t>
      </w:r>
      <w:r w:rsidRPr="00D90556">
        <w:rPr>
          <w:rFonts w:ascii="Garamond" w:hAnsi="Garamond"/>
          <w:sz w:val="22"/>
          <w:szCs w:val="22"/>
          <w:lang w:val="en-US"/>
        </w:rPr>
        <w:t>.</w:t>
      </w:r>
    </w:p>
    <w:p w14:paraId="2D62C845" w14:textId="4936EEFC" w:rsidR="00D90556" w:rsidRPr="00D90556" w:rsidRDefault="00D90556" w:rsidP="00D90556">
      <w:pPr>
        <w:pStyle w:val="ListParagraph"/>
        <w:numPr>
          <w:ilvl w:val="0"/>
          <w:numId w:val="30"/>
        </w:numPr>
        <w:spacing w:before="0" w:beforeAutospacing="0" w:after="0" w:afterAutospacing="0"/>
        <w:contextualSpacing/>
        <w:rPr>
          <w:rFonts w:ascii="Garamond" w:hAnsi="Garamond"/>
          <w:sz w:val="22"/>
          <w:szCs w:val="22"/>
        </w:rPr>
      </w:pPr>
      <w:r w:rsidRPr="00D90556">
        <w:rPr>
          <w:rFonts w:ascii="Garamond" w:hAnsi="Garamond"/>
          <w:sz w:val="22"/>
          <w:szCs w:val="22"/>
          <w:lang w:val="en-US"/>
        </w:rPr>
        <w:t>”</w:t>
      </w:r>
      <w:r w:rsidRPr="00D90556">
        <w:rPr>
          <w:rFonts w:ascii="Garamond" w:hAnsi="Garamond"/>
          <w:sz w:val="22"/>
          <w:szCs w:val="22"/>
        </w:rPr>
        <w:t>Aug</w:t>
      </w:r>
      <w:r w:rsidRPr="00D90556">
        <w:rPr>
          <w:rFonts w:ascii="Garamond" w:hAnsi="Garamond"/>
          <w:sz w:val="22"/>
          <w:szCs w:val="22"/>
          <w:lang w:val="en-US"/>
        </w:rPr>
        <w:t>MENTOR”</w:t>
      </w:r>
      <w:r w:rsidRPr="00D90556">
        <w:rPr>
          <w:rFonts w:ascii="Garamond" w:hAnsi="Garamond"/>
          <w:sz w:val="22"/>
          <w:szCs w:val="22"/>
        </w:rPr>
        <w:t xml:space="preserve"> Sister project seeking a review of their RRI</w:t>
      </w:r>
      <w:r w:rsidRPr="00D90556">
        <w:rPr>
          <w:rFonts w:ascii="Garamond" w:hAnsi="Garamond"/>
          <w:sz w:val="22"/>
          <w:szCs w:val="22"/>
          <w:lang w:val="en-US"/>
        </w:rPr>
        <w:t>.</w:t>
      </w:r>
    </w:p>
    <w:p w14:paraId="7459715F" w14:textId="40BFFFEB" w:rsidR="00D90556" w:rsidRPr="00D90556" w:rsidRDefault="00D90556" w:rsidP="00D90556">
      <w:pPr>
        <w:pStyle w:val="ListParagraph"/>
        <w:numPr>
          <w:ilvl w:val="0"/>
          <w:numId w:val="30"/>
        </w:numPr>
        <w:rPr>
          <w:rFonts w:ascii="Garamond" w:hAnsi="Garamond"/>
          <w:sz w:val="22"/>
          <w:szCs w:val="22"/>
        </w:rPr>
      </w:pPr>
      <w:r w:rsidRPr="00D90556">
        <w:rPr>
          <w:rFonts w:ascii="Garamond" w:hAnsi="Garamond"/>
          <w:sz w:val="22"/>
          <w:szCs w:val="22"/>
          <w:lang w:val="en-US"/>
        </w:rPr>
        <w:t>Manolis</w:t>
      </w:r>
      <w:r>
        <w:rPr>
          <w:rFonts w:ascii="Garamond" w:hAnsi="Garamond"/>
          <w:sz w:val="22"/>
          <w:szCs w:val="22"/>
          <w:lang w:val="en-US"/>
        </w:rPr>
        <w:t>:</w:t>
      </w:r>
      <w:r w:rsidRPr="00D90556">
        <w:rPr>
          <w:rFonts w:ascii="Garamond" w:hAnsi="Garamond"/>
          <w:sz w:val="22"/>
          <w:szCs w:val="22"/>
        </w:rPr>
        <w:t xml:space="preserve">  Colleagues at London Knowledge Lab (UCL) are doing RRI evaluations for other projects</w:t>
      </w:r>
      <w:r w:rsidRPr="00D90556">
        <w:rPr>
          <w:rFonts w:ascii="Garamond" w:hAnsi="Garamond"/>
          <w:sz w:val="22"/>
          <w:szCs w:val="22"/>
          <w:lang w:val="en-US"/>
        </w:rPr>
        <w:t xml:space="preserve">. </w:t>
      </w:r>
      <w:r w:rsidRPr="00D90556">
        <w:rPr>
          <w:rFonts w:ascii="Garamond" w:hAnsi="Garamond"/>
          <w:color w:val="FF0000"/>
          <w:sz w:val="22"/>
          <w:szCs w:val="22"/>
          <w:lang w:val="en-US"/>
        </w:rPr>
        <w:t>Manolis</w:t>
      </w:r>
      <w:r w:rsidRPr="00D90556">
        <w:rPr>
          <w:rFonts w:ascii="Garamond" w:hAnsi="Garamond"/>
          <w:color w:val="FF0000"/>
          <w:sz w:val="22"/>
          <w:szCs w:val="22"/>
        </w:rPr>
        <w:t xml:space="preserve"> to coordinate with </w:t>
      </w:r>
      <w:r w:rsidRPr="00D90556">
        <w:rPr>
          <w:rFonts w:ascii="Garamond" w:hAnsi="Garamond"/>
          <w:color w:val="FF0000"/>
          <w:sz w:val="22"/>
          <w:szCs w:val="22"/>
          <w:lang w:val="en-US"/>
        </w:rPr>
        <w:t>Marcelo</w:t>
      </w:r>
      <w:r>
        <w:rPr>
          <w:rFonts w:ascii="Garamond" w:hAnsi="Garamond"/>
          <w:color w:val="FF0000"/>
          <w:sz w:val="22"/>
          <w:szCs w:val="22"/>
          <w:lang w:val="en-US"/>
        </w:rPr>
        <w:t xml:space="preserve"> </w:t>
      </w:r>
      <w:r w:rsidRPr="00D90556">
        <w:rPr>
          <w:rFonts w:ascii="Garamond" w:hAnsi="Garamond"/>
          <w:color w:val="FF0000"/>
          <w:sz w:val="22"/>
          <w:szCs w:val="22"/>
        </w:rPr>
        <w:t xml:space="preserve">and </w:t>
      </w:r>
      <w:r w:rsidRPr="00D90556">
        <w:rPr>
          <w:rFonts w:ascii="Garamond" w:hAnsi="Garamond"/>
          <w:color w:val="FF0000"/>
          <w:sz w:val="22"/>
          <w:szCs w:val="22"/>
          <w:lang w:val="en-US"/>
        </w:rPr>
        <w:t>Shamim</w:t>
      </w:r>
      <w:r w:rsidRPr="00D90556">
        <w:rPr>
          <w:rFonts w:ascii="Garamond" w:hAnsi="Garamond"/>
          <w:color w:val="FF0000"/>
          <w:sz w:val="22"/>
          <w:szCs w:val="22"/>
        </w:rPr>
        <w:t xml:space="preserve"> to contact Sister Project.</w:t>
      </w:r>
    </w:p>
    <w:p w14:paraId="34204CA7" w14:textId="0DF1EA8C" w:rsidR="00D90556" w:rsidRDefault="00D90556" w:rsidP="00D27EDF">
      <w:pPr>
        <w:widowControl w:val="0"/>
        <w:rPr>
          <w:rFonts w:ascii="Garamond" w:hAnsi="Garamond"/>
          <w:b/>
          <w:bCs/>
          <w:sz w:val="22"/>
          <w:szCs w:val="22"/>
        </w:rPr>
      </w:pPr>
      <w:r w:rsidRPr="00D90556">
        <w:rPr>
          <w:rFonts w:ascii="Garamond" w:hAnsi="Garamond"/>
          <w:b/>
          <w:bCs/>
          <w:sz w:val="22"/>
          <w:szCs w:val="22"/>
        </w:rPr>
        <w:t>#2 RRI and ExtenDT2</w:t>
      </w:r>
    </w:p>
    <w:p w14:paraId="5F0F1930" w14:textId="50E6189A" w:rsidR="00D90556" w:rsidRPr="00D90556" w:rsidRDefault="00D90556" w:rsidP="00D90556">
      <w:pPr>
        <w:pStyle w:val="ListParagraph"/>
        <w:numPr>
          <w:ilvl w:val="0"/>
          <w:numId w:val="42"/>
        </w:numPr>
        <w:spacing w:before="0" w:beforeAutospacing="0" w:after="0" w:afterAutospacing="0"/>
        <w:contextualSpacing/>
        <w:rPr>
          <w:rFonts w:ascii="Garamond" w:hAnsi="Garamond"/>
          <w:sz w:val="22"/>
          <w:szCs w:val="22"/>
        </w:rPr>
      </w:pPr>
      <w:r w:rsidRPr="00D90556">
        <w:rPr>
          <w:rFonts w:ascii="Garamond" w:hAnsi="Garamond"/>
          <w:sz w:val="22"/>
          <w:szCs w:val="22"/>
        </w:rPr>
        <w:t>Overview of RRI for those unfamiliar</w:t>
      </w:r>
      <w:r w:rsidRPr="00D90556">
        <w:rPr>
          <w:rFonts w:ascii="Garamond" w:hAnsi="Garamond"/>
          <w:sz w:val="22"/>
          <w:szCs w:val="22"/>
          <w:lang w:val="en-US"/>
        </w:rPr>
        <w:t>.</w:t>
      </w:r>
    </w:p>
    <w:p w14:paraId="08FFF964" w14:textId="6146388D" w:rsidR="00D90556" w:rsidRPr="00D90556" w:rsidRDefault="00D90556" w:rsidP="00D90556">
      <w:pPr>
        <w:pStyle w:val="ListParagraph"/>
        <w:widowControl w:val="0"/>
        <w:numPr>
          <w:ilvl w:val="0"/>
          <w:numId w:val="42"/>
        </w:numPr>
        <w:rPr>
          <w:rFonts w:ascii="Garamond" w:eastAsia="Bitter" w:hAnsi="Garamond" w:cs="Bitter"/>
          <w:b/>
          <w:bCs/>
          <w:sz w:val="20"/>
          <w:szCs w:val="18"/>
          <w:lang w:val="en-US"/>
        </w:rPr>
      </w:pPr>
      <w:r w:rsidRPr="00D90556">
        <w:rPr>
          <w:rFonts w:ascii="Garamond" w:hAnsi="Garamond"/>
          <w:sz w:val="22"/>
          <w:szCs w:val="22"/>
        </w:rPr>
        <w:t>RRI and ExtenDT2 links – RRI has been built into the design of the project explicitly and implicitly.</w:t>
      </w:r>
    </w:p>
    <w:p w14:paraId="2E032C40" w14:textId="0D05F484" w:rsidR="00D90556" w:rsidRPr="00D90556" w:rsidRDefault="00D90556" w:rsidP="00D90556">
      <w:pPr>
        <w:widowControl w:val="0"/>
        <w:rPr>
          <w:rFonts w:ascii="Garamond" w:hAnsi="Garamond"/>
          <w:b/>
          <w:bCs/>
          <w:sz w:val="22"/>
          <w:szCs w:val="22"/>
        </w:rPr>
      </w:pPr>
      <w:r w:rsidRPr="00D90556">
        <w:rPr>
          <w:rFonts w:ascii="Garamond" w:hAnsi="Garamond"/>
          <w:b/>
          <w:bCs/>
          <w:sz w:val="22"/>
          <w:szCs w:val="22"/>
        </w:rPr>
        <w:t xml:space="preserve">#3 How is RRI </w:t>
      </w:r>
      <w:r w:rsidRPr="00D90556">
        <w:rPr>
          <w:rFonts w:ascii="Garamond" w:hAnsi="Garamond"/>
          <w:b/>
          <w:bCs/>
          <w:sz w:val="22"/>
          <w:szCs w:val="22"/>
          <w:lang w:val="en-US"/>
        </w:rPr>
        <w:t>A</w:t>
      </w:r>
      <w:r w:rsidRPr="00D90556">
        <w:rPr>
          <w:rFonts w:ascii="Garamond" w:hAnsi="Garamond"/>
          <w:b/>
          <w:bCs/>
          <w:sz w:val="22"/>
          <w:szCs w:val="22"/>
        </w:rPr>
        <w:t>ddressed in WPs?</w:t>
      </w:r>
    </w:p>
    <w:p w14:paraId="369C4D95" w14:textId="77777777" w:rsidR="00D90556" w:rsidRPr="00D90556" w:rsidRDefault="00D90556" w:rsidP="00D90556">
      <w:pPr>
        <w:pStyle w:val="ListParagraph"/>
        <w:numPr>
          <w:ilvl w:val="0"/>
          <w:numId w:val="29"/>
        </w:numPr>
        <w:spacing w:before="0" w:beforeAutospacing="0" w:after="0" w:afterAutospacing="0"/>
        <w:contextualSpacing/>
        <w:rPr>
          <w:rFonts w:ascii="Garamond" w:hAnsi="Garamond"/>
          <w:sz w:val="22"/>
          <w:szCs w:val="22"/>
        </w:rPr>
      </w:pPr>
      <w:r w:rsidRPr="00D90556">
        <w:rPr>
          <w:rFonts w:ascii="Garamond" w:hAnsi="Garamond"/>
          <w:sz w:val="22"/>
          <w:szCs w:val="22"/>
        </w:rPr>
        <w:t>MMilrad – Need an internal understanding of RRI. Discussion point for OMT.</w:t>
      </w:r>
    </w:p>
    <w:p w14:paraId="25591DD4" w14:textId="77777777" w:rsidR="00D90556" w:rsidRPr="00D90556" w:rsidRDefault="00D90556" w:rsidP="00D90556">
      <w:pPr>
        <w:pStyle w:val="ListParagraph"/>
        <w:numPr>
          <w:ilvl w:val="0"/>
          <w:numId w:val="29"/>
        </w:numPr>
        <w:spacing w:before="0" w:beforeAutospacing="0" w:after="0" w:afterAutospacing="0"/>
        <w:contextualSpacing/>
        <w:rPr>
          <w:rFonts w:ascii="Garamond" w:hAnsi="Garamond"/>
          <w:sz w:val="22"/>
          <w:szCs w:val="22"/>
        </w:rPr>
      </w:pPr>
      <w:r w:rsidRPr="00D90556">
        <w:rPr>
          <w:rFonts w:ascii="Garamond" w:hAnsi="Garamond"/>
          <w:sz w:val="22"/>
          <w:szCs w:val="22"/>
        </w:rPr>
        <w:t>MMilrad – What KPIs do we have in the proposal?</w:t>
      </w:r>
    </w:p>
    <w:p w14:paraId="66DA198B" w14:textId="77777777" w:rsidR="00D90556" w:rsidRPr="00D90556" w:rsidRDefault="00D90556" w:rsidP="00D90556">
      <w:pPr>
        <w:pStyle w:val="ListParagraph"/>
        <w:numPr>
          <w:ilvl w:val="0"/>
          <w:numId w:val="29"/>
        </w:numPr>
        <w:spacing w:before="0" w:beforeAutospacing="0" w:after="0" w:afterAutospacing="0"/>
        <w:contextualSpacing/>
        <w:rPr>
          <w:rFonts w:ascii="Garamond" w:hAnsi="Garamond"/>
          <w:sz w:val="22"/>
          <w:szCs w:val="22"/>
        </w:rPr>
      </w:pPr>
      <w:r w:rsidRPr="00D90556">
        <w:rPr>
          <w:rFonts w:ascii="Garamond" w:hAnsi="Garamond"/>
          <w:sz w:val="22"/>
          <w:szCs w:val="22"/>
        </w:rPr>
        <w:t>MMilrad – LNU will coordinate RRI in WP1, in relation to WP8.</w:t>
      </w:r>
    </w:p>
    <w:p w14:paraId="42118EB3" w14:textId="5812C6EE" w:rsidR="00D90556" w:rsidRPr="00D90556" w:rsidRDefault="00D90556" w:rsidP="00D90556">
      <w:pPr>
        <w:pStyle w:val="ListParagraph"/>
        <w:widowControl w:val="0"/>
        <w:numPr>
          <w:ilvl w:val="0"/>
          <w:numId w:val="29"/>
        </w:numPr>
        <w:rPr>
          <w:rFonts w:ascii="Garamond" w:eastAsia="Bitter" w:hAnsi="Garamond" w:cs="Bitter"/>
          <w:b/>
          <w:bCs/>
          <w:sz w:val="22"/>
          <w:szCs w:val="22"/>
          <w:lang w:val="en-US"/>
        </w:rPr>
      </w:pPr>
      <w:r w:rsidRPr="00D90556">
        <w:rPr>
          <w:rFonts w:ascii="Garamond" w:hAnsi="Garamond"/>
          <w:sz w:val="22"/>
          <w:szCs w:val="22"/>
        </w:rPr>
        <w:t>CG – reminder that there is RRI throughout the project.</w:t>
      </w:r>
    </w:p>
    <w:p w14:paraId="0F5E0A96" w14:textId="4C1C8F77" w:rsidR="00D90556" w:rsidRPr="00D90556" w:rsidRDefault="00D90556" w:rsidP="00D90556">
      <w:pPr>
        <w:widowControl w:val="0"/>
        <w:rPr>
          <w:rFonts w:ascii="Garamond" w:hAnsi="Garamond"/>
          <w:b/>
          <w:bCs/>
          <w:sz w:val="22"/>
          <w:szCs w:val="22"/>
        </w:rPr>
      </w:pPr>
      <w:r w:rsidRPr="00D90556">
        <w:rPr>
          <w:rFonts w:ascii="Garamond" w:hAnsi="Garamond"/>
          <w:b/>
          <w:bCs/>
          <w:sz w:val="22"/>
          <w:szCs w:val="22"/>
        </w:rPr>
        <w:t>#</w:t>
      </w:r>
      <w:r w:rsidRPr="00D90556">
        <w:rPr>
          <w:rFonts w:ascii="Garamond" w:hAnsi="Garamond"/>
          <w:b/>
          <w:bCs/>
          <w:sz w:val="22"/>
          <w:szCs w:val="22"/>
          <w:lang w:val="en-US"/>
        </w:rPr>
        <w:t>4</w:t>
      </w:r>
      <w:r w:rsidRPr="00D90556">
        <w:rPr>
          <w:rFonts w:ascii="Garamond" w:hAnsi="Garamond"/>
          <w:b/>
          <w:bCs/>
          <w:sz w:val="22"/>
          <w:szCs w:val="22"/>
        </w:rPr>
        <w:t xml:space="preserve"> Tasks, </w:t>
      </w:r>
      <w:r w:rsidRPr="00D90556">
        <w:rPr>
          <w:rFonts w:ascii="Garamond" w:hAnsi="Garamond"/>
          <w:b/>
          <w:bCs/>
          <w:sz w:val="22"/>
          <w:szCs w:val="22"/>
          <w:lang w:val="en-US"/>
        </w:rPr>
        <w:t>P</w:t>
      </w:r>
      <w:r w:rsidRPr="00D90556">
        <w:rPr>
          <w:rFonts w:ascii="Garamond" w:hAnsi="Garamond"/>
          <w:b/>
          <w:bCs/>
          <w:sz w:val="22"/>
          <w:szCs w:val="22"/>
        </w:rPr>
        <w:t xml:space="preserve">riorities and </w:t>
      </w:r>
      <w:r w:rsidRPr="00D90556">
        <w:rPr>
          <w:rFonts w:ascii="Garamond" w:hAnsi="Garamond"/>
          <w:b/>
          <w:bCs/>
          <w:sz w:val="22"/>
          <w:szCs w:val="22"/>
          <w:lang w:val="en-US"/>
        </w:rPr>
        <w:t>N</w:t>
      </w:r>
      <w:r w:rsidRPr="00D90556">
        <w:rPr>
          <w:rFonts w:ascii="Garamond" w:hAnsi="Garamond"/>
          <w:b/>
          <w:bCs/>
          <w:sz w:val="22"/>
          <w:szCs w:val="22"/>
        </w:rPr>
        <w:t xml:space="preserve">ext </w:t>
      </w:r>
      <w:r w:rsidRPr="00D90556">
        <w:rPr>
          <w:rFonts w:ascii="Garamond" w:hAnsi="Garamond"/>
          <w:b/>
          <w:bCs/>
          <w:sz w:val="22"/>
          <w:szCs w:val="22"/>
          <w:lang w:val="en-US"/>
        </w:rPr>
        <w:t>M</w:t>
      </w:r>
      <w:r w:rsidRPr="00D90556">
        <w:rPr>
          <w:rFonts w:ascii="Garamond" w:hAnsi="Garamond"/>
          <w:b/>
          <w:bCs/>
          <w:sz w:val="22"/>
          <w:szCs w:val="22"/>
        </w:rPr>
        <w:t>eeting</w:t>
      </w:r>
    </w:p>
    <w:p w14:paraId="145C6146" w14:textId="31BB846F" w:rsidR="00D90556" w:rsidRPr="00D90556" w:rsidRDefault="00D90556" w:rsidP="00D90556">
      <w:pPr>
        <w:widowControl w:val="0"/>
        <w:ind w:left="720"/>
        <w:rPr>
          <w:rFonts w:ascii="Garamond" w:eastAsia="Bitter" w:hAnsi="Garamond" w:cs="Bitter"/>
          <w:b/>
          <w:bCs/>
          <w:sz w:val="22"/>
          <w:szCs w:val="22"/>
          <w:lang w:val="en-US"/>
        </w:rPr>
      </w:pPr>
      <w:r w:rsidRPr="00D90556">
        <w:rPr>
          <w:rFonts w:ascii="Garamond" w:hAnsi="Garamond"/>
          <w:color w:val="FF0000"/>
          <w:sz w:val="22"/>
          <w:szCs w:val="22"/>
        </w:rPr>
        <w:t>LNU to review project proposal and identify RRI</w:t>
      </w:r>
    </w:p>
    <w:p w14:paraId="68B87A75" w14:textId="77777777" w:rsidR="00A55BE7" w:rsidRPr="00105E32" w:rsidRDefault="00A55BE7" w:rsidP="00D27EDF">
      <w:pPr>
        <w:widowControl w:val="0"/>
        <w:rPr>
          <w:rFonts w:ascii="Garamond" w:eastAsia="Bitter" w:hAnsi="Garamond" w:cs="Bitter"/>
          <w:b/>
          <w:color w:val="4472C4" w:themeColor="accent1"/>
          <w:sz w:val="22"/>
          <w:szCs w:val="22"/>
        </w:rPr>
      </w:pPr>
    </w:p>
    <w:p w14:paraId="631E706F" w14:textId="77777777" w:rsidR="00A03B6B" w:rsidRDefault="00D27EDF" w:rsidP="00D27EDF">
      <w:pPr>
        <w:widowControl w:val="0"/>
        <w:rPr>
          <w:rFonts w:ascii="Garamond" w:eastAsia="Bitter" w:hAnsi="Garamond" w:cs="Bitter"/>
          <w:b/>
          <w:color w:val="4472C4" w:themeColor="accent1"/>
          <w:sz w:val="22"/>
          <w:szCs w:val="22"/>
          <w:lang w:val="en-US"/>
        </w:rPr>
      </w:pPr>
      <w:r w:rsidRPr="00105E32">
        <w:rPr>
          <w:rFonts w:ascii="Garamond" w:eastAsia="Bitter" w:hAnsi="Garamond" w:cs="Bitter"/>
          <w:b/>
          <w:color w:val="4472C4" w:themeColor="accent1"/>
          <w:sz w:val="22"/>
          <w:szCs w:val="22"/>
          <w:lang w:val="en-US"/>
        </w:rPr>
        <w:t xml:space="preserve">17.00-18.00: </w:t>
      </w:r>
    </w:p>
    <w:p w14:paraId="7A3A4598" w14:textId="3B6D172A" w:rsidR="00A55BE7" w:rsidRPr="00105E32" w:rsidRDefault="00DD6694" w:rsidP="00D27EDF">
      <w:pPr>
        <w:widowControl w:val="0"/>
        <w:rPr>
          <w:rFonts w:ascii="Garamond" w:eastAsia="Bitter" w:hAnsi="Garamond" w:cs="Bitter"/>
          <w:b/>
          <w:color w:val="4472C4" w:themeColor="accent1"/>
          <w:sz w:val="22"/>
          <w:szCs w:val="22"/>
          <w:lang w:val="en-US"/>
        </w:rPr>
      </w:pPr>
      <w:r w:rsidRPr="00105E32">
        <w:rPr>
          <w:rFonts w:ascii="Garamond" w:eastAsia="Bitter" w:hAnsi="Garamond" w:cs="Bitter"/>
          <w:b/>
          <w:color w:val="4472C4" w:themeColor="accent1"/>
          <w:sz w:val="22"/>
          <w:szCs w:val="22"/>
          <w:lang w:val="en-US"/>
        </w:rPr>
        <w:t>STEERING COMMITTEE/OMT MEETING</w:t>
      </w:r>
    </w:p>
    <w:p w14:paraId="0719EA86" w14:textId="4E947846" w:rsidR="00BD4F97" w:rsidRPr="00A03B6B" w:rsidRDefault="00000000" w:rsidP="00BD4F97">
      <w:pPr>
        <w:widowControl w:val="0"/>
        <w:rPr>
          <w:rFonts w:ascii="Garamond" w:hAnsi="Garamond" w:cs="Tahoma"/>
          <w:b/>
          <w:i/>
          <w:iCs/>
          <w:color w:val="00B050"/>
          <w:sz w:val="22"/>
          <w:szCs w:val="22"/>
          <w:lang w:val="en-GB"/>
        </w:rPr>
      </w:pPr>
      <w:hyperlink r:id="rId37" w:history="1">
        <w:r w:rsidR="00A03B6B" w:rsidRPr="00A03B6B">
          <w:rPr>
            <w:rStyle w:val="Hyperlink"/>
            <w:rFonts w:ascii="Garamond" w:eastAsia="Bitter" w:hAnsi="Garamond" w:cs="Bitter"/>
            <w:bCs/>
            <w:i/>
            <w:iCs/>
            <w:sz w:val="22"/>
            <w:szCs w:val="22"/>
            <w:lang w:val="en-US"/>
          </w:rPr>
          <w:t>Minutes of meeting from Tony can be found linked here</w:t>
        </w:r>
      </w:hyperlink>
    </w:p>
    <w:p w14:paraId="64B5444E" w14:textId="64A291B2" w:rsidR="00D27EDF" w:rsidRDefault="00D27EDF" w:rsidP="00D27EDF">
      <w:pPr>
        <w:widowControl w:val="0"/>
        <w:rPr>
          <w:rFonts w:ascii="Garamond" w:eastAsia="Bitter" w:hAnsi="Garamond" w:cs="Bitter"/>
          <w:b/>
          <w:sz w:val="22"/>
          <w:szCs w:val="22"/>
          <w:lang w:val="en-GB"/>
        </w:rPr>
      </w:pPr>
    </w:p>
    <w:p w14:paraId="709A70AD" w14:textId="6A62E183" w:rsidR="003F5BC8" w:rsidRPr="003272C9" w:rsidRDefault="003F5BC8" w:rsidP="00D27EDF">
      <w:pPr>
        <w:widowControl w:val="0"/>
        <w:rPr>
          <w:rFonts w:ascii="Garamond" w:eastAsia="Bitter" w:hAnsi="Garamond" w:cs="Bitter"/>
          <w:b/>
          <w:sz w:val="22"/>
          <w:szCs w:val="22"/>
          <w:lang w:val="en-US"/>
        </w:rPr>
      </w:pPr>
      <w:r w:rsidRPr="00391C68">
        <w:rPr>
          <w:rFonts w:ascii="Garamond" w:eastAsia="Bitter" w:hAnsi="Garamond" w:cs="Bitter"/>
          <w:b/>
          <w:i/>
          <w:iCs/>
          <w:color w:val="92D050"/>
          <w:sz w:val="22"/>
          <w:lang w:val="en-US"/>
        </w:rPr>
        <w:t>1</w:t>
      </w:r>
      <w:r>
        <w:rPr>
          <w:rFonts w:ascii="Garamond" w:eastAsia="Bitter" w:hAnsi="Garamond" w:cs="Bitter"/>
          <w:b/>
          <w:i/>
          <w:iCs/>
          <w:color w:val="92D050"/>
          <w:sz w:val="22"/>
          <w:lang w:val="en-US"/>
        </w:rPr>
        <w:t>8</w:t>
      </w:r>
      <w:r w:rsidRPr="00391C68">
        <w:rPr>
          <w:rFonts w:ascii="Garamond" w:eastAsia="Bitter" w:hAnsi="Garamond" w:cs="Bitter"/>
          <w:b/>
          <w:i/>
          <w:iCs/>
          <w:color w:val="92D050"/>
          <w:sz w:val="22"/>
          <w:lang w:val="en-US"/>
        </w:rPr>
        <w:t>.</w:t>
      </w:r>
      <w:r>
        <w:rPr>
          <w:rFonts w:ascii="Garamond" w:eastAsia="Bitter" w:hAnsi="Garamond" w:cs="Bitter"/>
          <w:b/>
          <w:i/>
          <w:iCs/>
          <w:color w:val="92D050"/>
          <w:sz w:val="22"/>
          <w:lang w:val="en-US"/>
        </w:rPr>
        <w:t>0</w:t>
      </w:r>
      <w:r w:rsidRPr="00391C68">
        <w:rPr>
          <w:rFonts w:ascii="Garamond" w:eastAsia="Bitter" w:hAnsi="Garamond" w:cs="Bitter"/>
          <w:b/>
          <w:i/>
          <w:iCs/>
          <w:color w:val="92D050"/>
          <w:sz w:val="22"/>
          <w:lang w:val="en-US"/>
        </w:rPr>
        <w:t xml:space="preserve">0:  </w:t>
      </w:r>
      <w:r w:rsidRPr="00391C68">
        <w:rPr>
          <w:rFonts w:ascii="Garamond" w:eastAsia="Bitter" w:hAnsi="Garamond" w:cs="Bitter"/>
          <w:b/>
          <w:i/>
          <w:iCs/>
          <w:color w:val="92D050"/>
          <w:sz w:val="22"/>
        </w:rPr>
        <w:t xml:space="preserve">END OF DAY </w:t>
      </w:r>
      <w:r w:rsidRPr="003272C9">
        <w:rPr>
          <w:rFonts w:ascii="Garamond" w:eastAsia="Bitter" w:hAnsi="Garamond" w:cs="Bitter"/>
          <w:b/>
          <w:i/>
          <w:iCs/>
          <w:color w:val="92D050"/>
          <w:sz w:val="22"/>
          <w:lang w:val="en-US"/>
        </w:rPr>
        <w:t>2</w:t>
      </w:r>
    </w:p>
    <w:p w14:paraId="5DA07338" w14:textId="724D0C9E" w:rsidR="00A55BE7" w:rsidRPr="00D90556" w:rsidRDefault="00EC7EF3" w:rsidP="00A55BE7">
      <w:pPr>
        <w:ind w:left="720" w:hanging="720"/>
        <w:rPr>
          <w:rFonts w:ascii="Garamond" w:hAnsi="Garamond"/>
          <w:b/>
          <w:bCs/>
          <w:color w:val="002060"/>
          <w:sz w:val="28"/>
          <w:szCs w:val="28"/>
          <w:lang w:val="en-US"/>
        </w:rPr>
      </w:pPr>
      <w:r w:rsidRPr="001C71B1">
        <w:rPr>
          <w:rFonts w:ascii="Garamond" w:hAnsi="Garamond" w:cs="Tahoma"/>
          <w:bCs/>
          <w:sz w:val="22"/>
          <w:szCs w:val="22"/>
          <w:lang w:val="en-GB"/>
        </w:rPr>
        <w:br w:type="page"/>
      </w:r>
      <w:r w:rsidR="00A55BE7" w:rsidRPr="00D90556">
        <w:rPr>
          <w:rFonts w:ascii="Garamond" w:hAnsi="Garamond"/>
          <w:b/>
          <w:bCs/>
          <w:color w:val="002060"/>
          <w:sz w:val="28"/>
          <w:szCs w:val="28"/>
          <w:lang w:val="en-US"/>
        </w:rPr>
        <w:lastRenderedPageBreak/>
        <w:t>Day 3: Friday 31 March 2023 (09.30-17.30)</w:t>
      </w:r>
    </w:p>
    <w:p w14:paraId="07EEC535" w14:textId="77777777" w:rsidR="00895000" w:rsidRDefault="00895000" w:rsidP="00895000">
      <w:pPr>
        <w:spacing w:line="210" w:lineRule="atLeast"/>
        <w:rPr>
          <w:rFonts w:ascii="Garamond" w:hAnsi="Garamond"/>
          <w:color w:val="000000"/>
          <w:szCs w:val="22"/>
          <w:lang w:val="en-US"/>
        </w:rPr>
      </w:pPr>
    </w:p>
    <w:p w14:paraId="7C940011" w14:textId="2BF01360" w:rsidR="00A633A3" w:rsidRPr="00A633A3" w:rsidRDefault="00A633A3" w:rsidP="00A633A3">
      <w:pPr>
        <w:rPr>
          <w:rFonts w:ascii="Garamond" w:hAnsi="Garamond" w:cs="Tahoma"/>
          <w:b/>
          <w:color w:val="FF0000"/>
          <w:sz w:val="22"/>
          <w:szCs w:val="22"/>
          <w:lang w:val="en-GB"/>
        </w:rPr>
      </w:pPr>
      <w:r w:rsidRPr="00A633A3">
        <w:rPr>
          <w:rFonts w:ascii="Garamond" w:hAnsi="Garamond" w:cs="Tahoma"/>
          <w:b/>
          <w:color w:val="FF0000"/>
          <w:sz w:val="22"/>
          <w:szCs w:val="22"/>
          <w:lang w:val="en-GB"/>
        </w:rPr>
        <w:t xml:space="preserve">For </w:t>
      </w:r>
      <w:r w:rsidR="009B3874">
        <w:rPr>
          <w:rFonts w:ascii="Garamond" w:hAnsi="Garamond" w:cs="Tahoma"/>
          <w:b/>
          <w:color w:val="FF0000"/>
          <w:sz w:val="22"/>
          <w:szCs w:val="22"/>
          <w:lang w:val="en-GB"/>
        </w:rPr>
        <w:t>further information</w:t>
      </w:r>
      <w:r w:rsidRPr="00A633A3">
        <w:rPr>
          <w:rFonts w:ascii="Garamond" w:hAnsi="Garamond" w:cs="Tahoma"/>
          <w:b/>
          <w:color w:val="FF0000"/>
          <w:sz w:val="22"/>
          <w:szCs w:val="22"/>
          <w:lang w:val="en-GB"/>
        </w:rPr>
        <w:t xml:space="preserve"> relating to DAY 3 – also see </w:t>
      </w:r>
      <w:hyperlink r:id="rId38" w:history="1">
        <w:r w:rsidRPr="00A633A3">
          <w:rPr>
            <w:rStyle w:val="Hyperlink"/>
            <w:rFonts w:ascii="Garamond" w:hAnsi="Garamond" w:cs="Tahoma"/>
            <w:b/>
            <w:color w:val="FF0000"/>
            <w:sz w:val="22"/>
            <w:szCs w:val="22"/>
            <w:lang w:val="en-GB"/>
          </w:rPr>
          <w:t>Tony’s notes linked here</w:t>
        </w:r>
      </w:hyperlink>
      <w:r w:rsidRPr="00A633A3">
        <w:rPr>
          <w:rFonts w:ascii="Garamond" w:hAnsi="Garamond" w:cs="Tahoma"/>
          <w:b/>
          <w:color w:val="FF0000"/>
          <w:sz w:val="22"/>
          <w:szCs w:val="22"/>
          <w:lang w:val="en-GB"/>
        </w:rPr>
        <w:t xml:space="preserve"> and also </w:t>
      </w:r>
      <w:hyperlink r:id="rId39" w:history="1">
        <w:r w:rsidRPr="00A633A3">
          <w:rPr>
            <w:rStyle w:val="Hyperlink"/>
            <w:rFonts w:ascii="Garamond" w:hAnsi="Garamond" w:cs="Tahoma"/>
            <w:b/>
            <w:color w:val="FF0000"/>
            <w:sz w:val="22"/>
            <w:szCs w:val="22"/>
            <w:lang w:val="en-GB"/>
          </w:rPr>
          <w:t>DAY 3 Folder</w:t>
        </w:r>
      </w:hyperlink>
      <w:r w:rsidRPr="00A633A3">
        <w:rPr>
          <w:rFonts w:ascii="Garamond" w:hAnsi="Garamond" w:cs="Tahoma"/>
          <w:b/>
          <w:color w:val="FF0000"/>
          <w:sz w:val="22"/>
          <w:szCs w:val="22"/>
          <w:lang w:val="en-GB"/>
        </w:rPr>
        <w:t xml:space="preserve"> for presentations, etc.</w:t>
      </w:r>
    </w:p>
    <w:p w14:paraId="4851937D" w14:textId="77777777" w:rsidR="00A633A3" w:rsidRPr="00A633A3" w:rsidRDefault="00A633A3" w:rsidP="00895000">
      <w:pPr>
        <w:spacing w:line="210" w:lineRule="atLeast"/>
        <w:rPr>
          <w:rFonts w:ascii="Garamond" w:hAnsi="Garamond"/>
          <w:color w:val="000000"/>
          <w:szCs w:val="22"/>
          <w:lang w:val="en-GB"/>
        </w:rPr>
      </w:pPr>
    </w:p>
    <w:p w14:paraId="4E960707" w14:textId="77777777" w:rsidR="00C05B58" w:rsidRPr="00A03B6B" w:rsidRDefault="00895000" w:rsidP="00D27EDF">
      <w:pPr>
        <w:widowControl w:val="0"/>
        <w:rPr>
          <w:rFonts w:ascii="Garamond" w:hAnsi="Garamond"/>
          <w:b/>
          <w:bCs/>
          <w:color w:val="4472C4" w:themeColor="accent1"/>
          <w:sz w:val="22"/>
          <w:szCs w:val="22"/>
          <w:lang w:val="en-US"/>
        </w:rPr>
      </w:pPr>
      <w:r w:rsidRPr="00A03B6B">
        <w:rPr>
          <w:rFonts w:ascii="Garamond" w:hAnsi="Garamond"/>
          <w:b/>
          <w:bCs/>
          <w:color w:val="4472C4" w:themeColor="accent1"/>
          <w:sz w:val="22"/>
          <w:szCs w:val="22"/>
          <w:lang w:val="en-US"/>
        </w:rPr>
        <w:t>09.30-10.30</w:t>
      </w:r>
      <w:r w:rsidR="00105E32" w:rsidRPr="00A03B6B">
        <w:rPr>
          <w:rFonts w:ascii="Garamond" w:hAnsi="Garamond"/>
          <w:b/>
          <w:bCs/>
          <w:color w:val="4472C4" w:themeColor="accent1"/>
          <w:sz w:val="22"/>
          <w:szCs w:val="22"/>
          <w:lang w:val="en-US"/>
        </w:rPr>
        <w:t xml:space="preserve">: </w:t>
      </w:r>
    </w:p>
    <w:p w14:paraId="32FBB267" w14:textId="2DE1E835" w:rsidR="00895000" w:rsidRPr="00A03B6B" w:rsidRDefault="00D27EDF" w:rsidP="00D27EDF">
      <w:pPr>
        <w:widowControl w:val="0"/>
        <w:rPr>
          <w:rFonts w:ascii="Garamond" w:hAnsi="Garamond"/>
          <w:b/>
          <w:bCs/>
          <w:color w:val="4472C4" w:themeColor="accent1"/>
          <w:sz w:val="22"/>
          <w:szCs w:val="22"/>
          <w:lang w:val="en-US"/>
        </w:rPr>
      </w:pPr>
      <w:r w:rsidRPr="00A03B6B">
        <w:rPr>
          <w:rFonts w:ascii="Garamond" w:eastAsia="Bitter" w:hAnsi="Garamond" w:cs="Bitter"/>
          <w:b/>
          <w:bCs/>
          <w:color w:val="4472C4" w:themeColor="accent1"/>
          <w:sz w:val="22"/>
          <w:szCs w:val="22"/>
        </w:rPr>
        <w:t xml:space="preserve">WP4: </w:t>
      </w:r>
      <w:r w:rsidR="00DD6694" w:rsidRPr="00A03B6B">
        <w:rPr>
          <w:rFonts w:ascii="Garamond" w:eastAsia="Bitter" w:hAnsi="Garamond" w:cs="Bitter"/>
          <w:b/>
          <w:bCs/>
          <w:color w:val="4472C4" w:themeColor="accent1"/>
          <w:sz w:val="22"/>
          <w:szCs w:val="22"/>
          <w:lang w:val="en-US"/>
        </w:rPr>
        <w:t>NEXT STEPS FOR PROJECT TECHNOLOGIES</w:t>
      </w:r>
      <w:r w:rsidRPr="00A03B6B">
        <w:rPr>
          <w:rFonts w:ascii="Garamond" w:eastAsia="Bitter" w:hAnsi="Garamond" w:cs="Bitter"/>
          <w:b/>
          <w:bCs/>
          <w:color w:val="4472C4" w:themeColor="accent1"/>
          <w:sz w:val="22"/>
          <w:szCs w:val="22"/>
        </w:rPr>
        <w:t xml:space="preserve"> </w:t>
      </w:r>
      <w:r w:rsidR="00A55BE7" w:rsidRPr="00A03B6B">
        <w:rPr>
          <w:rFonts w:ascii="Garamond" w:eastAsia="Bitter" w:hAnsi="Garamond" w:cs="Bitter"/>
          <w:color w:val="4472C4" w:themeColor="accent1"/>
          <w:sz w:val="22"/>
          <w:szCs w:val="22"/>
          <w:lang w:val="en-US"/>
        </w:rPr>
        <w:t>(A</w:t>
      </w:r>
      <w:r w:rsidR="00BD4F97" w:rsidRPr="00A03B6B">
        <w:rPr>
          <w:rFonts w:ascii="Garamond" w:eastAsia="Bitter" w:hAnsi="Garamond" w:cs="Bitter"/>
          <w:color w:val="4472C4" w:themeColor="accent1"/>
          <w:sz w:val="22"/>
          <w:szCs w:val="22"/>
          <w:lang w:val="en-US"/>
        </w:rPr>
        <w:t>lisa - LNU</w:t>
      </w:r>
      <w:r w:rsidR="00A55BE7" w:rsidRPr="00A03B6B">
        <w:rPr>
          <w:rFonts w:ascii="Garamond" w:eastAsia="Bitter" w:hAnsi="Garamond" w:cs="Bitter"/>
          <w:color w:val="4472C4" w:themeColor="accent1"/>
          <w:sz w:val="22"/>
          <w:szCs w:val="22"/>
          <w:lang w:val="en-US"/>
        </w:rPr>
        <w:t>)</w:t>
      </w:r>
    </w:p>
    <w:p w14:paraId="3646987C" w14:textId="77777777" w:rsidR="00A55BE7" w:rsidRDefault="00A55BE7" w:rsidP="00282ABB">
      <w:pPr>
        <w:rPr>
          <w:rFonts w:ascii="Garamond" w:hAnsi="Garamond"/>
          <w:b/>
          <w:bCs/>
          <w:color w:val="000000"/>
        </w:rPr>
      </w:pPr>
    </w:p>
    <w:p w14:paraId="7B56382A" w14:textId="11706B08" w:rsidR="00C05B58" w:rsidRPr="00C05B58" w:rsidRDefault="00282ABB" w:rsidP="00282ABB">
      <w:pPr>
        <w:rPr>
          <w:rFonts w:ascii="Garamond" w:hAnsi="Garamond"/>
          <w:color w:val="000000"/>
          <w:sz w:val="22"/>
          <w:szCs w:val="22"/>
        </w:rPr>
      </w:pPr>
      <w:r w:rsidRPr="00C05B58">
        <w:rPr>
          <w:rFonts w:ascii="Garamond" w:hAnsi="Garamond"/>
          <w:b/>
          <w:bCs/>
          <w:color w:val="000000"/>
          <w:sz w:val="22"/>
          <w:szCs w:val="22"/>
        </w:rPr>
        <w:t>Extend DT2 platform (S</w:t>
      </w:r>
      <w:r w:rsidR="00BD4F97" w:rsidRPr="00C05B58">
        <w:rPr>
          <w:rFonts w:ascii="Garamond" w:hAnsi="Garamond"/>
          <w:b/>
          <w:bCs/>
          <w:color w:val="000000"/>
          <w:sz w:val="22"/>
          <w:szCs w:val="22"/>
          <w:lang w:val="en-US"/>
        </w:rPr>
        <w:t>IMPLE)</w:t>
      </w:r>
    </w:p>
    <w:p w14:paraId="5E1E1917" w14:textId="1366DAAF" w:rsidR="00282ABB" w:rsidRPr="00A55BE7" w:rsidRDefault="00282ABB" w:rsidP="00282ABB">
      <w:pPr>
        <w:rPr>
          <w:rFonts w:ascii="Garamond" w:hAnsi="Garamond"/>
          <w:color w:val="000000"/>
          <w:sz w:val="22"/>
          <w:szCs w:val="22"/>
        </w:rPr>
      </w:pPr>
      <w:r w:rsidRPr="00A55BE7">
        <w:rPr>
          <w:rFonts w:ascii="Garamond" w:hAnsi="Garamond"/>
          <w:color w:val="000000"/>
          <w:sz w:val="22"/>
          <w:szCs w:val="22"/>
        </w:rPr>
        <w:t>S</w:t>
      </w:r>
      <w:r w:rsidR="00FC1CE3" w:rsidRPr="00FC1CE3">
        <w:rPr>
          <w:rFonts w:ascii="Garamond" w:hAnsi="Garamond"/>
          <w:color w:val="000000"/>
          <w:sz w:val="22"/>
          <w:szCs w:val="22"/>
          <w:lang w:val="en-US"/>
        </w:rPr>
        <w:t>IMPLE</w:t>
      </w:r>
      <w:r w:rsidRPr="00A55BE7">
        <w:rPr>
          <w:rFonts w:ascii="Garamond" w:hAnsi="Garamond"/>
          <w:color w:val="000000"/>
          <w:sz w:val="22"/>
          <w:szCs w:val="22"/>
        </w:rPr>
        <w:t xml:space="preserve"> have demonstrated the initial prototype of the ExtenDT2 platform</w:t>
      </w:r>
      <w:r w:rsidR="00FC1CE3" w:rsidRPr="00FC1CE3">
        <w:rPr>
          <w:rFonts w:ascii="Garamond" w:hAnsi="Garamond"/>
          <w:color w:val="000000"/>
          <w:sz w:val="22"/>
          <w:szCs w:val="22"/>
          <w:lang w:val="en-US"/>
        </w:rPr>
        <w:t xml:space="preserve"> </w:t>
      </w:r>
      <w:r w:rsidR="00FC1CE3">
        <w:rPr>
          <w:rFonts w:ascii="Garamond" w:hAnsi="Garamond"/>
          <w:color w:val="000000"/>
          <w:sz w:val="22"/>
          <w:szCs w:val="22"/>
          <w:lang w:val="en-US"/>
        </w:rPr>
        <w:t>(</w:t>
      </w:r>
      <w:hyperlink r:id="rId40" w:history="1">
        <w:r w:rsidR="00FC1CE3" w:rsidRPr="00FC1CE3">
          <w:rPr>
            <w:rStyle w:val="Hyperlink"/>
            <w:rFonts w:ascii="Garamond" w:hAnsi="Garamond"/>
            <w:sz w:val="22"/>
            <w:szCs w:val="22"/>
            <w:lang w:val="en-US"/>
          </w:rPr>
          <w:t>see presentation linked here</w:t>
        </w:r>
      </w:hyperlink>
      <w:r w:rsidR="00FC1CE3">
        <w:rPr>
          <w:rFonts w:ascii="Garamond" w:hAnsi="Garamond"/>
          <w:color w:val="000000"/>
          <w:sz w:val="22"/>
          <w:szCs w:val="22"/>
          <w:lang w:val="en-US"/>
        </w:rPr>
        <w:t xml:space="preserve">) </w:t>
      </w:r>
      <w:r w:rsidRPr="00A55BE7">
        <w:rPr>
          <w:rFonts w:ascii="Garamond" w:hAnsi="Garamond"/>
          <w:color w:val="000000"/>
          <w:sz w:val="22"/>
          <w:szCs w:val="22"/>
        </w:rPr>
        <w:t>. The development of the platforms</w:t>
      </w:r>
      <w:r w:rsidR="00C05B58" w:rsidRPr="00C05B58">
        <w:rPr>
          <w:rFonts w:ascii="Garamond" w:hAnsi="Garamond"/>
          <w:color w:val="000000"/>
          <w:sz w:val="22"/>
          <w:szCs w:val="22"/>
          <w:lang w:val="en-US"/>
        </w:rPr>
        <w:t xml:space="preserve"> are </w:t>
      </w:r>
      <w:r w:rsidRPr="00A55BE7">
        <w:rPr>
          <w:rFonts w:ascii="Garamond" w:hAnsi="Garamond"/>
          <w:color w:val="000000"/>
          <w:sz w:val="22"/>
          <w:szCs w:val="22"/>
        </w:rPr>
        <w:t>going according to plan.</w:t>
      </w:r>
    </w:p>
    <w:p w14:paraId="43B56085" w14:textId="00B62BB5" w:rsidR="00282ABB" w:rsidRPr="00A55BE7" w:rsidRDefault="00282ABB" w:rsidP="00282ABB">
      <w:pPr>
        <w:rPr>
          <w:rFonts w:ascii="Garamond" w:hAnsi="Garamond"/>
          <w:color w:val="000000"/>
          <w:sz w:val="22"/>
          <w:szCs w:val="22"/>
        </w:rPr>
      </w:pPr>
      <w:r w:rsidRPr="00A55BE7">
        <w:rPr>
          <w:rFonts w:ascii="Garamond" w:hAnsi="Garamond"/>
          <w:color w:val="000000"/>
          <w:sz w:val="22"/>
          <w:szCs w:val="22"/>
        </w:rPr>
        <w:t xml:space="preserve">The delay was on providing the AWS services for deploying the first version of ExtenDT2 platform. Hence, the access to AWS is also on the way and expected to </w:t>
      </w:r>
      <w:r w:rsidR="00BD4F97" w:rsidRPr="00BD4F97">
        <w:rPr>
          <w:rFonts w:ascii="Garamond" w:hAnsi="Garamond"/>
          <w:color w:val="000000"/>
          <w:sz w:val="22"/>
          <w:szCs w:val="22"/>
          <w:lang w:val="en-US"/>
        </w:rPr>
        <w:t xml:space="preserve">be </w:t>
      </w:r>
      <w:r w:rsidR="00BD4F97">
        <w:rPr>
          <w:rFonts w:ascii="Garamond" w:hAnsi="Garamond"/>
          <w:color w:val="000000"/>
          <w:sz w:val="22"/>
          <w:szCs w:val="22"/>
          <w:lang w:val="en-US"/>
        </w:rPr>
        <w:t>in place</w:t>
      </w:r>
      <w:r w:rsidRPr="00A55BE7">
        <w:rPr>
          <w:rFonts w:ascii="Garamond" w:hAnsi="Garamond"/>
          <w:color w:val="000000"/>
          <w:sz w:val="22"/>
          <w:szCs w:val="22"/>
        </w:rPr>
        <w:t xml:space="preserve"> by the end of April 2023. </w:t>
      </w:r>
    </w:p>
    <w:p w14:paraId="792ADF3E" w14:textId="77777777" w:rsidR="00A55BE7" w:rsidRDefault="00A55BE7" w:rsidP="00282ABB">
      <w:pPr>
        <w:rPr>
          <w:rFonts w:ascii="Garamond" w:hAnsi="Garamond"/>
          <w:b/>
          <w:bCs/>
          <w:color w:val="000000"/>
          <w:sz w:val="22"/>
          <w:szCs w:val="22"/>
        </w:rPr>
      </w:pPr>
    </w:p>
    <w:p w14:paraId="14DF5119" w14:textId="7AF2BD22" w:rsidR="00C05B58" w:rsidRDefault="00282ABB" w:rsidP="00282ABB">
      <w:pPr>
        <w:rPr>
          <w:rFonts w:ascii="Garamond" w:hAnsi="Garamond"/>
          <w:b/>
          <w:bCs/>
          <w:color w:val="000000"/>
          <w:sz w:val="22"/>
          <w:szCs w:val="22"/>
        </w:rPr>
      </w:pPr>
      <w:r w:rsidRPr="00A55BE7">
        <w:rPr>
          <w:rFonts w:ascii="Garamond" w:hAnsi="Garamond"/>
          <w:b/>
          <w:bCs/>
          <w:color w:val="000000"/>
          <w:sz w:val="22"/>
          <w:szCs w:val="22"/>
        </w:rPr>
        <w:t>Authorable Learning Analytics (NKUA)</w:t>
      </w:r>
    </w:p>
    <w:p w14:paraId="2044AE01" w14:textId="1E791A36" w:rsidR="00282ABB" w:rsidRPr="00A55BE7" w:rsidRDefault="00282ABB" w:rsidP="00282ABB">
      <w:pPr>
        <w:rPr>
          <w:rFonts w:ascii="Garamond" w:hAnsi="Garamond"/>
          <w:color w:val="000000"/>
          <w:sz w:val="22"/>
          <w:szCs w:val="22"/>
        </w:rPr>
      </w:pPr>
      <w:r w:rsidRPr="00A55BE7">
        <w:rPr>
          <w:rFonts w:ascii="Garamond" w:hAnsi="Garamond"/>
          <w:color w:val="000000"/>
          <w:sz w:val="22"/>
          <w:szCs w:val="22"/>
        </w:rPr>
        <w:t>The</w:t>
      </w:r>
      <w:r w:rsidR="00C05B58" w:rsidRPr="00C05B58">
        <w:rPr>
          <w:rFonts w:ascii="Garamond" w:hAnsi="Garamond"/>
          <w:color w:val="000000"/>
          <w:sz w:val="22"/>
          <w:szCs w:val="22"/>
          <w:lang w:val="en-US"/>
        </w:rPr>
        <w:t>s</w:t>
      </w:r>
      <w:r w:rsidRPr="00A55BE7">
        <w:rPr>
          <w:rFonts w:ascii="Garamond" w:hAnsi="Garamond"/>
          <w:color w:val="000000"/>
          <w:sz w:val="22"/>
          <w:szCs w:val="22"/>
        </w:rPr>
        <w:t xml:space="preserve">e have been done </w:t>
      </w:r>
      <w:r w:rsidR="00C05B58" w:rsidRPr="00C05B58">
        <w:rPr>
          <w:rFonts w:ascii="Garamond" w:hAnsi="Garamond"/>
          <w:color w:val="000000"/>
          <w:sz w:val="22"/>
          <w:szCs w:val="22"/>
          <w:lang w:val="en-US"/>
        </w:rPr>
        <w:t xml:space="preserve">for </w:t>
      </w:r>
      <w:r w:rsidRPr="00A55BE7">
        <w:rPr>
          <w:rFonts w:ascii="Garamond" w:hAnsi="Garamond"/>
          <w:color w:val="000000"/>
          <w:sz w:val="22"/>
          <w:szCs w:val="22"/>
        </w:rPr>
        <w:t>the fist and initial mapping of design thinking concepts and 2</w:t>
      </w:r>
      <w:r w:rsidR="00C05B58" w:rsidRPr="00C05B58">
        <w:rPr>
          <w:rFonts w:ascii="Garamond" w:hAnsi="Garamond"/>
          <w:color w:val="000000"/>
          <w:sz w:val="22"/>
          <w:szCs w:val="22"/>
          <w:lang w:val="en-US"/>
        </w:rPr>
        <w:t>1</w:t>
      </w:r>
      <w:r w:rsidR="00C05B58" w:rsidRPr="00C05B58">
        <w:rPr>
          <w:rFonts w:ascii="Garamond" w:hAnsi="Garamond"/>
          <w:color w:val="000000"/>
          <w:sz w:val="22"/>
          <w:szCs w:val="22"/>
          <w:vertAlign w:val="superscript"/>
          <w:lang w:val="en-US"/>
        </w:rPr>
        <w:t>st</w:t>
      </w:r>
      <w:r w:rsidR="00C05B58">
        <w:rPr>
          <w:rFonts w:ascii="Garamond" w:hAnsi="Garamond"/>
          <w:color w:val="000000"/>
          <w:sz w:val="22"/>
          <w:szCs w:val="22"/>
          <w:lang w:val="en-US"/>
        </w:rPr>
        <w:t xml:space="preserve"> C</w:t>
      </w:r>
      <w:r w:rsidRPr="00A55BE7">
        <w:rPr>
          <w:rFonts w:ascii="Garamond" w:hAnsi="Garamond"/>
          <w:color w:val="000000"/>
          <w:sz w:val="22"/>
          <w:szCs w:val="22"/>
        </w:rPr>
        <w:t xml:space="preserve">entury skills  with possible data collected from learning tools. This mapping will be adjusted after each iteration (study/workshop with teachers).   The first pilot study with </w:t>
      </w:r>
      <w:r w:rsidR="00C05B58" w:rsidRPr="00C05B58">
        <w:rPr>
          <w:rFonts w:ascii="Garamond" w:hAnsi="Garamond"/>
          <w:color w:val="000000"/>
          <w:sz w:val="22"/>
          <w:szCs w:val="22"/>
          <w:lang w:val="en-US"/>
        </w:rPr>
        <w:t xml:space="preserve">a </w:t>
      </w:r>
      <w:r w:rsidRPr="00A55BE7">
        <w:rPr>
          <w:rFonts w:ascii="Garamond" w:hAnsi="Garamond"/>
          <w:color w:val="000000"/>
          <w:sz w:val="22"/>
          <w:szCs w:val="22"/>
        </w:rPr>
        <w:t>small focus group of teachers will be performed in May to gather initial requirements for ALA. </w:t>
      </w:r>
      <w:r w:rsidR="00033C6F">
        <w:rPr>
          <w:rFonts w:ascii="Garamond" w:hAnsi="Garamond"/>
          <w:color w:val="000000"/>
          <w:sz w:val="22"/>
          <w:szCs w:val="22"/>
          <w:lang w:val="en-US"/>
        </w:rPr>
        <w:fldChar w:fldCharType="begin"/>
      </w:r>
      <w:r w:rsidR="00033C6F">
        <w:rPr>
          <w:rFonts w:ascii="Garamond" w:hAnsi="Garamond"/>
          <w:color w:val="000000"/>
          <w:sz w:val="22"/>
          <w:szCs w:val="22"/>
          <w:lang w:val="en-US"/>
        </w:rPr>
        <w:instrText>HYPERLINK "https://docs.google.com/presentation/d/1JwSzpd56kSzW-2SlsWItwfLyXFNJYRQH/edit?usp=sharing&amp;ouid=106869227590395111863&amp;rtpof=true&amp;sd=true"</w:instrText>
      </w:r>
      <w:r w:rsidR="00033C6F">
        <w:rPr>
          <w:rFonts w:ascii="Garamond" w:hAnsi="Garamond"/>
          <w:color w:val="000000"/>
          <w:sz w:val="22"/>
          <w:szCs w:val="22"/>
          <w:lang w:val="en-US"/>
        </w:rPr>
      </w:r>
      <w:r w:rsidR="00033C6F">
        <w:rPr>
          <w:rFonts w:ascii="Garamond" w:hAnsi="Garamond"/>
          <w:color w:val="000000"/>
          <w:sz w:val="22"/>
          <w:szCs w:val="22"/>
          <w:lang w:val="en-US"/>
        </w:rPr>
        <w:fldChar w:fldCharType="separate"/>
      </w:r>
      <w:r w:rsidR="00033C6F">
        <w:rPr>
          <w:rStyle w:val="Hyperlink"/>
          <w:rFonts w:ascii="Garamond" w:hAnsi="Garamond"/>
          <w:sz w:val="22"/>
          <w:szCs w:val="22"/>
          <w:lang w:val="en-US"/>
        </w:rPr>
        <w:t>See presentation linked here</w:t>
      </w:r>
      <w:r w:rsidR="00033C6F">
        <w:rPr>
          <w:rFonts w:ascii="Garamond" w:hAnsi="Garamond"/>
          <w:color w:val="000000"/>
          <w:sz w:val="22"/>
          <w:szCs w:val="22"/>
          <w:lang w:val="en-US"/>
        </w:rPr>
        <w:fldChar w:fldCharType="end"/>
      </w:r>
      <w:r w:rsidR="00033C6F">
        <w:rPr>
          <w:rFonts w:ascii="Garamond" w:hAnsi="Garamond"/>
          <w:color w:val="000000"/>
          <w:sz w:val="22"/>
          <w:szCs w:val="22"/>
          <w:lang w:val="en-US"/>
        </w:rPr>
        <w:t>.</w:t>
      </w:r>
    </w:p>
    <w:p w14:paraId="6CD15B92" w14:textId="77777777" w:rsidR="00A55BE7" w:rsidRDefault="00A55BE7" w:rsidP="00282ABB">
      <w:pPr>
        <w:rPr>
          <w:rFonts w:ascii="Garamond" w:hAnsi="Garamond"/>
          <w:b/>
          <w:bCs/>
          <w:color w:val="000000"/>
          <w:sz w:val="22"/>
          <w:szCs w:val="22"/>
        </w:rPr>
      </w:pPr>
    </w:p>
    <w:p w14:paraId="5A90F379" w14:textId="77777777" w:rsidR="00C05B58" w:rsidRDefault="00282ABB" w:rsidP="00282ABB">
      <w:pPr>
        <w:rPr>
          <w:rFonts w:ascii="Garamond" w:hAnsi="Garamond"/>
          <w:b/>
          <w:bCs/>
          <w:color w:val="000000"/>
          <w:sz w:val="22"/>
          <w:szCs w:val="22"/>
        </w:rPr>
      </w:pPr>
      <w:r w:rsidRPr="00A55BE7">
        <w:rPr>
          <w:rFonts w:ascii="Garamond" w:hAnsi="Garamond"/>
          <w:b/>
          <w:bCs/>
          <w:color w:val="000000"/>
          <w:sz w:val="22"/>
          <w:szCs w:val="22"/>
        </w:rPr>
        <w:t>Customisable Dashboard (LNU)</w:t>
      </w:r>
    </w:p>
    <w:p w14:paraId="05D40E1F" w14:textId="05D9432D" w:rsidR="00282ABB" w:rsidRPr="00A55BE7" w:rsidRDefault="00282ABB" w:rsidP="00282ABB">
      <w:pPr>
        <w:rPr>
          <w:rFonts w:ascii="Garamond" w:hAnsi="Garamond"/>
          <w:color w:val="000000"/>
          <w:sz w:val="22"/>
          <w:szCs w:val="22"/>
        </w:rPr>
      </w:pPr>
      <w:r w:rsidRPr="00A55BE7">
        <w:rPr>
          <w:rFonts w:ascii="Garamond" w:hAnsi="Garamond"/>
          <w:color w:val="000000"/>
          <w:sz w:val="22"/>
          <w:szCs w:val="22"/>
        </w:rPr>
        <w:t>The initial brain storming  has been performed about the possible requirements for visualisation dashboard (teachers, students, researchers) based on the literature review (delivered in WP2, and own expertise in data visualisation) were gathered  and align</w:t>
      </w:r>
      <w:r w:rsidR="00C05B58" w:rsidRPr="00C05B58">
        <w:rPr>
          <w:rFonts w:ascii="Garamond" w:hAnsi="Garamond"/>
          <w:color w:val="000000"/>
          <w:sz w:val="22"/>
          <w:szCs w:val="22"/>
          <w:lang w:val="en-US"/>
        </w:rPr>
        <w:t>ed</w:t>
      </w:r>
      <w:r w:rsidRPr="00A55BE7">
        <w:rPr>
          <w:rFonts w:ascii="Garamond" w:hAnsi="Garamond"/>
          <w:color w:val="000000"/>
          <w:sz w:val="22"/>
          <w:szCs w:val="22"/>
        </w:rPr>
        <w:t xml:space="preserve"> with the aims and goals described in the Project’s Grant Agreement document. These list of requirements will be refined after the workshops with teachers from  different countries, to find a common understanding and visualisation support for target users (teachers, students, researchers). </w:t>
      </w:r>
    </w:p>
    <w:p w14:paraId="094A1130" w14:textId="77777777" w:rsidR="00A55BE7" w:rsidRDefault="00A55BE7" w:rsidP="00282ABB">
      <w:pPr>
        <w:rPr>
          <w:rFonts w:ascii="Garamond" w:hAnsi="Garamond"/>
          <w:b/>
          <w:bCs/>
          <w:color w:val="000000"/>
          <w:sz w:val="22"/>
          <w:szCs w:val="22"/>
        </w:rPr>
      </w:pPr>
    </w:p>
    <w:p w14:paraId="513DDFD5" w14:textId="4629C96D" w:rsidR="00C05B58" w:rsidRDefault="00282ABB" w:rsidP="00282ABB">
      <w:pPr>
        <w:rPr>
          <w:rFonts w:ascii="Garamond" w:hAnsi="Garamond"/>
          <w:b/>
          <w:bCs/>
          <w:color w:val="000000"/>
          <w:sz w:val="22"/>
          <w:szCs w:val="22"/>
        </w:rPr>
      </w:pPr>
      <w:r w:rsidRPr="00A55BE7">
        <w:rPr>
          <w:rFonts w:ascii="Garamond" w:hAnsi="Garamond"/>
          <w:b/>
          <w:bCs/>
          <w:color w:val="000000"/>
          <w:sz w:val="22"/>
          <w:szCs w:val="22"/>
        </w:rPr>
        <w:t>Virtual Robotics technology</w:t>
      </w:r>
      <w:r w:rsidR="00C05B58" w:rsidRPr="005C1745">
        <w:rPr>
          <w:rFonts w:ascii="Garamond" w:hAnsi="Garamond"/>
          <w:b/>
          <w:bCs/>
          <w:color w:val="000000"/>
          <w:sz w:val="22"/>
          <w:szCs w:val="22"/>
          <w:lang w:val="en-US"/>
        </w:rPr>
        <w:t xml:space="preserve"> </w:t>
      </w:r>
      <w:r w:rsidRPr="00A55BE7">
        <w:rPr>
          <w:rFonts w:ascii="Garamond" w:hAnsi="Garamond"/>
          <w:b/>
          <w:bCs/>
          <w:color w:val="000000"/>
          <w:sz w:val="22"/>
          <w:szCs w:val="22"/>
        </w:rPr>
        <w:t>(LNU)</w:t>
      </w:r>
    </w:p>
    <w:p w14:paraId="332E5FC1" w14:textId="5E3C7ABF" w:rsidR="00282ABB" w:rsidRPr="00A55BE7" w:rsidRDefault="00282ABB" w:rsidP="00282ABB">
      <w:pPr>
        <w:rPr>
          <w:rFonts w:ascii="Garamond" w:hAnsi="Garamond"/>
          <w:color w:val="000000"/>
          <w:sz w:val="22"/>
          <w:szCs w:val="22"/>
        </w:rPr>
      </w:pPr>
      <w:r w:rsidRPr="00A55BE7">
        <w:rPr>
          <w:rFonts w:ascii="Garamond" w:hAnsi="Garamond"/>
          <w:b/>
          <w:bCs/>
          <w:color w:val="000000"/>
          <w:sz w:val="22"/>
          <w:szCs w:val="22"/>
        </w:rPr>
        <w:t> </w:t>
      </w:r>
      <w:r w:rsidRPr="00A55BE7">
        <w:rPr>
          <w:rFonts w:ascii="Garamond" w:hAnsi="Garamond"/>
          <w:color w:val="000000"/>
          <w:sz w:val="22"/>
          <w:szCs w:val="22"/>
        </w:rPr>
        <w:t>L</w:t>
      </w:r>
      <w:r w:rsidR="00A55BE7" w:rsidRPr="00A55BE7">
        <w:rPr>
          <w:rFonts w:ascii="Garamond" w:hAnsi="Garamond"/>
          <w:color w:val="000000"/>
          <w:sz w:val="22"/>
          <w:szCs w:val="22"/>
          <w:lang w:val="en-US"/>
        </w:rPr>
        <w:t>NU</w:t>
      </w:r>
      <w:r w:rsidRPr="00A55BE7">
        <w:rPr>
          <w:rFonts w:ascii="Garamond" w:hAnsi="Garamond"/>
          <w:color w:val="000000"/>
          <w:sz w:val="22"/>
          <w:szCs w:val="22"/>
        </w:rPr>
        <w:t xml:space="preserve"> is responsible for this task, unfortunately the person who was responsible is not anymore involved in this project and he did not and will not deliver any input. Therefore, another persons w</w:t>
      </w:r>
      <w:proofErr w:type="spellStart"/>
      <w:r w:rsidR="00C05B58" w:rsidRPr="00C05B58">
        <w:rPr>
          <w:rFonts w:ascii="Garamond" w:hAnsi="Garamond"/>
          <w:color w:val="000000"/>
          <w:sz w:val="22"/>
          <w:szCs w:val="22"/>
          <w:lang w:val="en-US"/>
        </w:rPr>
        <w:t>ill</w:t>
      </w:r>
      <w:proofErr w:type="spellEnd"/>
      <w:r w:rsidR="00C05B58" w:rsidRPr="00C05B58">
        <w:rPr>
          <w:rFonts w:ascii="Garamond" w:hAnsi="Garamond"/>
          <w:color w:val="000000"/>
          <w:sz w:val="22"/>
          <w:szCs w:val="22"/>
          <w:lang w:val="en-US"/>
        </w:rPr>
        <w:t xml:space="preserve"> be </w:t>
      </w:r>
      <w:r w:rsidRPr="00A55BE7">
        <w:rPr>
          <w:rFonts w:ascii="Garamond" w:hAnsi="Garamond"/>
          <w:color w:val="000000"/>
          <w:sz w:val="22"/>
          <w:szCs w:val="22"/>
        </w:rPr>
        <w:t>assigned to this task and some delay is expected. </w:t>
      </w:r>
    </w:p>
    <w:p w14:paraId="151C3433" w14:textId="77777777" w:rsidR="00282ABB" w:rsidRPr="00A55BE7" w:rsidRDefault="00282ABB" w:rsidP="00282ABB">
      <w:pPr>
        <w:rPr>
          <w:rFonts w:ascii="Garamond" w:hAnsi="Garamond"/>
          <w:color w:val="000000"/>
          <w:sz w:val="22"/>
          <w:szCs w:val="22"/>
        </w:rPr>
      </w:pPr>
    </w:p>
    <w:p w14:paraId="760B4E22" w14:textId="23268B3D" w:rsidR="00282ABB" w:rsidRPr="00C05B58" w:rsidRDefault="00C05B58" w:rsidP="00DD6694">
      <w:pPr>
        <w:rPr>
          <w:rFonts w:ascii="Garamond" w:hAnsi="Garamond"/>
          <w:color w:val="000000" w:themeColor="text1"/>
          <w:sz w:val="22"/>
          <w:szCs w:val="22"/>
        </w:rPr>
      </w:pPr>
      <w:r w:rsidRPr="00C05B58">
        <w:rPr>
          <w:rFonts w:ascii="Garamond" w:hAnsi="Garamond"/>
          <w:b/>
          <w:bCs/>
          <w:color w:val="000000" w:themeColor="text1"/>
          <w:sz w:val="22"/>
          <w:szCs w:val="22"/>
          <w:lang w:val="en-US"/>
        </w:rPr>
        <w:t>Work</w:t>
      </w:r>
      <w:r>
        <w:rPr>
          <w:rFonts w:ascii="Garamond" w:hAnsi="Garamond"/>
          <w:b/>
          <w:bCs/>
          <w:color w:val="000000" w:themeColor="text1"/>
          <w:sz w:val="22"/>
          <w:szCs w:val="22"/>
          <w:lang w:val="en-US"/>
        </w:rPr>
        <w:t xml:space="preserve">/Actions </w:t>
      </w:r>
      <w:r w:rsidRPr="00C05B58">
        <w:rPr>
          <w:rFonts w:ascii="Garamond" w:hAnsi="Garamond"/>
          <w:b/>
          <w:bCs/>
          <w:color w:val="000000" w:themeColor="text1"/>
          <w:sz w:val="22"/>
          <w:szCs w:val="22"/>
          <w:lang w:val="en-US"/>
        </w:rPr>
        <w:t>in Progress</w:t>
      </w:r>
    </w:p>
    <w:p w14:paraId="2AC164BD" w14:textId="701276AA" w:rsidR="00282ABB" w:rsidRPr="00A55BE7" w:rsidRDefault="00282ABB" w:rsidP="00DD6694">
      <w:pPr>
        <w:numPr>
          <w:ilvl w:val="0"/>
          <w:numId w:val="25"/>
        </w:numPr>
        <w:rPr>
          <w:rFonts w:ascii="Garamond" w:hAnsi="Garamond"/>
          <w:color w:val="000000"/>
          <w:sz w:val="22"/>
          <w:szCs w:val="22"/>
        </w:rPr>
      </w:pPr>
      <w:r w:rsidRPr="00A55BE7">
        <w:rPr>
          <w:rFonts w:ascii="Garamond" w:hAnsi="Garamond"/>
          <w:color w:val="000000"/>
          <w:sz w:val="22"/>
          <w:szCs w:val="22"/>
        </w:rPr>
        <w:t>Deployment of the ExtenDT2 platform on AWS (S</w:t>
      </w:r>
      <w:r w:rsidR="00C05B58" w:rsidRPr="00C05B58">
        <w:rPr>
          <w:rFonts w:ascii="Garamond" w:hAnsi="Garamond"/>
          <w:color w:val="000000"/>
          <w:sz w:val="22"/>
          <w:szCs w:val="22"/>
          <w:lang w:val="en-US"/>
        </w:rPr>
        <w:t>IMPL</w:t>
      </w:r>
      <w:r w:rsidR="00C05B58">
        <w:rPr>
          <w:rFonts w:ascii="Garamond" w:hAnsi="Garamond"/>
          <w:color w:val="000000"/>
          <w:sz w:val="22"/>
          <w:szCs w:val="22"/>
          <w:lang w:val="en-US"/>
        </w:rPr>
        <w:t>E</w:t>
      </w:r>
      <w:r w:rsidRPr="00A55BE7">
        <w:rPr>
          <w:rFonts w:ascii="Garamond" w:hAnsi="Garamond"/>
          <w:color w:val="000000"/>
          <w:sz w:val="22"/>
          <w:szCs w:val="22"/>
        </w:rPr>
        <w:t>, L</w:t>
      </w:r>
      <w:r w:rsidR="00C05B58" w:rsidRPr="00C05B58">
        <w:rPr>
          <w:rFonts w:ascii="Garamond" w:hAnsi="Garamond"/>
          <w:color w:val="000000"/>
          <w:sz w:val="22"/>
          <w:szCs w:val="22"/>
          <w:lang w:val="en-US"/>
        </w:rPr>
        <w:t>NU:</w:t>
      </w:r>
      <w:r w:rsidRPr="00A55BE7">
        <w:rPr>
          <w:rFonts w:ascii="Garamond" w:hAnsi="Garamond"/>
          <w:color w:val="000000"/>
          <w:sz w:val="22"/>
          <w:szCs w:val="22"/>
        </w:rPr>
        <w:t xml:space="preserve"> May-June 2023)</w:t>
      </w:r>
      <w:r w:rsidR="00C05B58" w:rsidRPr="00C05B58">
        <w:rPr>
          <w:rFonts w:ascii="Garamond" w:hAnsi="Garamond"/>
          <w:color w:val="000000"/>
          <w:sz w:val="22"/>
          <w:szCs w:val="22"/>
          <w:lang w:val="en-US"/>
        </w:rPr>
        <w:t>.</w:t>
      </w:r>
    </w:p>
    <w:p w14:paraId="58428033" w14:textId="0F5F4CCD" w:rsidR="00282ABB" w:rsidRPr="00A55BE7" w:rsidRDefault="00282ABB" w:rsidP="00282ABB">
      <w:pPr>
        <w:numPr>
          <w:ilvl w:val="0"/>
          <w:numId w:val="25"/>
        </w:numPr>
        <w:spacing w:before="100" w:beforeAutospacing="1" w:after="100" w:afterAutospacing="1"/>
        <w:rPr>
          <w:rFonts w:ascii="Garamond" w:hAnsi="Garamond"/>
          <w:color w:val="000000"/>
          <w:sz w:val="22"/>
          <w:szCs w:val="22"/>
        </w:rPr>
      </w:pPr>
      <w:r w:rsidRPr="00A55BE7">
        <w:rPr>
          <w:rFonts w:ascii="Garamond" w:hAnsi="Garamond"/>
          <w:color w:val="000000"/>
          <w:sz w:val="22"/>
          <w:szCs w:val="22"/>
        </w:rPr>
        <w:t>First small pilot study with focus group teachers in NKUA (may be also in Trondheim, Norway) to gather initial requirements for ALA (May-June 2023)</w:t>
      </w:r>
      <w:r w:rsidR="00C05B58" w:rsidRPr="00C05B58">
        <w:rPr>
          <w:rFonts w:ascii="Garamond" w:hAnsi="Garamond"/>
          <w:color w:val="000000"/>
          <w:sz w:val="22"/>
          <w:szCs w:val="22"/>
          <w:lang w:val="en-US"/>
        </w:rPr>
        <w:t>.</w:t>
      </w:r>
    </w:p>
    <w:p w14:paraId="0A3D00B1" w14:textId="5611FD75" w:rsidR="00282ABB" w:rsidRPr="00A55BE7" w:rsidRDefault="00282ABB" w:rsidP="00282ABB">
      <w:pPr>
        <w:numPr>
          <w:ilvl w:val="0"/>
          <w:numId w:val="25"/>
        </w:numPr>
        <w:spacing w:before="100" w:beforeAutospacing="1" w:after="100" w:afterAutospacing="1"/>
        <w:rPr>
          <w:rFonts w:ascii="Garamond" w:hAnsi="Garamond"/>
          <w:color w:val="000000"/>
          <w:sz w:val="22"/>
          <w:szCs w:val="22"/>
        </w:rPr>
      </w:pPr>
      <w:r w:rsidRPr="00A55BE7">
        <w:rPr>
          <w:rFonts w:ascii="Garamond" w:hAnsi="Garamond"/>
          <w:color w:val="000000"/>
          <w:sz w:val="22"/>
          <w:szCs w:val="22"/>
        </w:rPr>
        <w:t>The data model for dashboard is planned to be developed, the technologies for development will be defined, and the method for collecting/gathering requirements form teachers will be also defined (</w:t>
      </w:r>
      <w:r w:rsidR="00C05B58" w:rsidRPr="00C05B58">
        <w:rPr>
          <w:rFonts w:ascii="Garamond" w:hAnsi="Garamond"/>
          <w:color w:val="000000"/>
          <w:sz w:val="22"/>
          <w:szCs w:val="22"/>
          <w:lang w:val="en-US"/>
        </w:rPr>
        <w:t>LN</w:t>
      </w:r>
      <w:r w:rsidR="00C05B58">
        <w:rPr>
          <w:rFonts w:ascii="Garamond" w:hAnsi="Garamond"/>
          <w:color w:val="000000"/>
          <w:sz w:val="22"/>
          <w:szCs w:val="22"/>
          <w:lang w:val="en-US"/>
        </w:rPr>
        <w:t xml:space="preserve">U: </w:t>
      </w:r>
      <w:r w:rsidRPr="00A55BE7">
        <w:rPr>
          <w:rFonts w:ascii="Garamond" w:hAnsi="Garamond"/>
          <w:color w:val="000000"/>
          <w:sz w:val="22"/>
          <w:szCs w:val="22"/>
        </w:rPr>
        <w:t>May-June 202</w:t>
      </w:r>
      <w:r w:rsidR="00C05B58" w:rsidRPr="00C05B58">
        <w:rPr>
          <w:rFonts w:ascii="Garamond" w:hAnsi="Garamond"/>
          <w:color w:val="000000"/>
          <w:sz w:val="22"/>
          <w:szCs w:val="22"/>
          <w:lang w:val="en-US"/>
        </w:rPr>
        <w:t>3</w:t>
      </w:r>
      <w:r w:rsidRPr="00A55BE7">
        <w:rPr>
          <w:rFonts w:ascii="Garamond" w:hAnsi="Garamond"/>
          <w:color w:val="000000"/>
          <w:sz w:val="22"/>
          <w:szCs w:val="22"/>
        </w:rPr>
        <w:t>)</w:t>
      </w:r>
      <w:r w:rsidR="00C05B58" w:rsidRPr="00C05B58">
        <w:rPr>
          <w:rFonts w:ascii="Garamond" w:hAnsi="Garamond"/>
          <w:color w:val="000000"/>
          <w:sz w:val="22"/>
          <w:szCs w:val="22"/>
          <w:lang w:val="en-US"/>
        </w:rPr>
        <w:t>.</w:t>
      </w:r>
    </w:p>
    <w:p w14:paraId="615049CF" w14:textId="0B35590F" w:rsidR="00282ABB" w:rsidRPr="00A55BE7" w:rsidRDefault="00282ABB" w:rsidP="00282ABB">
      <w:pPr>
        <w:numPr>
          <w:ilvl w:val="0"/>
          <w:numId w:val="25"/>
        </w:numPr>
        <w:spacing w:before="100" w:beforeAutospacing="1" w:after="100" w:afterAutospacing="1"/>
        <w:rPr>
          <w:rFonts w:ascii="Garamond" w:hAnsi="Garamond"/>
          <w:color w:val="000000"/>
          <w:sz w:val="22"/>
          <w:szCs w:val="22"/>
        </w:rPr>
      </w:pPr>
      <w:r w:rsidRPr="00A55BE7">
        <w:rPr>
          <w:rFonts w:ascii="Garamond" w:hAnsi="Garamond"/>
          <w:color w:val="000000"/>
          <w:sz w:val="22"/>
          <w:szCs w:val="22"/>
        </w:rPr>
        <w:t xml:space="preserve">The data gathered from studies which run from March-April will be analysed </w:t>
      </w:r>
      <w:r w:rsidR="00C05B58" w:rsidRPr="00C05B58">
        <w:rPr>
          <w:rFonts w:ascii="Garamond" w:hAnsi="Garamond"/>
          <w:color w:val="000000"/>
          <w:sz w:val="22"/>
          <w:szCs w:val="22"/>
          <w:lang w:val="en-US"/>
        </w:rPr>
        <w:t>(</w:t>
      </w:r>
      <w:r w:rsidRPr="00A55BE7">
        <w:rPr>
          <w:rFonts w:ascii="Garamond" w:hAnsi="Garamond"/>
          <w:color w:val="000000"/>
          <w:sz w:val="22"/>
          <w:szCs w:val="22"/>
        </w:rPr>
        <w:t>NKUA</w:t>
      </w:r>
      <w:r w:rsidR="00C05B58">
        <w:rPr>
          <w:rFonts w:ascii="Garamond" w:hAnsi="Garamond"/>
          <w:color w:val="000000"/>
          <w:sz w:val="22"/>
          <w:szCs w:val="22"/>
          <w:lang w:val="en-US"/>
        </w:rPr>
        <w:t xml:space="preserve">: </w:t>
      </w:r>
      <w:r w:rsidRPr="00A55BE7">
        <w:rPr>
          <w:rFonts w:ascii="Garamond" w:hAnsi="Garamond"/>
          <w:color w:val="000000"/>
          <w:sz w:val="22"/>
          <w:szCs w:val="22"/>
        </w:rPr>
        <w:t>June-August 2023</w:t>
      </w:r>
      <w:r w:rsidR="00C05B58" w:rsidRPr="00C05B58">
        <w:rPr>
          <w:rFonts w:ascii="Garamond" w:hAnsi="Garamond"/>
          <w:color w:val="000000"/>
          <w:sz w:val="22"/>
          <w:szCs w:val="22"/>
          <w:lang w:val="en-US"/>
        </w:rPr>
        <w:t>)</w:t>
      </w:r>
      <w:r w:rsidR="00C05B58">
        <w:rPr>
          <w:rFonts w:ascii="Garamond" w:hAnsi="Garamond"/>
          <w:color w:val="000000"/>
          <w:sz w:val="22"/>
          <w:szCs w:val="22"/>
          <w:lang w:val="en-US"/>
        </w:rPr>
        <w:t>.</w:t>
      </w:r>
    </w:p>
    <w:p w14:paraId="2C9C7563" w14:textId="3E4A5EF6" w:rsidR="00D27EDF" w:rsidRPr="00A55BE7" w:rsidRDefault="00C05B58" w:rsidP="00D27EDF">
      <w:pPr>
        <w:numPr>
          <w:ilvl w:val="0"/>
          <w:numId w:val="25"/>
        </w:numPr>
        <w:spacing w:before="100" w:beforeAutospacing="1" w:after="100" w:afterAutospacing="1"/>
        <w:rPr>
          <w:rFonts w:ascii="Garamond" w:hAnsi="Garamond"/>
          <w:color w:val="000000"/>
          <w:sz w:val="22"/>
          <w:szCs w:val="22"/>
        </w:rPr>
      </w:pPr>
      <w:r>
        <w:rPr>
          <w:rFonts w:ascii="Garamond" w:hAnsi="Garamond"/>
          <w:color w:val="000000"/>
          <w:sz w:val="22"/>
          <w:szCs w:val="22"/>
          <w:lang w:val="en-US"/>
        </w:rPr>
        <w:t>A few c</w:t>
      </w:r>
      <w:r w:rsidR="00282ABB" w:rsidRPr="00A55BE7">
        <w:rPr>
          <w:rFonts w:ascii="Garamond" w:hAnsi="Garamond"/>
          <w:color w:val="000000"/>
          <w:sz w:val="22"/>
          <w:szCs w:val="22"/>
        </w:rPr>
        <w:t xml:space="preserve">andidates for Virtual Robotics technologies will be defined </w:t>
      </w:r>
      <w:r w:rsidRPr="00C05B58">
        <w:rPr>
          <w:rFonts w:ascii="Garamond" w:hAnsi="Garamond"/>
          <w:color w:val="000000"/>
          <w:sz w:val="22"/>
          <w:szCs w:val="22"/>
          <w:lang w:val="en-US"/>
        </w:rPr>
        <w:t>(L</w:t>
      </w:r>
      <w:r>
        <w:rPr>
          <w:rFonts w:ascii="Garamond" w:hAnsi="Garamond"/>
          <w:color w:val="000000"/>
          <w:sz w:val="22"/>
          <w:szCs w:val="22"/>
          <w:lang w:val="en-US"/>
        </w:rPr>
        <w:t xml:space="preserve">NU: </w:t>
      </w:r>
      <w:r w:rsidR="00282ABB" w:rsidRPr="00A55BE7">
        <w:rPr>
          <w:rFonts w:ascii="Garamond" w:hAnsi="Garamond"/>
          <w:color w:val="000000"/>
          <w:sz w:val="22"/>
          <w:szCs w:val="22"/>
        </w:rPr>
        <w:t>May-June 2023</w:t>
      </w:r>
      <w:r w:rsidRPr="00C05B58">
        <w:rPr>
          <w:rFonts w:ascii="Garamond" w:hAnsi="Garamond"/>
          <w:color w:val="000000"/>
          <w:sz w:val="22"/>
          <w:szCs w:val="22"/>
          <w:lang w:val="en-US"/>
        </w:rPr>
        <w:t>)</w:t>
      </w:r>
      <w:r>
        <w:rPr>
          <w:rFonts w:ascii="Garamond" w:hAnsi="Garamond"/>
          <w:color w:val="000000"/>
          <w:sz w:val="22"/>
          <w:szCs w:val="22"/>
          <w:lang w:val="en-US"/>
        </w:rPr>
        <w:t>.</w:t>
      </w:r>
    </w:p>
    <w:p w14:paraId="109685F7" w14:textId="45E13B56" w:rsidR="00D27EDF" w:rsidRPr="00033206" w:rsidRDefault="00D27EDF" w:rsidP="00A55BE7">
      <w:pPr>
        <w:spacing w:before="100" w:beforeAutospacing="1" w:after="100" w:afterAutospacing="1"/>
        <w:rPr>
          <w:rFonts w:ascii="Garamond" w:hAnsi="Garamond"/>
          <w:b/>
          <w:bCs/>
          <w:i/>
          <w:iCs/>
          <w:color w:val="92D050"/>
          <w:sz w:val="22"/>
          <w:szCs w:val="22"/>
          <w:lang w:val="en-US"/>
        </w:rPr>
      </w:pPr>
      <w:r w:rsidRPr="00033206">
        <w:rPr>
          <w:rFonts w:ascii="Garamond" w:hAnsi="Garamond"/>
          <w:b/>
          <w:bCs/>
          <w:i/>
          <w:iCs/>
          <w:color w:val="92D050"/>
          <w:sz w:val="22"/>
          <w:szCs w:val="22"/>
          <w:lang w:val="en-US"/>
        </w:rPr>
        <w:t>10.30-11.00: Coffee break</w:t>
      </w:r>
    </w:p>
    <w:p w14:paraId="71825104" w14:textId="77777777" w:rsidR="00033206" w:rsidRPr="00A03B6B" w:rsidRDefault="00D27EDF" w:rsidP="00A55BE7">
      <w:pPr>
        <w:rPr>
          <w:rFonts w:ascii="Garamond" w:hAnsi="Garamond"/>
          <w:b/>
          <w:bCs/>
          <w:color w:val="4472C4" w:themeColor="accent1"/>
          <w:sz w:val="22"/>
          <w:szCs w:val="22"/>
          <w:lang w:val="en-US"/>
        </w:rPr>
      </w:pPr>
      <w:r w:rsidRPr="00A03B6B">
        <w:rPr>
          <w:rFonts w:ascii="Garamond" w:hAnsi="Garamond"/>
          <w:b/>
          <w:bCs/>
          <w:color w:val="4472C4" w:themeColor="accent1"/>
          <w:sz w:val="22"/>
          <w:szCs w:val="22"/>
          <w:lang w:val="en-US"/>
        </w:rPr>
        <w:t>11.00-12.30</w:t>
      </w:r>
      <w:r w:rsidR="00DD6694" w:rsidRPr="00A03B6B">
        <w:rPr>
          <w:rFonts w:ascii="Garamond" w:hAnsi="Garamond"/>
          <w:b/>
          <w:bCs/>
          <w:color w:val="4472C4" w:themeColor="accent1"/>
          <w:sz w:val="22"/>
          <w:szCs w:val="22"/>
          <w:lang w:val="en-US"/>
        </w:rPr>
        <w:t xml:space="preserve">: </w:t>
      </w:r>
    </w:p>
    <w:p w14:paraId="5D466589" w14:textId="0E8592C4" w:rsidR="00D27EDF" w:rsidRDefault="00D27EDF" w:rsidP="00A55BE7">
      <w:pPr>
        <w:rPr>
          <w:rFonts w:ascii="Garamond" w:eastAsia="Bitter" w:hAnsi="Garamond" w:cs="Bitter"/>
          <w:bCs/>
          <w:color w:val="4472C4" w:themeColor="accent1"/>
          <w:sz w:val="22"/>
          <w:szCs w:val="22"/>
          <w:lang w:val="en-US"/>
        </w:rPr>
      </w:pPr>
      <w:r w:rsidRPr="00A03B6B">
        <w:rPr>
          <w:rFonts w:ascii="Garamond" w:eastAsia="Bitter" w:hAnsi="Garamond" w:cs="Bitter"/>
          <w:b/>
          <w:color w:val="4472C4" w:themeColor="accent1"/>
          <w:sz w:val="22"/>
          <w:szCs w:val="22"/>
        </w:rPr>
        <w:t xml:space="preserve">WP7: </w:t>
      </w:r>
      <w:r w:rsidR="00DD6694" w:rsidRPr="00A03B6B">
        <w:rPr>
          <w:rFonts w:ascii="Garamond" w:eastAsia="Bitter" w:hAnsi="Garamond" w:cs="Bitter"/>
          <w:b/>
          <w:color w:val="4472C4" w:themeColor="accent1"/>
          <w:sz w:val="22"/>
          <w:szCs w:val="22"/>
          <w:lang w:val="en-US"/>
        </w:rPr>
        <w:t xml:space="preserve">EVALUATION &amp; DATA ANALYSIS – </w:t>
      </w:r>
      <w:hyperlink r:id="rId41" w:history="1">
        <w:r w:rsidR="00DD6694" w:rsidRPr="002359CF">
          <w:rPr>
            <w:rStyle w:val="Hyperlink"/>
            <w:rFonts w:ascii="Garamond" w:eastAsia="Bitter" w:hAnsi="Garamond" w:cs="Bitter"/>
            <w:b/>
            <w:sz w:val="22"/>
            <w:szCs w:val="22"/>
            <w:lang w:val="en-US"/>
          </w:rPr>
          <w:t>PRESENTATION</w:t>
        </w:r>
      </w:hyperlink>
      <w:r w:rsidR="00DD6694" w:rsidRPr="00A03B6B">
        <w:rPr>
          <w:rFonts w:ascii="Garamond" w:eastAsia="Bitter" w:hAnsi="Garamond" w:cs="Bitter"/>
          <w:b/>
          <w:color w:val="4472C4" w:themeColor="accent1"/>
          <w:sz w:val="22"/>
          <w:szCs w:val="22"/>
          <w:lang w:val="en-US"/>
        </w:rPr>
        <w:t xml:space="preserve"> AND </w:t>
      </w:r>
      <w:r w:rsidRPr="00A03B6B">
        <w:rPr>
          <w:rFonts w:ascii="Garamond" w:eastAsia="Bitter" w:hAnsi="Garamond" w:cs="Bitter"/>
          <w:b/>
          <w:color w:val="4472C4" w:themeColor="accent1"/>
          <w:sz w:val="22"/>
          <w:szCs w:val="22"/>
        </w:rPr>
        <w:t>Q&amp;A</w:t>
      </w:r>
      <w:r w:rsidR="00DD6694" w:rsidRPr="00A03B6B">
        <w:rPr>
          <w:rFonts w:ascii="Garamond" w:eastAsia="Bitter" w:hAnsi="Garamond" w:cs="Bitter"/>
          <w:b/>
          <w:color w:val="4472C4" w:themeColor="accent1"/>
          <w:sz w:val="22"/>
          <w:szCs w:val="22"/>
          <w:lang w:val="en-US"/>
        </w:rPr>
        <w:t xml:space="preserve"> (</w:t>
      </w:r>
      <w:r w:rsidR="00DD6694" w:rsidRPr="00A03B6B">
        <w:rPr>
          <w:rFonts w:ascii="Garamond" w:eastAsia="Bitter" w:hAnsi="Garamond" w:cs="Bitter"/>
          <w:bCs/>
          <w:color w:val="4472C4" w:themeColor="accent1"/>
          <w:sz w:val="22"/>
          <w:szCs w:val="22"/>
          <w:lang w:val="en-US"/>
        </w:rPr>
        <w:t>C</w:t>
      </w:r>
      <w:r w:rsidR="00033206" w:rsidRPr="00A03B6B">
        <w:rPr>
          <w:rFonts w:ascii="Garamond" w:eastAsia="Bitter" w:hAnsi="Garamond" w:cs="Bitter"/>
          <w:bCs/>
          <w:color w:val="4472C4" w:themeColor="accent1"/>
          <w:sz w:val="22"/>
          <w:szCs w:val="22"/>
          <w:lang w:val="en-US"/>
        </w:rPr>
        <w:t xml:space="preserve">arina </w:t>
      </w:r>
      <w:r w:rsidR="00F90507" w:rsidRPr="00A03B6B">
        <w:rPr>
          <w:rFonts w:ascii="Garamond" w:eastAsia="Bitter" w:hAnsi="Garamond" w:cs="Bitter"/>
          <w:bCs/>
          <w:color w:val="4472C4" w:themeColor="accent1"/>
          <w:sz w:val="22"/>
          <w:szCs w:val="22"/>
          <w:lang w:val="en-US"/>
        </w:rPr>
        <w:t>–</w:t>
      </w:r>
      <w:r w:rsidR="00033206" w:rsidRPr="00A03B6B">
        <w:rPr>
          <w:rFonts w:ascii="Garamond" w:eastAsia="Bitter" w:hAnsi="Garamond" w:cs="Bitter"/>
          <w:bCs/>
          <w:color w:val="4472C4" w:themeColor="accent1"/>
          <w:sz w:val="22"/>
          <w:szCs w:val="22"/>
          <w:lang w:val="en-US"/>
        </w:rPr>
        <w:t xml:space="preserve"> </w:t>
      </w:r>
      <w:r w:rsidR="00F90507" w:rsidRPr="00A03B6B">
        <w:rPr>
          <w:rFonts w:ascii="Garamond" w:eastAsia="Bitter" w:hAnsi="Garamond" w:cs="Bitter"/>
          <w:bCs/>
          <w:color w:val="4472C4" w:themeColor="accent1"/>
          <w:sz w:val="22"/>
          <w:szCs w:val="22"/>
          <w:lang w:val="en-US"/>
        </w:rPr>
        <w:t>TCD)</w:t>
      </w:r>
    </w:p>
    <w:p w14:paraId="2B8583BF" w14:textId="68157964" w:rsidR="00EB16E4" w:rsidRPr="00F5523E" w:rsidRDefault="00000000" w:rsidP="00EB16E4">
      <w:pPr>
        <w:widowControl w:val="0"/>
        <w:rPr>
          <w:rFonts w:ascii="Garamond" w:hAnsi="Garamond"/>
          <w:b/>
          <w:bCs/>
          <w:i/>
          <w:iCs/>
          <w:color w:val="92D050"/>
          <w:sz w:val="22"/>
          <w:szCs w:val="22"/>
          <w:lang w:val="en-US"/>
        </w:rPr>
      </w:pPr>
      <w:hyperlink r:id="rId42" w:history="1">
        <w:r w:rsidR="00EB16E4">
          <w:rPr>
            <w:rStyle w:val="Hyperlink"/>
            <w:rFonts w:ascii="Garamond" w:eastAsia="Bitter" w:hAnsi="Garamond" w:cs="Bitter"/>
            <w:bCs/>
            <w:i/>
            <w:iCs/>
            <w:sz w:val="22"/>
            <w:szCs w:val="22"/>
            <w:lang w:val="en-US"/>
          </w:rPr>
          <w:t>Full Minutes of Meeting as shared by Carina can be found linked here</w:t>
        </w:r>
      </w:hyperlink>
    </w:p>
    <w:p w14:paraId="2547203D" w14:textId="77777777" w:rsidR="00D27EDF" w:rsidRPr="00DD6694" w:rsidRDefault="00D27EDF" w:rsidP="00D27EDF">
      <w:pPr>
        <w:widowControl w:val="0"/>
        <w:rPr>
          <w:rFonts w:ascii="Garamond" w:eastAsia="Bitter" w:hAnsi="Garamond" w:cs="Bitter"/>
          <w:b/>
          <w:sz w:val="20"/>
          <w:szCs w:val="20"/>
          <w:lang w:val="en-US"/>
        </w:rPr>
      </w:pPr>
    </w:p>
    <w:p w14:paraId="0320792A" w14:textId="16D0EFE7" w:rsidR="00266554" w:rsidRPr="009A7058" w:rsidRDefault="00266554" w:rsidP="00266554">
      <w:pPr>
        <w:rPr>
          <w:rFonts w:ascii="Garamond" w:hAnsi="Garamond"/>
          <w:b/>
          <w:bCs/>
          <w:sz w:val="22"/>
          <w:szCs w:val="22"/>
        </w:rPr>
      </w:pPr>
      <w:r w:rsidRPr="009A7058">
        <w:rPr>
          <w:rFonts w:ascii="Garamond" w:hAnsi="Garamond"/>
          <w:b/>
          <w:bCs/>
          <w:sz w:val="22"/>
          <w:szCs w:val="22"/>
        </w:rPr>
        <w:t>#1 Task Update</w:t>
      </w:r>
      <w:r w:rsidRPr="009A7058">
        <w:rPr>
          <w:rFonts w:ascii="Garamond" w:hAnsi="Garamond"/>
          <w:b/>
          <w:bCs/>
          <w:sz w:val="22"/>
          <w:szCs w:val="22"/>
          <w:lang w:val="en-US"/>
        </w:rPr>
        <w:t xml:space="preserve">: </w:t>
      </w:r>
      <w:r w:rsidRPr="009A7058">
        <w:rPr>
          <w:rFonts w:ascii="Garamond" w:hAnsi="Garamond"/>
          <w:b/>
          <w:bCs/>
          <w:sz w:val="22"/>
          <w:szCs w:val="22"/>
        </w:rPr>
        <w:t>Task 7.1 – Development of Cycle 1 Evaluation Tool</w:t>
      </w:r>
    </w:p>
    <w:p w14:paraId="0FD4F2BA" w14:textId="1EEDFA68" w:rsidR="00266554" w:rsidRPr="009A7058" w:rsidRDefault="00266554" w:rsidP="00266554">
      <w:pPr>
        <w:pStyle w:val="ListParagraph"/>
        <w:numPr>
          <w:ilvl w:val="0"/>
          <w:numId w:val="30"/>
        </w:numPr>
        <w:spacing w:before="0" w:beforeAutospacing="0" w:after="0" w:afterAutospacing="0"/>
        <w:contextualSpacing/>
        <w:rPr>
          <w:rFonts w:ascii="Garamond" w:hAnsi="Garamond"/>
          <w:sz w:val="22"/>
          <w:szCs w:val="22"/>
        </w:rPr>
      </w:pPr>
      <w:r w:rsidRPr="009A7058">
        <w:rPr>
          <w:rFonts w:ascii="Garamond" w:hAnsi="Garamond"/>
          <w:sz w:val="22"/>
          <w:szCs w:val="22"/>
        </w:rPr>
        <w:t xml:space="preserve">Data collection instruments and guides complete </w:t>
      </w:r>
      <w:r w:rsidRPr="009A7058">
        <w:fldChar w:fldCharType="begin"/>
      </w:r>
      <w:r w:rsidRPr="009A7058">
        <w:rPr>
          <w:rFonts w:ascii="Garamond" w:hAnsi="Garamond"/>
          <w:sz w:val="22"/>
          <w:szCs w:val="22"/>
        </w:rPr>
        <w:instrText>HYPERLINK "https://drive.google.com/drive/folders/1BE7HXAQBoe5exBqxIyjNRFP1CigC7GH3?usp=share_link"</w:instrText>
      </w:r>
      <w:r w:rsidRPr="009A7058">
        <w:fldChar w:fldCharType="separate"/>
      </w:r>
      <w:r w:rsidRPr="009A7058">
        <w:rPr>
          <w:rStyle w:val="Hyperlink"/>
          <w:rFonts w:ascii="Garamond" w:hAnsi="Garamond"/>
          <w:sz w:val="22"/>
          <w:szCs w:val="22"/>
        </w:rPr>
        <w:t>WP3</w:t>
      </w:r>
      <w:r w:rsidRPr="009A7058">
        <w:rPr>
          <w:rStyle w:val="Hyperlink"/>
          <w:rFonts w:ascii="Garamond" w:hAnsi="Garamond"/>
          <w:sz w:val="22"/>
          <w:szCs w:val="22"/>
        </w:rPr>
        <w:fldChar w:fldCharType="end"/>
      </w:r>
      <w:r w:rsidRPr="009A7058">
        <w:rPr>
          <w:rFonts w:ascii="Garamond" w:hAnsi="Garamond"/>
          <w:sz w:val="22"/>
          <w:szCs w:val="22"/>
        </w:rPr>
        <w:t xml:space="preserve">; </w:t>
      </w:r>
      <w:r w:rsidRPr="009A7058">
        <w:fldChar w:fldCharType="begin"/>
      </w:r>
      <w:r w:rsidRPr="009A7058">
        <w:rPr>
          <w:rFonts w:ascii="Garamond" w:hAnsi="Garamond"/>
          <w:sz w:val="22"/>
          <w:szCs w:val="22"/>
        </w:rPr>
        <w:instrText>HYPERLINK "https://drive.google.com/drive/folders/1N_0fw_mTVYIliQqYDfwhhNKJHdTpTEai?usp=share_link"</w:instrText>
      </w:r>
      <w:r w:rsidRPr="009A7058">
        <w:fldChar w:fldCharType="separate"/>
      </w:r>
      <w:r w:rsidRPr="009A7058">
        <w:rPr>
          <w:rStyle w:val="Hyperlink"/>
          <w:rFonts w:ascii="Garamond" w:hAnsi="Garamond"/>
          <w:sz w:val="22"/>
          <w:szCs w:val="22"/>
        </w:rPr>
        <w:t>WP5</w:t>
      </w:r>
      <w:r w:rsidRPr="009A7058">
        <w:rPr>
          <w:rStyle w:val="Hyperlink"/>
          <w:rFonts w:ascii="Garamond" w:hAnsi="Garamond"/>
          <w:sz w:val="22"/>
          <w:szCs w:val="22"/>
        </w:rPr>
        <w:fldChar w:fldCharType="end"/>
      </w:r>
      <w:r w:rsidRPr="009A7058">
        <w:rPr>
          <w:rFonts w:ascii="Garamond" w:hAnsi="Garamond"/>
          <w:sz w:val="22"/>
          <w:szCs w:val="22"/>
        </w:rPr>
        <w:t xml:space="preserve">; </w:t>
      </w:r>
      <w:r w:rsidRPr="009A7058">
        <w:fldChar w:fldCharType="begin"/>
      </w:r>
      <w:r w:rsidRPr="009A7058">
        <w:rPr>
          <w:rFonts w:ascii="Garamond" w:hAnsi="Garamond"/>
          <w:sz w:val="22"/>
          <w:szCs w:val="22"/>
        </w:rPr>
        <w:instrText>HYPERLINK "https://drive.google.com/drive/folders/1nndn7byLkwnDjyipE4dvzTxrE5o_6JcI?usp=share_link"</w:instrText>
      </w:r>
      <w:r w:rsidRPr="009A7058">
        <w:fldChar w:fldCharType="separate"/>
      </w:r>
      <w:r w:rsidRPr="009A7058">
        <w:rPr>
          <w:rStyle w:val="Hyperlink"/>
          <w:rFonts w:ascii="Garamond" w:hAnsi="Garamond"/>
          <w:sz w:val="22"/>
          <w:szCs w:val="22"/>
        </w:rPr>
        <w:t>WP6</w:t>
      </w:r>
      <w:r w:rsidRPr="009A7058">
        <w:rPr>
          <w:rStyle w:val="Hyperlink"/>
          <w:rFonts w:ascii="Garamond" w:hAnsi="Garamond"/>
          <w:sz w:val="22"/>
          <w:szCs w:val="22"/>
        </w:rPr>
        <w:fldChar w:fldCharType="end"/>
      </w:r>
      <w:r w:rsidR="009A7058" w:rsidRPr="009A7058">
        <w:rPr>
          <w:rStyle w:val="Hyperlink"/>
          <w:rFonts w:ascii="Garamond" w:hAnsi="Garamond"/>
          <w:sz w:val="22"/>
          <w:szCs w:val="22"/>
          <w:lang w:val="en-US"/>
        </w:rPr>
        <w:t>.</w:t>
      </w:r>
    </w:p>
    <w:p w14:paraId="777076B7" w14:textId="77777777" w:rsidR="00266554" w:rsidRPr="009A7058" w:rsidRDefault="00266554" w:rsidP="00266554">
      <w:pPr>
        <w:pStyle w:val="ListParagraph"/>
        <w:numPr>
          <w:ilvl w:val="0"/>
          <w:numId w:val="30"/>
        </w:numPr>
        <w:spacing w:before="0" w:beforeAutospacing="0" w:after="0" w:afterAutospacing="0"/>
        <w:contextualSpacing/>
        <w:rPr>
          <w:rFonts w:ascii="Garamond" w:hAnsi="Garamond"/>
          <w:sz w:val="22"/>
          <w:szCs w:val="22"/>
        </w:rPr>
      </w:pPr>
      <w:r w:rsidRPr="009A7058">
        <w:rPr>
          <w:rFonts w:ascii="Garamond" w:hAnsi="Garamond"/>
          <w:sz w:val="22"/>
          <w:szCs w:val="22"/>
        </w:rPr>
        <w:t xml:space="preserve">Sample informed consent documents created </w:t>
      </w:r>
      <w:r w:rsidRPr="009A7058">
        <w:fldChar w:fldCharType="begin"/>
      </w:r>
      <w:r w:rsidRPr="009A7058">
        <w:rPr>
          <w:rFonts w:ascii="Garamond" w:hAnsi="Garamond"/>
          <w:sz w:val="22"/>
          <w:szCs w:val="22"/>
        </w:rPr>
        <w:instrText>HYPERLINK "https://drive.google.com/drive/folders/1wKLVdacuEpuKjGFjH-lDw2tseAhjSNf8?usp=share_link"</w:instrText>
      </w:r>
      <w:r w:rsidRPr="009A7058">
        <w:fldChar w:fldCharType="separate"/>
      </w:r>
      <w:r w:rsidRPr="009A7058">
        <w:rPr>
          <w:rStyle w:val="Hyperlink"/>
          <w:rFonts w:ascii="Garamond" w:hAnsi="Garamond"/>
          <w:sz w:val="22"/>
          <w:szCs w:val="22"/>
        </w:rPr>
        <w:t>WP3</w:t>
      </w:r>
      <w:r w:rsidRPr="009A7058">
        <w:rPr>
          <w:rStyle w:val="Hyperlink"/>
          <w:rFonts w:ascii="Garamond" w:hAnsi="Garamond"/>
          <w:sz w:val="22"/>
          <w:szCs w:val="22"/>
        </w:rPr>
        <w:fldChar w:fldCharType="end"/>
      </w:r>
      <w:r w:rsidRPr="009A7058">
        <w:rPr>
          <w:rFonts w:ascii="Garamond" w:hAnsi="Garamond"/>
          <w:sz w:val="22"/>
          <w:szCs w:val="22"/>
        </w:rPr>
        <w:t xml:space="preserve">; </w:t>
      </w:r>
      <w:r w:rsidRPr="009A7058">
        <w:fldChar w:fldCharType="begin"/>
      </w:r>
      <w:r w:rsidRPr="009A7058">
        <w:rPr>
          <w:rFonts w:ascii="Garamond" w:hAnsi="Garamond"/>
          <w:sz w:val="22"/>
          <w:szCs w:val="22"/>
        </w:rPr>
        <w:instrText>HYPERLINK "https://drive.google.com/drive/folders/1YHOn0M0kj0EO8EQJzRF0ezrvFjiKh6-d?usp=share_link"</w:instrText>
      </w:r>
      <w:r w:rsidRPr="009A7058">
        <w:fldChar w:fldCharType="separate"/>
      </w:r>
      <w:r w:rsidRPr="009A7058">
        <w:rPr>
          <w:rStyle w:val="Hyperlink"/>
          <w:rFonts w:ascii="Garamond" w:hAnsi="Garamond"/>
          <w:sz w:val="22"/>
          <w:szCs w:val="22"/>
        </w:rPr>
        <w:t>WP5</w:t>
      </w:r>
      <w:r w:rsidRPr="009A7058">
        <w:rPr>
          <w:rStyle w:val="Hyperlink"/>
          <w:rFonts w:ascii="Garamond" w:hAnsi="Garamond"/>
          <w:sz w:val="22"/>
          <w:szCs w:val="22"/>
        </w:rPr>
        <w:fldChar w:fldCharType="end"/>
      </w:r>
      <w:r w:rsidRPr="009A7058">
        <w:rPr>
          <w:rFonts w:ascii="Garamond" w:hAnsi="Garamond"/>
          <w:sz w:val="22"/>
          <w:szCs w:val="22"/>
        </w:rPr>
        <w:t xml:space="preserve">; </w:t>
      </w:r>
      <w:r w:rsidRPr="009A7058">
        <w:fldChar w:fldCharType="begin"/>
      </w:r>
      <w:r w:rsidRPr="009A7058">
        <w:rPr>
          <w:rFonts w:ascii="Garamond" w:hAnsi="Garamond"/>
          <w:sz w:val="22"/>
          <w:szCs w:val="22"/>
        </w:rPr>
        <w:instrText>HYPERLINK "https://drive.google.com/drive/folders/1uEvmP2TwyHe_vjBkPeW2Sta0cyBcimPq?usp=share_link"</w:instrText>
      </w:r>
      <w:r w:rsidRPr="009A7058">
        <w:fldChar w:fldCharType="separate"/>
      </w:r>
      <w:r w:rsidRPr="009A7058">
        <w:rPr>
          <w:rStyle w:val="Hyperlink"/>
          <w:rFonts w:ascii="Garamond" w:hAnsi="Garamond"/>
          <w:sz w:val="22"/>
          <w:szCs w:val="22"/>
        </w:rPr>
        <w:t>WP6</w:t>
      </w:r>
      <w:r w:rsidRPr="009A7058">
        <w:rPr>
          <w:rStyle w:val="Hyperlink"/>
          <w:rFonts w:ascii="Garamond" w:hAnsi="Garamond"/>
          <w:sz w:val="22"/>
          <w:szCs w:val="22"/>
        </w:rPr>
        <w:fldChar w:fldCharType="end"/>
      </w:r>
    </w:p>
    <w:p w14:paraId="308738F7" w14:textId="74EF6520" w:rsidR="00266554" w:rsidRPr="009A7058" w:rsidRDefault="00266554" w:rsidP="00266554">
      <w:pPr>
        <w:pStyle w:val="ListParagraph"/>
        <w:numPr>
          <w:ilvl w:val="0"/>
          <w:numId w:val="30"/>
        </w:numPr>
        <w:spacing w:before="0" w:beforeAutospacing="0" w:after="0" w:afterAutospacing="0"/>
        <w:contextualSpacing/>
        <w:rPr>
          <w:rFonts w:ascii="Garamond" w:hAnsi="Garamond"/>
          <w:sz w:val="22"/>
          <w:szCs w:val="22"/>
        </w:rPr>
      </w:pPr>
      <w:r w:rsidRPr="009A7058">
        <w:rPr>
          <w:rFonts w:ascii="Garamond" w:hAnsi="Garamond"/>
          <w:sz w:val="22"/>
          <w:szCs w:val="22"/>
        </w:rPr>
        <w:t>Participant ID tool created</w:t>
      </w:r>
      <w:r w:rsidR="009A7058">
        <w:rPr>
          <w:rFonts w:ascii="Garamond" w:hAnsi="Garamond"/>
          <w:sz w:val="22"/>
          <w:szCs w:val="22"/>
          <w:lang w:val="sv-SE"/>
        </w:rPr>
        <w:t>.</w:t>
      </w:r>
    </w:p>
    <w:p w14:paraId="2847A664" w14:textId="1F07653A" w:rsidR="00266554" w:rsidRPr="009A7058" w:rsidRDefault="00266554" w:rsidP="00266554">
      <w:pPr>
        <w:pStyle w:val="ListParagraph"/>
        <w:numPr>
          <w:ilvl w:val="0"/>
          <w:numId w:val="30"/>
        </w:numPr>
        <w:spacing w:before="0" w:beforeAutospacing="0" w:after="0" w:afterAutospacing="0"/>
        <w:contextualSpacing/>
        <w:rPr>
          <w:rFonts w:ascii="Garamond" w:hAnsi="Garamond"/>
          <w:sz w:val="22"/>
          <w:szCs w:val="22"/>
        </w:rPr>
      </w:pPr>
      <w:r w:rsidRPr="009A7058">
        <w:rPr>
          <w:rFonts w:ascii="Garamond" w:hAnsi="Garamond"/>
          <w:sz w:val="22"/>
          <w:szCs w:val="22"/>
        </w:rPr>
        <w:lastRenderedPageBreak/>
        <w:t>Data processing and analysis guides to be created</w:t>
      </w:r>
      <w:r w:rsidR="009A7058" w:rsidRPr="009A7058">
        <w:rPr>
          <w:rFonts w:ascii="Garamond" w:hAnsi="Garamond"/>
          <w:sz w:val="22"/>
          <w:szCs w:val="22"/>
          <w:lang w:val="en-US"/>
        </w:rPr>
        <w:t>.</w:t>
      </w:r>
    </w:p>
    <w:p w14:paraId="54831683" w14:textId="77777777" w:rsidR="00266554" w:rsidRPr="009A7058" w:rsidRDefault="00266554" w:rsidP="00266554">
      <w:pPr>
        <w:pStyle w:val="ListParagraph"/>
        <w:spacing w:before="0" w:beforeAutospacing="0" w:after="0" w:afterAutospacing="0"/>
        <w:ind w:left="720"/>
        <w:contextualSpacing/>
        <w:rPr>
          <w:rFonts w:ascii="Garamond" w:hAnsi="Garamond"/>
          <w:sz w:val="22"/>
          <w:szCs w:val="22"/>
        </w:rPr>
      </w:pPr>
    </w:p>
    <w:p w14:paraId="0FE84908" w14:textId="4F65C7C4" w:rsidR="00D27EDF" w:rsidRPr="009A7058" w:rsidRDefault="00266554" w:rsidP="00266554">
      <w:pPr>
        <w:rPr>
          <w:rFonts w:ascii="Garamond" w:hAnsi="Garamond"/>
          <w:b/>
          <w:bCs/>
          <w:sz w:val="22"/>
          <w:szCs w:val="22"/>
        </w:rPr>
      </w:pPr>
      <w:r w:rsidRPr="009A7058">
        <w:rPr>
          <w:rFonts w:ascii="Garamond" w:hAnsi="Garamond"/>
          <w:b/>
          <w:bCs/>
          <w:sz w:val="22"/>
          <w:szCs w:val="22"/>
        </w:rPr>
        <w:t xml:space="preserve">#2 Evaluation </w:t>
      </w:r>
      <w:r w:rsidR="009A7058" w:rsidRPr="009A7058">
        <w:rPr>
          <w:rFonts w:ascii="Garamond" w:hAnsi="Garamond"/>
          <w:b/>
          <w:bCs/>
          <w:sz w:val="22"/>
          <w:szCs w:val="22"/>
          <w:lang w:val="sv-SE"/>
        </w:rPr>
        <w:t>O</w:t>
      </w:r>
      <w:r w:rsidRPr="009A7058">
        <w:rPr>
          <w:rFonts w:ascii="Garamond" w:hAnsi="Garamond"/>
          <w:b/>
          <w:bCs/>
          <w:sz w:val="22"/>
          <w:szCs w:val="22"/>
        </w:rPr>
        <w:t>verview</w:t>
      </w:r>
    </w:p>
    <w:p w14:paraId="7BC47783" w14:textId="77777777" w:rsidR="00266554" w:rsidRPr="009A7058" w:rsidRDefault="00266554" w:rsidP="00266554">
      <w:pPr>
        <w:pStyle w:val="ListParagraph"/>
        <w:numPr>
          <w:ilvl w:val="0"/>
          <w:numId w:val="28"/>
        </w:numPr>
        <w:spacing w:before="0" w:beforeAutospacing="0" w:after="0" w:afterAutospacing="0"/>
        <w:contextualSpacing/>
        <w:rPr>
          <w:rFonts w:ascii="Garamond" w:hAnsi="Garamond"/>
          <w:sz w:val="22"/>
          <w:szCs w:val="22"/>
        </w:rPr>
      </w:pPr>
      <w:r w:rsidRPr="009A7058">
        <w:rPr>
          <w:rFonts w:ascii="Garamond" w:hAnsi="Garamond"/>
          <w:sz w:val="22"/>
          <w:szCs w:val="22"/>
        </w:rPr>
        <w:t>Reminder of research design principles, aims and RQs</w:t>
      </w:r>
    </w:p>
    <w:p w14:paraId="3B29DB85" w14:textId="4591C90B" w:rsidR="00266554" w:rsidRPr="009A7058" w:rsidRDefault="00266554" w:rsidP="00266554">
      <w:pPr>
        <w:pStyle w:val="ListParagraph"/>
        <w:numPr>
          <w:ilvl w:val="0"/>
          <w:numId w:val="28"/>
        </w:numPr>
        <w:spacing w:before="0" w:beforeAutospacing="0" w:after="0" w:afterAutospacing="0"/>
        <w:contextualSpacing/>
        <w:rPr>
          <w:rFonts w:ascii="Garamond" w:hAnsi="Garamond"/>
          <w:sz w:val="22"/>
          <w:szCs w:val="22"/>
        </w:rPr>
      </w:pPr>
      <w:r w:rsidRPr="009A7058">
        <w:rPr>
          <w:rFonts w:ascii="Garamond" w:hAnsi="Garamond"/>
          <w:sz w:val="22"/>
          <w:szCs w:val="22"/>
        </w:rPr>
        <w:t>Reminder of WP3, WP5 and WP6 evaluation design and data collection activities</w:t>
      </w:r>
      <w:r w:rsidR="009A7058" w:rsidRPr="009A7058">
        <w:rPr>
          <w:rFonts w:ascii="Garamond" w:hAnsi="Garamond"/>
          <w:sz w:val="22"/>
          <w:szCs w:val="22"/>
          <w:lang w:val="en-US"/>
        </w:rPr>
        <w:t>.</w:t>
      </w:r>
    </w:p>
    <w:p w14:paraId="4FD74BC4" w14:textId="3D37DD86" w:rsidR="00266554" w:rsidRPr="009A7058" w:rsidRDefault="00266554" w:rsidP="00266554">
      <w:pPr>
        <w:pStyle w:val="ListParagraph"/>
        <w:numPr>
          <w:ilvl w:val="0"/>
          <w:numId w:val="28"/>
        </w:numPr>
        <w:spacing w:before="0" w:beforeAutospacing="0" w:after="0" w:afterAutospacing="0"/>
        <w:contextualSpacing/>
        <w:rPr>
          <w:rFonts w:ascii="Garamond" w:hAnsi="Garamond"/>
          <w:sz w:val="22"/>
          <w:szCs w:val="22"/>
        </w:rPr>
      </w:pPr>
      <w:r w:rsidRPr="009A7058">
        <w:rPr>
          <w:rFonts w:ascii="Garamond" w:hAnsi="Garamond"/>
          <w:sz w:val="22"/>
          <w:szCs w:val="22"/>
        </w:rPr>
        <w:t>Introduction of participant key – to ensure consistency across the project</w:t>
      </w:r>
      <w:r w:rsidR="009A7058" w:rsidRPr="009A7058">
        <w:rPr>
          <w:rFonts w:ascii="Garamond" w:hAnsi="Garamond"/>
          <w:sz w:val="22"/>
          <w:szCs w:val="22"/>
          <w:lang w:val="en-US"/>
        </w:rPr>
        <w:t>.</w:t>
      </w:r>
      <w:r w:rsidR="009A7058">
        <w:rPr>
          <w:rFonts w:ascii="Garamond" w:hAnsi="Garamond"/>
          <w:sz w:val="22"/>
          <w:szCs w:val="22"/>
          <w:lang w:val="en-US"/>
        </w:rPr>
        <w:t xml:space="preserve"> </w:t>
      </w:r>
      <w:r w:rsidRPr="009A7058">
        <w:rPr>
          <w:rFonts w:ascii="Garamond" w:hAnsi="Garamond"/>
          <w:color w:val="FF0000"/>
          <w:sz w:val="22"/>
          <w:szCs w:val="22"/>
        </w:rPr>
        <w:t>All partners to use</w:t>
      </w:r>
      <w:r w:rsidR="009A7058" w:rsidRPr="009A7058">
        <w:rPr>
          <w:rFonts w:ascii="Garamond" w:hAnsi="Garamond"/>
          <w:color w:val="FF0000"/>
          <w:sz w:val="22"/>
          <w:szCs w:val="22"/>
          <w:lang w:val="en-US"/>
        </w:rPr>
        <w:t>.</w:t>
      </w:r>
    </w:p>
    <w:p w14:paraId="4125836C" w14:textId="17C7374B" w:rsidR="00266554" w:rsidRPr="009A7058" w:rsidRDefault="00266554" w:rsidP="00266554">
      <w:pPr>
        <w:pStyle w:val="ListParagraph"/>
        <w:numPr>
          <w:ilvl w:val="0"/>
          <w:numId w:val="28"/>
        </w:numPr>
        <w:spacing w:before="0" w:beforeAutospacing="0" w:after="0" w:afterAutospacing="0"/>
        <w:contextualSpacing/>
        <w:rPr>
          <w:rFonts w:ascii="Garamond" w:hAnsi="Garamond"/>
          <w:sz w:val="22"/>
          <w:szCs w:val="22"/>
        </w:rPr>
      </w:pPr>
      <w:r w:rsidRPr="009A7058">
        <w:rPr>
          <w:rFonts w:ascii="Garamond" w:hAnsi="Garamond"/>
          <w:sz w:val="22"/>
          <w:szCs w:val="22"/>
        </w:rPr>
        <w:t>Reminder that no personal data (including the participant key) to be stored in Shared Drive</w:t>
      </w:r>
      <w:r w:rsidR="009A7058" w:rsidRPr="009A7058">
        <w:rPr>
          <w:rFonts w:ascii="Garamond" w:hAnsi="Garamond"/>
          <w:sz w:val="22"/>
          <w:szCs w:val="22"/>
          <w:lang w:val="en-US"/>
        </w:rPr>
        <w:t>.</w:t>
      </w:r>
    </w:p>
    <w:p w14:paraId="21B55488" w14:textId="030064BE" w:rsidR="00266554" w:rsidRPr="009A7058" w:rsidRDefault="00266554" w:rsidP="00266554">
      <w:pPr>
        <w:pStyle w:val="ListParagraph"/>
        <w:numPr>
          <w:ilvl w:val="0"/>
          <w:numId w:val="28"/>
        </w:numPr>
        <w:spacing w:before="0" w:beforeAutospacing="0" w:after="0" w:afterAutospacing="0"/>
        <w:contextualSpacing/>
        <w:rPr>
          <w:rFonts w:ascii="Garamond" w:hAnsi="Garamond"/>
          <w:sz w:val="22"/>
          <w:szCs w:val="22"/>
        </w:rPr>
      </w:pPr>
      <w:r w:rsidRPr="009A7058">
        <w:rPr>
          <w:rFonts w:ascii="Garamond" w:hAnsi="Garamond"/>
          <w:sz w:val="22"/>
          <w:szCs w:val="22"/>
        </w:rPr>
        <w:t xml:space="preserve">Reminder that sensitive issue may come up unexpectedly in interviews. </w:t>
      </w:r>
      <w:r w:rsidRPr="009A7058">
        <w:rPr>
          <w:rFonts w:ascii="Garamond" w:hAnsi="Garamond"/>
          <w:color w:val="FF0000"/>
          <w:sz w:val="22"/>
          <w:szCs w:val="22"/>
        </w:rPr>
        <w:t>All partners - plan how to handle them based on local/national legislation/requirements/expectations.</w:t>
      </w:r>
    </w:p>
    <w:p w14:paraId="79526829" w14:textId="77777777" w:rsidR="00266554" w:rsidRPr="00266554" w:rsidRDefault="00266554" w:rsidP="00266554">
      <w:pPr>
        <w:pStyle w:val="ListParagraph"/>
        <w:spacing w:before="0" w:beforeAutospacing="0" w:after="0" w:afterAutospacing="0"/>
        <w:ind w:left="720"/>
        <w:contextualSpacing/>
        <w:rPr>
          <w:rFonts w:ascii="Garamond" w:hAnsi="Garamond"/>
        </w:rPr>
      </w:pPr>
    </w:p>
    <w:p w14:paraId="1CC1AC30" w14:textId="6BB66B23" w:rsidR="00D27EDF" w:rsidRPr="009A7058" w:rsidRDefault="00266554" w:rsidP="00266554">
      <w:pPr>
        <w:rPr>
          <w:rFonts w:ascii="Garamond" w:hAnsi="Garamond"/>
          <w:b/>
          <w:bCs/>
          <w:sz w:val="22"/>
          <w:szCs w:val="22"/>
        </w:rPr>
      </w:pPr>
      <w:r w:rsidRPr="009A7058">
        <w:rPr>
          <w:rFonts w:ascii="Garamond" w:hAnsi="Garamond"/>
          <w:b/>
          <w:bCs/>
          <w:sz w:val="22"/>
          <w:szCs w:val="22"/>
        </w:rPr>
        <w:t>#3 Q&amp;A</w:t>
      </w:r>
    </w:p>
    <w:p w14:paraId="543B26C9" w14:textId="03CE9A7E" w:rsidR="00266554" w:rsidRPr="009A7058" w:rsidRDefault="009A7058" w:rsidP="00266554">
      <w:pPr>
        <w:pStyle w:val="ListParagraph"/>
        <w:numPr>
          <w:ilvl w:val="0"/>
          <w:numId w:val="29"/>
        </w:numPr>
        <w:spacing w:before="0" w:beforeAutospacing="0" w:after="0" w:afterAutospacing="0"/>
        <w:contextualSpacing/>
        <w:rPr>
          <w:rFonts w:ascii="Garamond" w:hAnsi="Garamond"/>
          <w:sz w:val="22"/>
          <w:szCs w:val="22"/>
        </w:rPr>
      </w:pPr>
      <w:r w:rsidRPr="009A7058">
        <w:rPr>
          <w:rFonts w:ascii="Garamond" w:hAnsi="Garamond"/>
          <w:sz w:val="22"/>
          <w:szCs w:val="22"/>
          <w:lang w:val="en-US"/>
        </w:rPr>
        <w:t>Sofia</w:t>
      </w:r>
      <w:r w:rsidR="00266554" w:rsidRPr="009A7058">
        <w:rPr>
          <w:rFonts w:ascii="Garamond" w:hAnsi="Garamond"/>
          <w:sz w:val="22"/>
          <w:szCs w:val="22"/>
        </w:rPr>
        <w:t xml:space="preserve"> question about student-computer ratios. </w:t>
      </w:r>
    </w:p>
    <w:p w14:paraId="7C4BDC6F" w14:textId="03FBF9B4" w:rsidR="00266554" w:rsidRPr="009A7058" w:rsidRDefault="000B308C" w:rsidP="00266554">
      <w:pPr>
        <w:pStyle w:val="ListParagraph"/>
        <w:numPr>
          <w:ilvl w:val="1"/>
          <w:numId w:val="29"/>
        </w:numPr>
        <w:spacing w:before="0" w:beforeAutospacing="0" w:after="0" w:afterAutospacing="0"/>
        <w:contextualSpacing/>
        <w:rPr>
          <w:rFonts w:ascii="Garamond" w:hAnsi="Garamond"/>
          <w:sz w:val="22"/>
          <w:szCs w:val="22"/>
        </w:rPr>
      </w:pPr>
      <w:r>
        <w:rPr>
          <w:rFonts w:ascii="Garamond" w:hAnsi="Garamond"/>
          <w:sz w:val="22"/>
          <w:szCs w:val="22"/>
          <w:lang w:val="en-US"/>
        </w:rPr>
        <w:t>Carina and</w:t>
      </w:r>
      <w:r w:rsidR="00266554" w:rsidRPr="009A7058">
        <w:rPr>
          <w:rFonts w:ascii="Garamond" w:hAnsi="Garamond"/>
          <w:sz w:val="22"/>
          <w:szCs w:val="22"/>
        </w:rPr>
        <w:t xml:space="preserve"> </w:t>
      </w:r>
      <w:r w:rsidR="009A7058" w:rsidRPr="009A7058">
        <w:rPr>
          <w:rFonts w:ascii="Garamond" w:hAnsi="Garamond"/>
          <w:sz w:val="22"/>
          <w:szCs w:val="22"/>
          <w:lang w:val="en-US"/>
        </w:rPr>
        <w:t>Thea</w:t>
      </w:r>
      <w:r w:rsidR="00266554" w:rsidRPr="009A7058">
        <w:rPr>
          <w:rFonts w:ascii="Garamond" w:hAnsi="Garamond"/>
          <w:sz w:val="22"/>
          <w:szCs w:val="22"/>
        </w:rPr>
        <w:t xml:space="preserve"> state it is context dependent</w:t>
      </w:r>
      <w:r w:rsidR="00B86119" w:rsidRPr="00B86119">
        <w:rPr>
          <w:rFonts w:ascii="Garamond" w:hAnsi="Garamond"/>
          <w:sz w:val="22"/>
          <w:szCs w:val="22"/>
          <w:lang w:val="en-US"/>
        </w:rPr>
        <w:t>.</w:t>
      </w:r>
    </w:p>
    <w:p w14:paraId="0554925A" w14:textId="08957893" w:rsidR="00266554" w:rsidRPr="009A7058" w:rsidRDefault="009A7058" w:rsidP="00266554">
      <w:pPr>
        <w:pStyle w:val="ListParagraph"/>
        <w:numPr>
          <w:ilvl w:val="0"/>
          <w:numId w:val="29"/>
        </w:numPr>
        <w:spacing w:before="0" w:beforeAutospacing="0" w:after="0" w:afterAutospacing="0"/>
        <w:contextualSpacing/>
        <w:rPr>
          <w:rFonts w:ascii="Garamond" w:hAnsi="Garamond"/>
          <w:sz w:val="22"/>
          <w:szCs w:val="22"/>
        </w:rPr>
      </w:pPr>
      <w:r w:rsidRPr="009A7058">
        <w:rPr>
          <w:rFonts w:ascii="Garamond" w:hAnsi="Garamond"/>
          <w:sz w:val="22"/>
          <w:szCs w:val="22"/>
          <w:lang w:val="en-US"/>
        </w:rPr>
        <w:t>Sofia</w:t>
      </w:r>
      <w:r w:rsidR="00266554" w:rsidRPr="009A7058">
        <w:rPr>
          <w:rFonts w:ascii="Garamond" w:hAnsi="Garamond"/>
          <w:sz w:val="22"/>
          <w:szCs w:val="22"/>
        </w:rPr>
        <w:t xml:space="preserve"> &amp; </w:t>
      </w:r>
      <w:r w:rsidRPr="009A7058">
        <w:rPr>
          <w:rFonts w:ascii="Garamond" w:hAnsi="Garamond"/>
          <w:sz w:val="22"/>
          <w:szCs w:val="22"/>
          <w:lang w:val="en-US"/>
        </w:rPr>
        <w:t>Thea</w:t>
      </w:r>
      <w:r w:rsidR="00266554" w:rsidRPr="009A7058">
        <w:rPr>
          <w:rFonts w:ascii="Garamond" w:hAnsi="Garamond"/>
          <w:sz w:val="22"/>
          <w:szCs w:val="22"/>
        </w:rPr>
        <w:t xml:space="preserve"> raise questions about the minimum data collection required</w:t>
      </w:r>
      <w:r w:rsidR="00B86119" w:rsidRPr="00B86119">
        <w:rPr>
          <w:rFonts w:ascii="Garamond" w:hAnsi="Garamond"/>
          <w:sz w:val="22"/>
          <w:szCs w:val="22"/>
          <w:lang w:val="en-US"/>
        </w:rPr>
        <w:t>.</w:t>
      </w:r>
    </w:p>
    <w:p w14:paraId="187F3C46" w14:textId="7750A812" w:rsidR="00266554" w:rsidRPr="009A7058" w:rsidRDefault="00266554" w:rsidP="00266554">
      <w:pPr>
        <w:pStyle w:val="ListParagraph"/>
        <w:numPr>
          <w:ilvl w:val="1"/>
          <w:numId w:val="29"/>
        </w:numPr>
        <w:spacing w:before="0" w:beforeAutospacing="0" w:after="0" w:afterAutospacing="0"/>
        <w:contextualSpacing/>
        <w:rPr>
          <w:rFonts w:ascii="Garamond" w:hAnsi="Garamond"/>
          <w:sz w:val="22"/>
          <w:szCs w:val="22"/>
        </w:rPr>
      </w:pPr>
      <w:r w:rsidRPr="009A7058">
        <w:rPr>
          <w:rFonts w:ascii="Garamond" w:hAnsi="Garamond"/>
          <w:sz w:val="22"/>
          <w:szCs w:val="22"/>
        </w:rPr>
        <w:t>C</w:t>
      </w:r>
      <w:proofErr w:type="spellStart"/>
      <w:r w:rsidR="00D95D66" w:rsidRPr="00D95D66">
        <w:rPr>
          <w:rFonts w:ascii="Garamond" w:hAnsi="Garamond"/>
          <w:sz w:val="22"/>
          <w:szCs w:val="22"/>
          <w:lang w:val="en-US"/>
        </w:rPr>
        <w:t>arina</w:t>
      </w:r>
      <w:proofErr w:type="spellEnd"/>
      <w:r w:rsidRPr="009A7058">
        <w:rPr>
          <w:rFonts w:ascii="Garamond" w:hAnsi="Garamond"/>
          <w:sz w:val="22"/>
          <w:szCs w:val="22"/>
        </w:rPr>
        <w:t xml:space="preserve"> notes that there is a reason for each  form of data collection (survey, interview, artefact collection, teacher reflections and observations)</w:t>
      </w:r>
      <w:r w:rsidR="00B86119" w:rsidRPr="00B86119">
        <w:rPr>
          <w:rFonts w:ascii="Garamond" w:hAnsi="Garamond"/>
          <w:sz w:val="22"/>
          <w:szCs w:val="22"/>
          <w:lang w:val="en-US"/>
        </w:rPr>
        <w:t>.</w:t>
      </w:r>
    </w:p>
    <w:p w14:paraId="6437F809" w14:textId="3B0E0DEC" w:rsidR="00266554" w:rsidRPr="009A7058" w:rsidRDefault="00266554" w:rsidP="00266554">
      <w:pPr>
        <w:pStyle w:val="ListParagraph"/>
        <w:numPr>
          <w:ilvl w:val="1"/>
          <w:numId w:val="29"/>
        </w:numPr>
        <w:spacing w:before="0" w:beforeAutospacing="0" w:after="0" w:afterAutospacing="0"/>
        <w:contextualSpacing/>
        <w:rPr>
          <w:rFonts w:ascii="Garamond" w:hAnsi="Garamond"/>
          <w:sz w:val="22"/>
          <w:szCs w:val="22"/>
        </w:rPr>
      </w:pPr>
      <w:r w:rsidRPr="009A7058">
        <w:rPr>
          <w:rFonts w:ascii="Garamond" w:hAnsi="Garamond"/>
          <w:sz w:val="22"/>
          <w:szCs w:val="22"/>
        </w:rPr>
        <w:t>Observations comprise written notes, audio recordings, video recordings and screen capture</w:t>
      </w:r>
      <w:r w:rsidR="00B86119" w:rsidRPr="00B86119">
        <w:rPr>
          <w:rFonts w:ascii="Garamond" w:hAnsi="Garamond"/>
          <w:sz w:val="22"/>
          <w:szCs w:val="22"/>
          <w:lang w:val="en-US"/>
        </w:rPr>
        <w:t>.</w:t>
      </w:r>
    </w:p>
    <w:p w14:paraId="52334A5C" w14:textId="2538F0F3" w:rsidR="00266554" w:rsidRPr="009A7058" w:rsidRDefault="00266554" w:rsidP="00266554">
      <w:pPr>
        <w:pStyle w:val="ListParagraph"/>
        <w:numPr>
          <w:ilvl w:val="1"/>
          <w:numId w:val="29"/>
        </w:numPr>
        <w:spacing w:before="0" w:beforeAutospacing="0" w:after="0" w:afterAutospacing="0"/>
        <w:contextualSpacing/>
        <w:rPr>
          <w:rFonts w:ascii="Garamond" w:hAnsi="Garamond"/>
          <w:sz w:val="22"/>
          <w:szCs w:val="22"/>
        </w:rPr>
      </w:pPr>
      <w:r w:rsidRPr="009A7058">
        <w:rPr>
          <w:rFonts w:ascii="Garamond" w:hAnsi="Garamond"/>
          <w:sz w:val="22"/>
          <w:szCs w:val="22"/>
        </w:rPr>
        <w:t>Important to be mindful that data collection tools/instruments can fail</w:t>
      </w:r>
      <w:r w:rsidR="00B86119" w:rsidRPr="00B86119">
        <w:rPr>
          <w:rFonts w:ascii="Garamond" w:hAnsi="Garamond"/>
          <w:sz w:val="22"/>
          <w:szCs w:val="22"/>
          <w:lang w:val="en-US"/>
        </w:rPr>
        <w:t>.</w:t>
      </w:r>
    </w:p>
    <w:p w14:paraId="14B88424" w14:textId="19A0B760" w:rsidR="00266554" w:rsidRPr="009A7058" w:rsidRDefault="00266554" w:rsidP="00266554">
      <w:pPr>
        <w:pStyle w:val="ListParagraph"/>
        <w:numPr>
          <w:ilvl w:val="1"/>
          <w:numId w:val="29"/>
        </w:numPr>
        <w:spacing w:before="0" w:beforeAutospacing="0" w:after="0" w:afterAutospacing="0"/>
        <w:contextualSpacing/>
        <w:rPr>
          <w:rFonts w:ascii="Garamond" w:hAnsi="Garamond"/>
          <w:sz w:val="22"/>
          <w:szCs w:val="22"/>
        </w:rPr>
      </w:pPr>
      <w:r w:rsidRPr="009A7058">
        <w:rPr>
          <w:rFonts w:ascii="Garamond" w:hAnsi="Garamond"/>
          <w:sz w:val="22"/>
          <w:szCs w:val="22"/>
        </w:rPr>
        <w:t>NB</w:t>
      </w:r>
      <w:r w:rsidR="00B86119" w:rsidRPr="00B86119">
        <w:rPr>
          <w:rFonts w:ascii="Garamond" w:hAnsi="Garamond"/>
          <w:sz w:val="22"/>
          <w:szCs w:val="22"/>
          <w:lang w:val="en-US"/>
        </w:rPr>
        <w:t xml:space="preserve">: </w:t>
      </w:r>
      <w:r w:rsidRPr="009A7058">
        <w:rPr>
          <w:rFonts w:ascii="Garamond" w:hAnsi="Garamond"/>
          <w:sz w:val="22"/>
          <w:szCs w:val="22"/>
        </w:rPr>
        <w:t>Limits may be imposed by local/national authorities. E.g.</w:t>
      </w:r>
      <w:r w:rsidR="00B86119" w:rsidRPr="00B86119">
        <w:rPr>
          <w:rFonts w:ascii="Garamond" w:hAnsi="Garamond"/>
          <w:sz w:val="22"/>
          <w:szCs w:val="22"/>
          <w:lang w:val="en-US"/>
        </w:rPr>
        <w:t>,</w:t>
      </w:r>
      <w:r w:rsidRPr="009A7058">
        <w:rPr>
          <w:rFonts w:ascii="Garamond" w:hAnsi="Garamond"/>
          <w:sz w:val="22"/>
          <w:szCs w:val="22"/>
        </w:rPr>
        <w:t xml:space="preserve"> if the Ministry prohibits video data collection in schools, then observations will be limited to notes and audio recordings.</w:t>
      </w:r>
    </w:p>
    <w:p w14:paraId="657CF6EC" w14:textId="33AB70D1" w:rsidR="00266554" w:rsidRPr="009A7058" w:rsidRDefault="009C6597" w:rsidP="00266554">
      <w:pPr>
        <w:pStyle w:val="ListParagraph"/>
        <w:numPr>
          <w:ilvl w:val="1"/>
          <w:numId w:val="29"/>
        </w:numPr>
        <w:spacing w:before="0" w:beforeAutospacing="0" w:after="0" w:afterAutospacing="0"/>
        <w:contextualSpacing/>
        <w:rPr>
          <w:rFonts w:ascii="Garamond" w:hAnsi="Garamond"/>
          <w:sz w:val="22"/>
          <w:szCs w:val="22"/>
        </w:rPr>
      </w:pPr>
      <w:r w:rsidRPr="009C6597">
        <w:rPr>
          <w:rFonts w:ascii="Garamond" w:hAnsi="Garamond"/>
          <w:sz w:val="22"/>
          <w:szCs w:val="22"/>
          <w:lang w:val="en-US"/>
        </w:rPr>
        <w:t>C</w:t>
      </w:r>
      <w:r>
        <w:rPr>
          <w:rFonts w:ascii="Garamond" w:hAnsi="Garamond"/>
          <w:sz w:val="22"/>
          <w:szCs w:val="22"/>
          <w:lang w:val="en-US"/>
        </w:rPr>
        <w:t>hristina</w:t>
      </w:r>
      <w:r w:rsidR="00266554" w:rsidRPr="009A7058">
        <w:rPr>
          <w:rFonts w:ascii="Garamond" w:hAnsi="Garamond"/>
          <w:sz w:val="22"/>
          <w:szCs w:val="22"/>
        </w:rPr>
        <w:t xml:space="preserve"> notes that it can be valuable to record some notes on the day/straight after activities the students were engaged in, to direct video data analysis later on. Equally, students may mention something in an interview for which you find confirming or refuting evidence in the video data.</w:t>
      </w:r>
    </w:p>
    <w:p w14:paraId="04C2854F" w14:textId="6B6ADA16" w:rsidR="00266554" w:rsidRPr="009A7058" w:rsidRDefault="00D95D66" w:rsidP="00266554">
      <w:pPr>
        <w:pStyle w:val="ListParagraph"/>
        <w:numPr>
          <w:ilvl w:val="0"/>
          <w:numId w:val="29"/>
        </w:numPr>
        <w:spacing w:before="0" w:beforeAutospacing="0" w:after="0" w:afterAutospacing="0"/>
        <w:contextualSpacing/>
        <w:rPr>
          <w:rFonts w:ascii="Garamond" w:hAnsi="Garamond"/>
          <w:sz w:val="22"/>
          <w:szCs w:val="22"/>
        </w:rPr>
      </w:pPr>
      <w:r w:rsidRPr="00D95D66">
        <w:rPr>
          <w:rFonts w:ascii="Garamond" w:hAnsi="Garamond"/>
          <w:sz w:val="22"/>
          <w:szCs w:val="22"/>
          <w:lang w:val="en-US"/>
        </w:rPr>
        <w:t>Marcelo</w:t>
      </w:r>
      <w:r w:rsidR="00266554" w:rsidRPr="009A7058">
        <w:rPr>
          <w:rFonts w:ascii="Garamond" w:hAnsi="Garamond"/>
          <w:sz w:val="22"/>
          <w:szCs w:val="22"/>
        </w:rPr>
        <w:t xml:space="preserve"> asks if there is an overview of tools for each stage</w:t>
      </w:r>
      <w:r w:rsidR="00B86119" w:rsidRPr="00B86119">
        <w:rPr>
          <w:rFonts w:ascii="Garamond" w:hAnsi="Garamond"/>
          <w:sz w:val="22"/>
          <w:szCs w:val="22"/>
          <w:lang w:val="en-US"/>
        </w:rPr>
        <w:t>.</w:t>
      </w:r>
    </w:p>
    <w:p w14:paraId="7B95FC30" w14:textId="58D65BDB" w:rsidR="00266554" w:rsidRPr="009A7058" w:rsidRDefault="00D95D66" w:rsidP="00266554">
      <w:pPr>
        <w:pStyle w:val="ListParagraph"/>
        <w:numPr>
          <w:ilvl w:val="1"/>
          <w:numId w:val="29"/>
        </w:numPr>
        <w:spacing w:before="0" w:beforeAutospacing="0" w:after="0" w:afterAutospacing="0"/>
        <w:contextualSpacing/>
        <w:rPr>
          <w:rFonts w:ascii="Garamond" w:hAnsi="Garamond"/>
          <w:sz w:val="22"/>
          <w:szCs w:val="22"/>
        </w:rPr>
      </w:pPr>
      <w:r>
        <w:rPr>
          <w:rFonts w:ascii="Garamond" w:hAnsi="Garamond"/>
          <w:sz w:val="22"/>
          <w:szCs w:val="22"/>
          <w:lang w:val="en-US"/>
        </w:rPr>
        <w:t>Ca</w:t>
      </w:r>
      <w:r w:rsidRPr="00D95D66">
        <w:rPr>
          <w:rFonts w:ascii="Garamond" w:hAnsi="Garamond"/>
          <w:sz w:val="22"/>
          <w:szCs w:val="22"/>
          <w:lang w:val="en-US"/>
        </w:rPr>
        <w:t>rina</w:t>
      </w:r>
      <w:r w:rsidR="00266554" w:rsidRPr="009A7058">
        <w:rPr>
          <w:rFonts w:ascii="Garamond" w:hAnsi="Garamond"/>
          <w:sz w:val="22"/>
          <w:szCs w:val="22"/>
        </w:rPr>
        <w:t xml:space="preserve"> directs to the Drive folder and overview documents distributed to the OMT</w:t>
      </w:r>
      <w:r w:rsidR="00F859B1" w:rsidRPr="00F859B1">
        <w:rPr>
          <w:rFonts w:ascii="Garamond" w:hAnsi="Garamond"/>
          <w:sz w:val="22"/>
          <w:szCs w:val="22"/>
          <w:lang w:val="en-US"/>
        </w:rPr>
        <w:t>.</w:t>
      </w:r>
    </w:p>
    <w:p w14:paraId="50793034" w14:textId="2C68C080" w:rsidR="00266554" w:rsidRPr="009A7058" w:rsidRDefault="00D95D66" w:rsidP="00266554">
      <w:pPr>
        <w:pStyle w:val="ListParagraph"/>
        <w:numPr>
          <w:ilvl w:val="0"/>
          <w:numId w:val="29"/>
        </w:numPr>
        <w:spacing w:before="0" w:beforeAutospacing="0" w:after="0" w:afterAutospacing="0"/>
        <w:contextualSpacing/>
        <w:rPr>
          <w:rFonts w:ascii="Garamond" w:hAnsi="Garamond"/>
          <w:sz w:val="22"/>
          <w:szCs w:val="22"/>
        </w:rPr>
      </w:pPr>
      <w:r w:rsidRPr="00D95D66">
        <w:rPr>
          <w:rFonts w:ascii="Garamond" w:hAnsi="Garamond"/>
          <w:sz w:val="22"/>
          <w:szCs w:val="22"/>
          <w:lang w:val="en-US"/>
        </w:rPr>
        <w:t xml:space="preserve">Manolis </w:t>
      </w:r>
      <w:r w:rsidR="00266554" w:rsidRPr="009A7058">
        <w:rPr>
          <w:rFonts w:ascii="Garamond" w:hAnsi="Garamond"/>
          <w:sz w:val="22"/>
          <w:szCs w:val="22"/>
        </w:rPr>
        <w:t>suggests using a different term for the ‘focus groups’</w:t>
      </w:r>
      <w:r w:rsidRPr="00D95D66">
        <w:rPr>
          <w:rFonts w:ascii="Garamond" w:hAnsi="Garamond"/>
          <w:sz w:val="22"/>
          <w:szCs w:val="22"/>
          <w:lang w:val="en-US"/>
        </w:rPr>
        <w:t>.</w:t>
      </w:r>
      <w:r w:rsidR="00F859B1">
        <w:rPr>
          <w:rFonts w:ascii="Garamond" w:hAnsi="Garamond"/>
          <w:sz w:val="22"/>
          <w:szCs w:val="22"/>
          <w:lang w:val="en-US"/>
        </w:rPr>
        <w:t xml:space="preserve"> </w:t>
      </w:r>
      <w:r w:rsidR="00266554" w:rsidRPr="00B86119">
        <w:rPr>
          <w:rFonts w:ascii="Garamond" w:hAnsi="Garamond"/>
          <w:color w:val="FF0000"/>
          <w:sz w:val="22"/>
          <w:szCs w:val="22"/>
        </w:rPr>
        <w:t xml:space="preserve">CG </w:t>
      </w:r>
      <w:r w:rsidR="00B86119" w:rsidRPr="00D95D66">
        <w:rPr>
          <w:rFonts w:ascii="Garamond" w:hAnsi="Garamond"/>
          <w:color w:val="FF0000"/>
          <w:sz w:val="22"/>
          <w:szCs w:val="22"/>
          <w:lang w:val="en-US"/>
        </w:rPr>
        <w:t xml:space="preserve">to </w:t>
      </w:r>
      <w:r w:rsidR="00266554" w:rsidRPr="00B86119">
        <w:rPr>
          <w:rFonts w:ascii="Garamond" w:hAnsi="Garamond"/>
          <w:color w:val="FF0000"/>
          <w:sz w:val="22"/>
          <w:szCs w:val="22"/>
        </w:rPr>
        <w:t>action</w:t>
      </w:r>
      <w:r w:rsidR="00B86119" w:rsidRPr="00D95D66">
        <w:rPr>
          <w:rFonts w:ascii="Garamond" w:hAnsi="Garamond"/>
          <w:color w:val="FF0000"/>
          <w:sz w:val="22"/>
          <w:szCs w:val="22"/>
          <w:lang w:val="en-US"/>
        </w:rPr>
        <w:t>.</w:t>
      </w:r>
    </w:p>
    <w:p w14:paraId="7F774856" w14:textId="77777777" w:rsidR="00266554" w:rsidRPr="00266554" w:rsidRDefault="00266554" w:rsidP="00266554">
      <w:pPr>
        <w:pStyle w:val="ListParagraph"/>
        <w:spacing w:before="0" w:beforeAutospacing="0" w:after="0" w:afterAutospacing="0"/>
        <w:ind w:left="720"/>
        <w:contextualSpacing/>
        <w:rPr>
          <w:rFonts w:ascii="Garamond" w:hAnsi="Garamond"/>
        </w:rPr>
      </w:pPr>
    </w:p>
    <w:p w14:paraId="3B7B1E0B" w14:textId="2EEA452D" w:rsidR="00266554" w:rsidRPr="00D90556" w:rsidRDefault="00266554" w:rsidP="00266554">
      <w:pPr>
        <w:rPr>
          <w:rFonts w:ascii="Garamond" w:hAnsi="Garamond"/>
          <w:b/>
          <w:bCs/>
          <w:sz w:val="22"/>
          <w:szCs w:val="22"/>
        </w:rPr>
      </w:pPr>
      <w:r w:rsidRPr="00D90556">
        <w:rPr>
          <w:rFonts w:ascii="Garamond" w:hAnsi="Garamond"/>
          <w:b/>
          <w:bCs/>
          <w:sz w:val="22"/>
          <w:szCs w:val="22"/>
        </w:rPr>
        <w:t xml:space="preserve">#4 Data </w:t>
      </w:r>
      <w:r w:rsidR="009C6597" w:rsidRPr="00D90556">
        <w:rPr>
          <w:rFonts w:ascii="Garamond" w:hAnsi="Garamond"/>
          <w:b/>
          <w:bCs/>
          <w:sz w:val="22"/>
          <w:szCs w:val="22"/>
          <w:lang w:val="sv-SE"/>
        </w:rPr>
        <w:t>A</w:t>
      </w:r>
      <w:r w:rsidRPr="00D90556">
        <w:rPr>
          <w:rFonts w:ascii="Garamond" w:hAnsi="Garamond"/>
          <w:b/>
          <w:bCs/>
          <w:sz w:val="22"/>
          <w:szCs w:val="22"/>
        </w:rPr>
        <w:t xml:space="preserve">nalysis </w:t>
      </w:r>
      <w:r w:rsidR="009C6597" w:rsidRPr="00D90556">
        <w:rPr>
          <w:rFonts w:ascii="Garamond" w:hAnsi="Garamond"/>
          <w:b/>
          <w:bCs/>
          <w:sz w:val="22"/>
          <w:szCs w:val="22"/>
          <w:lang w:val="sv-SE"/>
        </w:rPr>
        <w:t>O</w:t>
      </w:r>
      <w:r w:rsidRPr="00D90556">
        <w:rPr>
          <w:rFonts w:ascii="Garamond" w:hAnsi="Garamond"/>
          <w:b/>
          <w:bCs/>
          <w:sz w:val="22"/>
          <w:szCs w:val="22"/>
        </w:rPr>
        <w:t>verview</w:t>
      </w:r>
    </w:p>
    <w:p w14:paraId="11895F91" w14:textId="77777777" w:rsidR="00266554" w:rsidRPr="00F859B1" w:rsidRDefault="00266554" w:rsidP="00266554">
      <w:pPr>
        <w:pStyle w:val="ListParagraph"/>
        <w:numPr>
          <w:ilvl w:val="0"/>
          <w:numId w:val="29"/>
        </w:numPr>
        <w:spacing w:before="0" w:beforeAutospacing="0" w:after="0" w:afterAutospacing="0"/>
        <w:contextualSpacing/>
        <w:rPr>
          <w:rFonts w:ascii="Garamond" w:hAnsi="Garamond"/>
          <w:sz w:val="22"/>
          <w:szCs w:val="22"/>
        </w:rPr>
      </w:pPr>
      <w:r w:rsidRPr="00F859B1">
        <w:rPr>
          <w:rFonts w:ascii="Garamond" w:hAnsi="Garamond"/>
          <w:sz w:val="22"/>
          <w:szCs w:val="22"/>
        </w:rPr>
        <w:t>Overview of data processing – each partner responsible for transcription, translation and de-identifying data.</w:t>
      </w:r>
    </w:p>
    <w:p w14:paraId="5E23EAC8" w14:textId="77777777" w:rsidR="00266554" w:rsidRPr="00F859B1" w:rsidRDefault="00266554" w:rsidP="00266554">
      <w:pPr>
        <w:pStyle w:val="ListParagraph"/>
        <w:numPr>
          <w:ilvl w:val="0"/>
          <w:numId w:val="29"/>
        </w:numPr>
        <w:spacing w:before="0" w:beforeAutospacing="0" w:after="0" w:afterAutospacing="0"/>
        <w:contextualSpacing/>
        <w:rPr>
          <w:rFonts w:ascii="Garamond" w:hAnsi="Garamond"/>
          <w:sz w:val="22"/>
          <w:szCs w:val="22"/>
        </w:rPr>
      </w:pPr>
      <w:r w:rsidRPr="00F859B1">
        <w:rPr>
          <w:rFonts w:ascii="Garamond" w:hAnsi="Garamond"/>
          <w:sz w:val="22"/>
          <w:szCs w:val="22"/>
        </w:rPr>
        <w:t>Reminder that only de-identified/anonymous data should be transferred between partners</w:t>
      </w:r>
    </w:p>
    <w:p w14:paraId="22F2E1D6" w14:textId="77777777" w:rsidR="00266554" w:rsidRPr="00F859B1" w:rsidRDefault="00266554" w:rsidP="00266554">
      <w:pPr>
        <w:pStyle w:val="ListParagraph"/>
        <w:numPr>
          <w:ilvl w:val="0"/>
          <w:numId w:val="29"/>
        </w:numPr>
        <w:spacing w:before="0" w:beforeAutospacing="0" w:after="0" w:afterAutospacing="0"/>
        <w:contextualSpacing/>
        <w:rPr>
          <w:rFonts w:ascii="Garamond" w:hAnsi="Garamond"/>
          <w:sz w:val="22"/>
          <w:szCs w:val="22"/>
        </w:rPr>
      </w:pPr>
      <w:r w:rsidRPr="00F859B1">
        <w:rPr>
          <w:rFonts w:ascii="Garamond" w:hAnsi="Garamond"/>
          <w:sz w:val="22"/>
          <w:szCs w:val="22"/>
        </w:rPr>
        <w:t>Storage and transfer must be through institutionally approved tools, using encryption etc.</w:t>
      </w:r>
    </w:p>
    <w:p w14:paraId="5ACE86CA" w14:textId="49ADAB91" w:rsidR="00266554" w:rsidRPr="00F859B1" w:rsidRDefault="00266554" w:rsidP="00266554">
      <w:pPr>
        <w:pStyle w:val="ListParagraph"/>
        <w:numPr>
          <w:ilvl w:val="0"/>
          <w:numId w:val="29"/>
        </w:numPr>
        <w:spacing w:before="0" w:beforeAutospacing="0" w:after="0" w:afterAutospacing="0"/>
        <w:contextualSpacing/>
        <w:rPr>
          <w:rFonts w:ascii="Garamond" w:hAnsi="Garamond"/>
          <w:sz w:val="22"/>
          <w:szCs w:val="22"/>
        </w:rPr>
      </w:pPr>
      <w:r w:rsidRPr="00F859B1">
        <w:rPr>
          <w:rFonts w:ascii="Garamond" w:hAnsi="Garamond"/>
          <w:sz w:val="22"/>
          <w:szCs w:val="22"/>
        </w:rPr>
        <w:t>Overview of data analysis plans for each WP</w:t>
      </w:r>
      <w:r w:rsidR="00F859B1" w:rsidRPr="00F859B1">
        <w:rPr>
          <w:rFonts w:ascii="Garamond" w:hAnsi="Garamond"/>
          <w:sz w:val="22"/>
          <w:szCs w:val="22"/>
          <w:lang w:val="en-US"/>
        </w:rPr>
        <w:t>.</w:t>
      </w:r>
    </w:p>
    <w:p w14:paraId="21365F2E" w14:textId="77777777" w:rsidR="00266554" w:rsidRDefault="00266554" w:rsidP="00266554">
      <w:pPr>
        <w:contextualSpacing/>
        <w:rPr>
          <w:rFonts w:ascii="Garamond" w:hAnsi="Garamond"/>
        </w:rPr>
      </w:pPr>
    </w:p>
    <w:p w14:paraId="1ABF1BF7" w14:textId="1D6B2FDC" w:rsidR="00266554" w:rsidRPr="00F859B1" w:rsidRDefault="00266554" w:rsidP="00266554">
      <w:pPr>
        <w:contextualSpacing/>
        <w:rPr>
          <w:rFonts w:ascii="Garamond" w:hAnsi="Garamond"/>
          <w:b/>
          <w:bCs/>
          <w:sz w:val="22"/>
          <w:szCs w:val="22"/>
        </w:rPr>
      </w:pPr>
      <w:r w:rsidRPr="00F859B1">
        <w:rPr>
          <w:rFonts w:ascii="Garamond" w:hAnsi="Garamond"/>
          <w:b/>
          <w:bCs/>
          <w:sz w:val="22"/>
          <w:szCs w:val="22"/>
        </w:rPr>
        <w:t xml:space="preserve">#5 Tasks, </w:t>
      </w:r>
      <w:r w:rsidR="009C6597" w:rsidRPr="009C6597">
        <w:rPr>
          <w:rFonts w:ascii="Garamond" w:hAnsi="Garamond"/>
          <w:b/>
          <w:bCs/>
          <w:sz w:val="22"/>
          <w:szCs w:val="22"/>
          <w:lang w:val="en-US"/>
        </w:rPr>
        <w:t>P</w:t>
      </w:r>
      <w:r w:rsidRPr="00F859B1">
        <w:rPr>
          <w:rFonts w:ascii="Garamond" w:hAnsi="Garamond"/>
          <w:b/>
          <w:bCs/>
          <w:sz w:val="22"/>
          <w:szCs w:val="22"/>
        </w:rPr>
        <w:t xml:space="preserve">riorities and </w:t>
      </w:r>
      <w:r w:rsidR="009C6597" w:rsidRPr="009C6597">
        <w:rPr>
          <w:rFonts w:ascii="Garamond" w:hAnsi="Garamond"/>
          <w:b/>
          <w:bCs/>
          <w:sz w:val="22"/>
          <w:szCs w:val="22"/>
          <w:lang w:val="en-US"/>
        </w:rPr>
        <w:t>N</w:t>
      </w:r>
      <w:r w:rsidRPr="00F859B1">
        <w:rPr>
          <w:rFonts w:ascii="Garamond" w:hAnsi="Garamond"/>
          <w:b/>
          <w:bCs/>
          <w:sz w:val="22"/>
          <w:szCs w:val="22"/>
        </w:rPr>
        <w:t xml:space="preserve">ext </w:t>
      </w:r>
      <w:r w:rsidR="009C6597" w:rsidRPr="009C6597">
        <w:rPr>
          <w:rFonts w:ascii="Garamond" w:hAnsi="Garamond"/>
          <w:b/>
          <w:bCs/>
          <w:sz w:val="22"/>
          <w:szCs w:val="22"/>
          <w:lang w:val="en-US"/>
        </w:rPr>
        <w:t>Me</w:t>
      </w:r>
      <w:r w:rsidRPr="00F859B1">
        <w:rPr>
          <w:rFonts w:ascii="Garamond" w:hAnsi="Garamond"/>
          <w:b/>
          <w:bCs/>
          <w:sz w:val="22"/>
          <w:szCs w:val="22"/>
        </w:rPr>
        <w:t>eting</w:t>
      </w:r>
    </w:p>
    <w:p w14:paraId="73D8B157" w14:textId="3283B022" w:rsidR="00266554" w:rsidRPr="00F859B1" w:rsidRDefault="00266554" w:rsidP="00266554">
      <w:pPr>
        <w:pStyle w:val="ListParagraph"/>
        <w:numPr>
          <w:ilvl w:val="0"/>
          <w:numId w:val="39"/>
        </w:numPr>
        <w:spacing w:before="0" w:beforeAutospacing="0" w:after="0" w:afterAutospacing="0"/>
        <w:contextualSpacing/>
        <w:rPr>
          <w:rFonts w:ascii="Garamond" w:hAnsi="Garamond"/>
          <w:sz w:val="22"/>
          <w:szCs w:val="22"/>
        </w:rPr>
      </w:pPr>
      <w:r w:rsidRPr="00F859B1">
        <w:rPr>
          <w:rFonts w:ascii="Garamond" w:hAnsi="Garamond"/>
          <w:color w:val="FF0000"/>
          <w:sz w:val="22"/>
          <w:szCs w:val="22"/>
        </w:rPr>
        <w:t xml:space="preserve">WP7 meetings to be set up on an ongoing basis from May </w:t>
      </w:r>
      <w:r w:rsidR="00F859B1">
        <w:rPr>
          <w:rFonts w:ascii="Garamond" w:hAnsi="Garamond"/>
          <w:color w:val="FF0000"/>
          <w:sz w:val="22"/>
          <w:szCs w:val="22"/>
        </w:rPr>
        <w:t>–</w:t>
      </w:r>
      <w:r w:rsidR="00F859B1" w:rsidRPr="00F859B1">
        <w:rPr>
          <w:rFonts w:ascii="Garamond" w:hAnsi="Garamond"/>
          <w:color w:val="FF0000"/>
          <w:sz w:val="22"/>
          <w:szCs w:val="22"/>
          <w:lang w:val="en-US"/>
        </w:rPr>
        <w:t xml:space="preserve"> Carina will action</w:t>
      </w:r>
      <w:r w:rsidR="00F859B1">
        <w:rPr>
          <w:rFonts w:ascii="Garamond" w:hAnsi="Garamond"/>
          <w:color w:val="FF0000"/>
          <w:sz w:val="22"/>
          <w:szCs w:val="22"/>
          <w:lang w:val="en-US"/>
        </w:rPr>
        <w:t xml:space="preserve">. </w:t>
      </w:r>
    </w:p>
    <w:p w14:paraId="6BBA09B0" w14:textId="34AA7F35" w:rsidR="00DC4D65" w:rsidRPr="00391C68" w:rsidRDefault="00266554" w:rsidP="00266554">
      <w:pPr>
        <w:spacing w:before="100" w:beforeAutospacing="1" w:after="100" w:afterAutospacing="1"/>
        <w:rPr>
          <w:rFonts w:ascii="Garamond" w:hAnsi="Garamond"/>
          <w:i/>
          <w:iCs/>
          <w:color w:val="000000"/>
          <w:sz w:val="22"/>
          <w:szCs w:val="22"/>
          <w:lang w:val="en-US"/>
        </w:rPr>
      </w:pPr>
      <w:r w:rsidRPr="00391C68">
        <w:rPr>
          <w:rFonts w:ascii="Garamond" w:hAnsi="Garamond"/>
          <w:b/>
          <w:bCs/>
          <w:i/>
          <w:iCs/>
          <w:sz w:val="22"/>
          <w:szCs w:val="22"/>
        </w:rPr>
        <w:t xml:space="preserve">Overview of Constant Comparative and Critical Incident Approaches </w:t>
      </w:r>
      <w:r w:rsidRPr="00391C68">
        <w:rPr>
          <w:rFonts w:ascii="Garamond" w:hAnsi="Garamond"/>
          <w:i/>
          <w:iCs/>
          <w:sz w:val="22"/>
          <w:szCs w:val="22"/>
        </w:rPr>
        <w:t>– paused due to questions</w:t>
      </w:r>
    </w:p>
    <w:p w14:paraId="50D91190" w14:textId="77777777" w:rsidR="009C6597" w:rsidRPr="0011539A" w:rsidRDefault="00A55BE7" w:rsidP="00A55BE7">
      <w:pPr>
        <w:widowControl w:val="0"/>
        <w:rPr>
          <w:rFonts w:ascii="Garamond" w:hAnsi="Garamond"/>
          <w:b/>
          <w:bCs/>
          <w:color w:val="4472C4" w:themeColor="accent1"/>
          <w:sz w:val="22"/>
          <w:szCs w:val="22"/>
          <w:lang w:val="en-US"/>
        </w:rPr>
      </w:pPr>
      <w:r w:rsidRPr="0011539A">
        <w:rPr>
          <w:rFonts w:ascii="Garamond" w:hAnsi="Garamond"/>
          <w:b/>
          <w:bCs/>
          <w:color w:val="4472C4" w:themeColor="accent1"/>
          <w:sz w:val="22"/>
          <w:szCs w:val="22"/>
          <w:lang w:val="en-US"/>
        </w:rPr>
        <w:t xml:space="preserve">12.30-13.30: </w:t>
      </w:r>
    </w:p>
    <w:p w14:paraId="103D6638" w14:textId="50A16D26" w:rsidR="009C6597" w:rsidRPr="0011539A" w:rsidRDefault="00A55BE7" w:rsidP="00A55BE7">
      <w:pPr>
        <w:widowControl w:val="0"/>
        <w:rPr>
          <w:rFonts w:ascii="Garamond" w:eastAsia="Bitter" w:hAnsi="Garamond" w:cs="Bitter"/>
          <w:b/>
          <w:color w:val="4472C4" w:themeColor="accent1"/>
          <w:sz w:val="22"/>
          <w:szCs w:val="22"/>
          <w:lang w:val="en-US"/>
        </w:rPr>
      </w:pPr>
      <w:r w:rsidRPr="0011539A">
        <w:rPr>
          <w:rFonts w:ascii="Garamond" w:eastAsia="Bitter" w:hAnsi="Garamond" w:cs="Bitter"/>
          <w:b/>
          <w:color w:val="4472C4" w:themeColor="accent1"/>
          <w:sz w:val="22"/>
          <w:szCs w:val="22"/>
        </w:rPr>
        <w:t>WP9: E</w:t>
      </w:r>
      <w:r w:rsidR="00DD6694" w:rsidRPr="0011539A">
        <w:rPr>
          <w:rFonts w:ascii="Garamond" w:eastAsia="Bitter" w:hAnsi="Garamond" w:cs="Bitter"/>
          <w:b/>
          <w:color w:val="4472C4" w:themeColor="accent1"/>
          <w:sz w:val="22"/>
          <w:szCs w:val="22"/>
          <w:lang w:val="en-US"/>
        </w:rPr>
        <w:t xml:space="preserve">THICS ADVISORY BOARD MEETING </w:t>
      </w:r>
      <w:r w:rsidR="00206E24" w:rsidRPr="0011539A">
        <w:rPr>
          <w:rFonts w:ascii="Garamond" w:eastAsia="Bitter" w:hAnsi="Garamond" w:cs="Bitter"/>
          <w:bCs/>
          <w:color w:val="4472C4" w:themeColor="accent1"/>
          <w:sz w:val="22"/>
          <w:szCs w:val="22"/>
          <w:lang w:val="en-US"/>
        </w:rPr>
        <w:t>(C</w:t>
      </w:r>
      <w:r w:rsidR="009C6597" w:rsidRPr="0011539A">
        <w:rPr>
          <w:rFonts w:ascii="Garamond" w:eastAsia="Bitter" w:hAnsi="Garamond" w:cs="Bitter"/>
          <w:bCs/>
          <w:color w:val="4472C4" w:themeColor="accent1"/>
          <w:sz w:val="22"/>
          <w:szCs w:val="22"/>
          <w:lang w:val="en-US"/>
        </w:rPr>
        <w:t>arina</w:t>
      </w:r>
      <w:r w:rsidR="00391C68" w:rsidRPr="0011539A">
        <w:rPr>
          <w:rFonts w:ascii="Garamond" w:eastAsia="Bitter" w:hAnsi="Garamond" w:cs="Bitter"/>
          <w:bCs/>
          <w:color w:val="4472C4" w:themeColor="accent1"/>
          <w:sz w:val="22"/>
          <w:szCs w:val="22"/>
          <w:lang w:val="en-US"/>
        </w:rPr>
        <w:t xml:space="preserve"> </w:t>
      </w:r>
      <w:r w:rsidR="009C6597" w:rsidRPr="0011539A">
        <w:rPr>
          <w:rFonts w:ascii="Garamond" w:eastAsia="Bitter" w:hAnsi="Garamond" w:cs="Bitter"/>
          <w:bCs/>
          <w:color w:val="4472C4" w:themeColor="accent1"/>
          <w:sz w:val="22"/>
          <w:szCs w:val="22"/>
          <w:lang w:val="en-US"/>
        </w:rPr>
        <w:t>- TCD</w:t>
      </w:r>
      <w:r w:rsidR="00206E24" w:rsidRPr="0011539A">
        <w:rPr>
          <w:rFonts w:ascii="Garamond" w:eastAsia="Bitter" w:hAnsi="Garamond" w:cs="Bitter"/>
          <w:bCs/>
          <w:color w:val="4472C4" w:themeColor="accent1"/>
          <w:sz w:val="22"/>
          <w:szCs w:val="22"/>
          <w:lang w:val="en-US"/>
        </w:rPr>
        <w:t>)</w:t>
      </w:r>
      <w:r w:rsidR="00206E24" w:rsidRPr="0011539A">
        <w:rPr>
          <w:rFonts w:ascii="Garamond" w:eastAsia="Bitter" w:hAnsi="Garamond" w:cs="Bitter"/>
          <w:b/>
          <w:color w:val="4472C4" w:themeColor="accent1"/>
          <w:sz w:val="22"/>
          <w:szCs w:val="22"/>
          <w:lang w:val="en-US"/>
        </w:rPr>
        <w:t xml:space="preserve"> </w:t>
      </w:r>
    </w:p>
    <w:p w14:paraId="240B34F5" w14:textId="1D2C3A2E" w:rsidR="00206E24" w:rsidRPr="00F5523E" w:rsidRDefault="00000000" w:rsidP="00A55BE7">
      <w:pPr>
        <w:widowControl w:val="0"/>
        <w:rPr>
          <w:rFonts w:ascii="Garamond" w:hAnsi="Garamond"/>
          <w:b/>
          <w:bCs/>
          <w:i/>
          <w:iCs/>
          <w:color w:val="92D050"/>
          <w:sz w:val="22"/>
          <w:szCs w:val="22"/>
          <w:lang w:val="en-US"/>
        </w:rPr>
      </w:pPr>
      <w:hyperlink r:id="rId43" w:history="1">
        <w:r w:rsidR="00F5523E">
          <w:rPr>
            <w:rStyle w:val="Hyperlink"/>
            <w:rFonts w:ascii="Garamond" w:eastAsia="Bitter" w:hAnsi="Garamond" w:cs="Bitter"/>
            <w:bCs/>
            <w:i/>
            <w:iCs/>
            <w:sz w:val="22"/>
            <w:szCs w:val="22"/>
            <w:lang w:val="en-US"/>
          </w:rPr>
          <w:t>Minutes of Meeting as shared by Carina can be found linked here</w:t>
        </w:r>
      </w:hyperlink>
    </w:p>
    <w:p w14:paraId="48CBA03B" w14:textId="77777777" w:rsidR="00A55BE7" w:rsidRPr="00A55BE7" w:rsidRDefault="00A55BE7" w:rsidP="00A55BE7">
      <w:pPr>
        <w:widowControl w:val="0"/>
        <w:rPr>
          <w:rFonts w:ascii="Garamond" w:eastAsia="Bitter" w:hAnsi="Garamond" w:cs="Bitter"/>
          <w:b/>
          <w:sz w:val="22"/>
          <w:szCs w:val="22"/>
          <w:lang w:val="en-US"/>
        </w:rPr>
      </w:pPr>
    </w:p>
    <w:p w14:paraId="46CED82A" w14:textId="77777777" w:rsidR="00A55BE7" w:rsidRPr="009C6597" w:rsidRDefault="00A55BE7" w:rsidP="00A55BE7">
      <w:pPr>
        <w:widowControl w:val="0"/>
        <w:rPr>
          <w:rFonts w:ascii="Garamond" w:eastAsia="Bitter" w:hAnsi="Garamond" w:cs="Bitter"/>
          <w:b/>
          <w:i/>
          <w:iCs/>
          <w:color w:val="92D050"/>
          <w:sz w:val="22"/>
          <w:szCs w:val="22"/>
          <w:lang w:val="en-US"/>
        </w:rPr>
      </w:pPr>
      <w:r w:rsidRPr="009C6597">
        <w:rPr>
          <w:rFonts w:ascii="Garamond" w:eastAsia="Bitter" w:hAnsi="Garamond" w:cs="Bitter"/>
          <w:b/>
          <w:i/>
          <w:iCs/>
          <w:color w:val="92D050"/>
          <w:sz w:val="22"/>
          <w:szCs w:val="22"/>
          <w:lang w:val="en-US"/>
        </w:rPr>
        <w:t>13.30-14.30: Lunch</w:t>
      </w:r>
    </w:p>
    <w:p w14:paraId="07DADB7C" w14:textId="77777777" w:rsidR="00DC4D65" w:rsidRPr="00C172D2" w:rsidRDefault="00DC4D65" w:rsidP="00895000">
      <w:pPr>
        <w:spacing w:line="210" w:lineRule="atLeast"/>
        <w:rPr>
          <w:rFonts w:ascii="Garamond" w:hAnsi="Garamond"/>
          <w:color w:val="000000"/>
          <w:szCs w:val="22"/>
        </w:rPr>
      </w:pPr>
    </w:p>
    <w:p w14:paraId="778A0A65" w14:textId="77777777" w:rsidR="009C6597" w:rsidRPr="0011539A" w:rsidRDefault="00206E24" w:rsidP="00206E24">
      <w:pPr>
        <w:rPr>
          <w:rFonts w:ascii="Garamond" w:hAnsi="Garamond" w:cs="Tahoma"/>
          <w:b/>
          <w:color w:val="4472C4" w:themeColor="accent1"/>
          <w:sz w:val="22"/>
          <w:szCs w:val="22"/>
          <w:lang w:val="en-GB"/>
        </w:rPr>
      </w:pPr>
      <w:r w:rsidRPr="0011539A">
        <w:rPr>
          <w:rFonts w:ascii="Garamond" w:hAnsi="Garamond" w:cs="Tahoma"/>
          <w:b/>
          <w:color w:val="4472C4" w:themeColor="accent1"/>
          <w:sz w:val="22"/>
          <w:szCs w:val="22"/>
          <w:lang w:val="en-GB"/>
        </w:rPr>
        <w:t>14:30-15.30</w:t>
      </w:r>
      <w:r w:rsidR="00105E32" w:rsidRPr="0011539A">
        <w:rPr>
          <w:rFonts w:ascii="Garamond" w:hAnsi="Garamond" w:cs="Tahoma"/>
          <w:b/>
          <w:color w:val="4472C4" w:themeColor="accent1"/>
          <w:sz w:val="22"/>
          <w:szCs w:val="22"/>
          <w:lang w:val="en-GB"/>
        </w:rPr>
        <w:t xml:space="preserve">: </w:t>
      </w:r>
    </w:p>
    <w:p w14:paraId="44A37211" w14:textId="10FF9F84" w:rsidR="00206E24" w:rsidRPr="00DD6694" w:rsidRDefault="00105E32" w:rsidP="00206E24">
      <w:pPr>
        <w:rPr>
          <w:rFonts w:ascii="Garamond" w:hAnsi="Garamond" w:cs="Tahoma"/>
          <w:b/>
          <w:color w:val="92D050"/>
          <w:sz w:val="22"/>
          <w:szCs w:val="22"/>
          <w:lang w:val="en-GB"/>
        </w:rPr>
      </w:pPr>
      <w:r w:rsidRPr="0011539A">
        <w:rPr>
          <w:rFonts w:ascii="Garamond" w:hAnsi="Garamond" w:cs="Tahoma"/>
          <w:b/>
          <w:color w:val="4472C4" w:themeColor="accent1"/>
          <w:sz w:val="22"/>
          <w:szCs w:val="22"/>
          <w:lang w:val="en-GB"/>
        </w:rPr>
        <w:t xml:space="preserve">YEAR 1 – PART 2 TIMETABLE OF ACTIVITIIES, INTERDEPENDENCIES, SUB-TASKS/TASKS AND DELIVERABLES  </w:t>
      </w:r>
      <w:r w:rsidR="00206E24" w:rsidRPr="0011539A">
        <w:rPr>
          <w:rFonts w:ascii="Garamond" w:hAnsi="Garamond" w:cs="Tahoma"/>
          <w:bCs/>
          <w:color w:val="4472C4" w:themeColor="accent1"/>
          <w:sz w:val="22"/>
          <w:szCs w:val="22"/>
          <w:lang w:val="en-GB"/>
        </w:rPr>
        <w:t>(</w:t>
      </w:r>
      <w:r w:rsidR="002E642A">
        <w:rPr>
          <w:rFonts w:ascii="Garamond" w:hAnsi="Garamond" w:cs="Tahoma"/>
          <w:bCs/>
          <w:color w:val="4472C4" w:themeColor="accent1"/>
          <w:sz w:val="22"/>
          <w:szCs w:val="22"/>
          <w:lang w:val="en-GB"/>
        </w:rPr>
        <w:t xml:space="preserve">Marcelo – LNU; </w:t>
      </w:r>
      <w:r w:rsidR="00206E24" w:rsidRPr="0011539A">
        <w:rPr>
          <w:rFonts w:ascii="Garamond" w:hAnsi="Garamond" w:cs="Tahoma"/>
          <w:bCs/>
          <w:color w:val="4472C4" w:themeColor="accent1"/>
          <w:sz w:val="22"/>
          <w:szCs w:val="22"/>
          <w:lang w:val="en-GB"/>
        </w:rPr>
        <w:t>Marianthi</w:t>
      </w:r>
      <w:r w:rsidR="009C6597" w:rsidRPr="0011539A">
        <w:rPr>
          <w:rFonts w:ascii="Garamond" w:hAnsi="Garamond" w:cs="Tahoma"/>
          <w:bCs/>
          <w:color w:val="4472C4" w:themeColor="accent1"/>
          <w:sz w:val="22"/>
          <w:szCs w:val="22"/>
          <w:lang w:val="en-GB"/>
        </w:rPr>
        <w:t xml:space="preserve"> </w:t>
      </w:r>
      <w:r w:rsidR="00391C68" w:rsidRPr="0011539A">
        <w:rPr>
          <w:rFonts w:ascii="Garamond" w:hAnsi="Garamond" w:cs="Tahoma"/>
          <w:bCs/>
          <w:color w:val="4472C4" w:themeColor="accent1"/>
          <w:sz w:val="22"/>
          <w:szCs w:val="22"/>
          <w:lang w:val="en-GB"/>
        </w:rPr>
        <w:t xml:space="preserve">- </w:t>
      </w:r>
      <w:r w:rsidR="009C6597" w:rsidRPr="0011539A">
        <w:rPr>
          <w:rFonts w:ascii="Garamond" w:hAnsi="Garamond" w:cs="Tahoma"/>
          <w:bCs/>
          <w:color w:val="4472C4" w:themeColor="accent1"/>
          <w:sz w:val="22"/>
          <w:szCs w:val="22"/>
          <w:lang w:val="en-GB"/>
        </w:rPr>
        <w:t>NKUA</w:t>
      </w:r>
      <w:r w:rsidR="00206E24" w:rsidRPr="009C6597">
        <w:rPr>
          <w:rFonts w:ascii="Garamond" w:hAnsi="Garamond" w:cs="Tahoma"/>
          <w:bCs/>
          <w:color w:val="0070C0"/>
          <w:sz w:val="22"/>
          <w:szCs w:val="22"/>
          <w:lang w:val="en-GB"/>
        </w:rPr>
        <w:t>)</w:t>
      </w:r>
    </w:p>
    <w:p w14:paraId="4D5BC6F3" w14:textId="77777777" w:rsidR="00206E24" w:rsidRPr="00C172D2" w:rsidRDefault="00206E24" w:rsidP="00206E24">
      <w:pPr>
        <w:rPr>
          <w:rFonts w:ascii="Garamond" w:hAnsi="Garamond" w:cs="Tahoma"/>
          <w:bCs/>
          <w:sz w:val="22"/>
          <w:szCs w:val="22"/>
          <w:lang w:val="en-GB"/>
        </w:rPr>
      </w:pPr>
    </w:p>
    <w:p w14:paraId="54EC2AC6" w14:textId="5B90F3EB" w:rsidR="00206E24" w:rsidRPr="00C172D2" w:rsidRDefault="00206E24" w:rsidP="00206E24">
      <w:pPr>
        <w:rPr>
          <w:rFonts w:ascii="Garamond" w:hAnsi="Garamond" w:cs="Tahoma"/>
          <w:bCs/>
          <w:sz w:val="22"/>
          <w:szCs w:val="22"/>
          <w:lang w:val="en-GB"/>
        </w:rPr>
      </w:pPr>
      <w:r w:rsidRPr="00C172D2">
        <w:rPr>
          <w:rFonts w:ascii="Garamond" w:hAnsi="Garamond" w:cs="Tahoma"/>
          <w:bCs/>
          <w:sz w:val="22"/>
          <w:szCs w:val="22"/>
          <w:lang w:val="en-GB"/>
        </w:rPr>
        <w:lastRenderedPageBreak/>
        <w:t xml:space="preserve">Marianthi with a brief </w:t>
      </w:r>
      <w:hyperlink r:id="rId44" w:anchor="slide=id.p1" w:history="1">
        <w:r w:rsidR="0011539A" w:rsidRPr="0011539A">
          <w:rPr>
            <w:rStyle w:val="Hyperlink"/>
            <w:rFonts w:ascii="Garamond" w:hAnsi="Garamond" w:cs="Tahoma"/>
            <w:bCs/>
            <w:sz w:val="22"/>
            <w:szCs w:val="22"/>
            <w:lang w:val="en-GB"/>
          </w:rPr>
          <w:t>presentation as linked here</w:t>
        </w:r>
      </w:hyperlink>
      <w:r w:rsidR="0011539A">
        <w:rPr>
          <w:rFonts w:ascii="Garamond" w:hAnsi="Garamond" w:cs="Tahoma"/>
          <w:bCs/>
          <w:sz w:val="22"/>
          <w:szCs w:val="22"/>
          <w:lang w:val="en-GB"/>
        </w:rPr>
        <w:t xml:space="preserve"> </w:t>
      </w:r>
      <w:r w:rsidRPr="00C172D2">
        <w:rPr>
          <w:rFonts w:ascii="Garamond" w:hAnsi="Garamond" w:cs="Tahoma"/>
          <w:bCs/>
          <w:sz w:val="22"/>
          <w:szCs w:val="22"/>
          <w:lang w:val="en-GB"/>
        </w:rPr>
        <w:t>outlined the next steps regarding WP4 &amp; 5 in a Timetable.</w:t>
      </w:r>
    </w:p>
    <w:p w14:paraId="0331C740" w14:textId="77777777" w:rsidR="00206E24" w:rsidRPr="00C172D2" w:rsidRDefault="00206E24" w:rsidP="00206E24">
      <w:pPr>
        <w:rPr>
          <w:rFonts w:ascii="Garamond" w:hAnsi="Garamond" w:cs="Tahoma"/>
          <w:bCs/>
          <w:sz w:val="22"/>
          <w:szCs w:val="22"/>
          <w:lang w:val="en-GB"/>
        </w:rPr>
      </w:pPr>
    </w:p>
    <w:p w14:paraId="27B58325" w14:textId="25E51345" w:rsidR="00206E24" w:rsidRPr="00C172D2" w:rsidRDefault="00206E24" w:rsidP="00206E24">
      <w:pPr>
        <w:rPr>
          <w:rFonts w:ascii="Garamond" w:hAnsi="Garamond" w:cs="Tahoma"/>
          <w:bCs/>
          <w:sz w:val="22"/>
          <w:szCs w:val="22"/>
          <w:lang w:val="en-GB"/>
        </w:rPr>
      </w:pPr>
      <w:r w:rsidRPr="00C172D2">
        <w:rPr>
          <w:rFonts w:ascii="Garamond" w:hAnsi="Garamond" w:cs="Tahoma"/>
          <w:bCs/>
          <w:sz w:val="22"/>
          <w:szCs w:val="22"/>
          <w:lang w:val="en-GB"/>
        </w:rPr>
        <w:t xml:space="preserve">In more detail, </w:t>
      </w:r>
      <w:r w:rsidR="00391C68">
        <w:rPr>
          <w:rFonts w:ascii="Garamond" w:hAnsi="Garamond" w:cs="Tahoma"/>
          <w:bCs/>
          <w:sz w:val="22"/>
          <w:szCs w:val="22"/>
          <w:lang w:val="en-GB"/>
        </w:rPr>
        <w:t>Marianthi</w:t>
      </w:r>
      <w:r w:rsidRPr="00C172D2">
        <w:rPr>
          <w:rFonts w:ascii="Garamond" w:hAnsi="Garamond" w:cs="Tahoma"/>
          <w:bCs/>
          <w:sz w:val="22"/>
          <w:szCs w:val="22"/>
          <w:lang w:val="en-GB"/>
        </w:rPr>
        <w:t xml:space="preserve"> listed the upcoming tasks until </w:t>
      </w:r>
      <w:r w:rsidR="00391C68">
        <w:rPr>
          <w:rFonts w:ascii="Garamond" w:hAnsi="Garamond" w:cs="Tahoma"/>
          <w:bCs/>
          <w:sz w:val="22"/>
          <w:szCs w:val="22"/>
          <w:lang w:val="en-GB"/>
        </w:rPr>
        <w:t>M</w:t>
      </w:r>
      <w:r w:rsidRPr="00C172D2">
        <w:rPr>
          <w:rFonts w:ascii="Garamond" w:hAnsi="Garamond" w:cs="Tahoma"/>
          <w:bCs/>
          <w:sz w:val="22"/>
          <w:szCs w:val="22"/>
          <w:lang w:val="en-GB"/>
        </w:rPr>
        <w:t>onth 21, as well as their interdependence with the other WPs, dividing them into 2 main categories</w:t>
      </w:r>
      <w:r>
        <w:rPr>
          <w:rFonts w:ascii="Garamond" w:hAnsi="Garamond" w:cs="Tahoma"/>
          <w:bCs/>
          <w:sz w:val="22"/>
          <w:szCs w:val="22"/>
          <w:lang w:val="en-GB"/>
        </w:rPr>
        <w:t>:</w:t>
      </w:r>
    </w:p>
    <w:p w14:paraId="7974F250" w14:textId="77777777" w:rsidR="00206E24" w:rsidRPr="00C172D2" w:rsidRDefault="00206E24" w:rsidP="00206E24">
      <w:pPr>
        <w:rPr>
          <w:rFonts w:ascii="Garamond" w:hAnsi="Garamond" w:cs="Tahoma"/>
          <w:bCs/>
          <w:sz w:val="22"/>
          <w:szCs w:val="22"/>
          <w:lang w:val="en-GB"/>
        </w:rPr>
      </w:pPr>
    </w:p>
    <w:p w14:paraId="1680F009" w14:textId="76F3BEAD" w:rsidR="00206E24" w:rsidRPr="00C172D2" w:rsidRDefault="00206E24" w:rsidP="00391C68">
      <w:pPr>
        <w:rPr>
          <w:rFonts w:ascii="Garamond" w:hAnsi="Garamond" w:cs="Tahoma"/>
          <w:bCs/>
          <w:sz w:val="22"/>
          <w:szCs w:val="22"/>
          <w:lang w:val="en-GB"/>
        </w:rPr>
      </w:pPr>
      <w:r w:rsidRPr="00C172D2">
        <w:rPr>
          <w:rFonts w:ascii="Garamond" w:hAnsi="Garamond" w:cs="Tahoma"/>
          <w:bCs/>
          <w:sz w:val="22"/>
          <w:szCs w:val="22"/>
          <w:lang w:val="en-GB"/>
        </w:rPr>
        <w:t>1.</w:t>
      </w:r>
      <w:r w:rsidR="00391C68">
        <w:rPr>
          <w:rFonts w:ascii="Garamond" w:hAnsi="Garamond" w:cs="Tahoma"/>
          <w:bCs/>
          <w:sz w:val="22"/>
          <w:szCs w:val="22"/>
          <w:lang w:val="en-GB"/>
        </w:rPr>
        <w:t xml:space="preserve">    </w:t>
      </w:r>
      <w:r w:rsidRPr="00C172D2">
        <w:rPr>
          <w:rFonts w:ascii="Garamond" w:hAnsi="Garamond" w:cs="Tahoma"/>
          <w:bCs/>
          <w:sz w:val="22"/>
          <w:szCs w:val="22"/>
          <w:lang w:val="en-GB"/>
        </w:rPr>
        <w:t>Technologies &amp; Dependencies:</w:t>
      </w:r>
    </w:p>
    <w:p w14:paraId="6B853E3E" w14:textId="5C0C02EB" w:rsidR="00206E24" w:rsidRPr="00206E24" w:rsidRDefault="00206E24" w:rsidP="00391C68">
      <w:pPr>
        <w:pStyle w:val="ListParagraph"/>
        <w:numPr>
          <w:ilvl w:val="0"/>
          <w:numId w:val="35"/>
        </w:numPr>
        <w:spacing w:before="0" w:beforeAutospacing="0" w:after="0" w:afterAutospacing="0"/>
        <w:rPr>
          <w:rFonts w:ascii="Garamond" w:hAnsi="Garamond" w:cs="Tahoma"/>
          <w:bCs/>
          <w:sz w:val="22"/>
          <w:szCs w:val="22"/>
          <w:lang w:val="en-GB"/>
        </w:rPr>
      </w:pPr>
      <w:r w:rsidRPr="00206E24">
        <w:rPr>
          <w:rFonts w:ascii="Garamond" w:hAnsi="Garamond" w:cs="Tahoma"/>
          <w:bCs/>
          <w:sz w:val="22"/>
          <w:szCs w:val="22"/>
          <w:lang w:val="en-GB"/>
        </w:rPr>
        <w:t>First demo of 3 Extended Tools by M12</w:t>
      </w:r>
      <w:r w:rsidR="00391C68">
        <w:rPr>
          <w:rFonts w:ascii="Garamond" w:hAnsi="Garamond" w:cs="Tahoma"/>
          <w:bCs/>
          <w:sz w:val="22"/>
          <w:szCs w:val="22"/>
          <w:lang w:val="en-GB"/>
        </w:rPr>
        <w:t>.</w:t>
      </w:r>
    </w:p>
    <w:p w14:paraId="71B1BA78" w14:textId="53D8D374" w:rsidR="00206E24" w:rsidRPr="00206E24" w:rsidRDefault="00206E24" w:rsidP="00206E24">
      <w:pPr>
        <w:pStyle w:val="ListParagraph"/>
        <w:numPr>
          <w:ilvl w:val="0"/>
          <w:numId w:val="35"/>
        </w:numPr>
        <w:rPr>
          <w:rFonts w:ascii="Garamond" w:hAnsi="Garamond" w:cs="Tahoma"/>
          <w:bCs/>
          <w:sz w:val="22"/>
          <w:szCs w:val="22"/>
          <w:lang w:val="en-GB"/>
        </w:rPr>
      </w:pPr>
      <w:r w:rsidRPr="00206E24">
        <w:rPr>
          <w:rFonts w:ascii="Garamond" w:hAnsi="Garamond" w:cs="Tahoma"/>
          <w:bCs/>
          <w:sz w:val="22"/>
          <w:szCs w:val="22"/>
          <w:lang w:val="en-GB"/>
        </w:rPr>
        <w:t>First functional version of the 3 Tools to be used by Teachers by M15</w:t>
      </w:r>
      <w:r w:rsidR="00391C68">
        <w:rPr>
          <w:rFonts w:ascii="Garamond" w:hAnsi="Garamond" w:cs="Tahoma"/>
          <w:bCs/>
          <w:sz w:val="22"/>
          <w:szCs w:val="22"/>
          <w:lang w:val="en-GB"/>
        </w:rPr>
        <w:t>.</w:t>
      </w:r>
    </w:p>
    <w:p w14:paraId="4EA5A734" w14:textId="1E0E64C7" w:rsidR="00206E24" w:rsidRPr="00206E24" w:rsidRDefault="00206E24" w:rsidP="00206E24">
      <w:pPr>
        <w:pStyle w:val="ListParagraph"/>
        <w:numPr>
          <w:ilvl w:val="0"/>
          <w:numId w:val="35"/>
        </w:numPr>
        <w:rPr>
          <w:rFonts w:ascii="Garamond" w:hAnsi="Garamond" w:cs="Tahoma"/>
          <w:bCs/>
          <w:sz w:val="22"/>
          <w:szCs w:val="22"/>
          <w:lang w:val="en-GB"/>
        </w:rPr>
      </w:pPr>
      <w:r w:rsidRPr="00206E24">
        <w:rPr>
          <w:rFonts w:ascii="Garamond" w:hAnsi="Garamond" w:cs="Tahoma"/>
          <w:bCs/>
          <w:sz w:val="22"/>
          <w:szCs w:val="22"/>
          <w:lang w:val="en-GB"/>
        </w:rPr>
        <w:t>And what features these versions will have.</w:t>
      </w:r>
    </w:p>
    <w:p w14:paraId="440C46AA" w14:textId="6CCDAFD3" w:rsidR="00206E24" w:rsidRPr="00C172D2" w:rsidRDefault="00206E24" w:rsidP="00206E24">
      <w:pPr>
        <w:ind w:firstLine="360"/>
        <w:rPr>
          <w:rFonts w:ascii="Garamond" w:hAnsi="Garamond" w:cs="Tahoma"/>
          <w:bCs/>
          <w:sz w:val="22"/>
          <w:szCs w:val="22"/>
          <w:lang w:val="en-GB"/>
        </w:rPr>
      </w:pPr>
      <w:r w:rsidRPr="00C172D2">
        <w:rPr>
          <w:rFonts w:ascii="Garamond" w:hAnsi="Garamond" w:cs="Tahoma"/>
          <w:bCs/>
          <w:sz w:val="22"/>
          <w:szCs w:val="22"/>
          <w:lang w:val="en-GB"/>
        </w:rPr>
        <w:t>Discussed</w:t>
      </w:r>
      <w:r>
        <w:rPr>
          <w:rFonts w:ascii="Garamond" w:hAnsi="Garamond" w:cs="Tahoma"/>
          <w:bCs/>
          <w:sz w:val="22"/>
          <w:szCs w:val="22"/>
          <w:lang w:val="en-GB"/>
        </w:rPr>
        <w:t>:</w:t>
      </w:r>
      <w:r w:rsidRPr="00C172D2">
        <w:rPr>
          <w:rFonts w:ascii="Garamond" w:hAnsi="Garamond" w:cs="Tahoma"/>
          <w:bCs/>
          <w:sz w:val="22"/>
          <w:szCs w:val="22"/>
          <w:lang w:val="en-GB"/>
        </w:rPr>
        <w:t xml:space="preserve"> </w:t>
      </w:r>
    </w:p>
    <w:p w14:paraId="25FFBA41" w14:textId="48A95572" w:rsidR="00206E24" w:rsidRPr="00206E24" w:rsidRDefault="00206E24" w:rsidP="00206E24">
      <w:pPr>
        <w:pStyle w:val="ListParagraph"/>
        <w:numPr>
          <w:ilvl w:val="0"/>
          <w:numId w:val="26"/>
        </w:numPr>
        <w:spacing w:before="0" w:beforeAutospacing="0" w:after="0" w:afterAutospacing="0"/>
        <w:rPr>
          <w:rFonts w:ascii="Garamond" w:hAnsi="Garamond" w:cs="Tahoma"/>
          <w:bCs/>
          <w:sz w:val="22"/>
          <w:szCs w:val="22"/>
          <w:lang w:val="en-GB"/>
        </w:rPr>
      </w:pPr>
      <w:r w:rsidRPr="00206E24">
        <w:rPr>
          <w:rFonts w:ascii="Garamond" w:hAnsi="Garamond" w:cs="Tahoma"/>
          <w:bCs/>
          <w:sz w:val="22"/>
          <w:szCs w:val="22"/>
          <w:lang w:val="en-GB"/>
        </w:rPr>
        <w:t>Clarifying that the co-design process with teachers will be in the context of activities and not about technologies.</w:t>
      </w:r>
    </w:p>
    <w:p w14:paraId="34C3F9B8" w14:textId="454F1923" w:rsidR="00206E24" w:rsidRPr="00206E24" w:rsidRDefault="00206E24" w:rsidP="00206E24">
      <w:pPr>
        <w:pStyle w:val="ListParagraph"/>
        <w:numPr>
          <w:ilvl w:val="0"/>
          <w:numId w:val="26"/>
        </w:numPr>
        <w:rPr>
          <w:rFonts w:ascii="Garamond" w:hAnsi="Garamond" w:cs="Tahoma"/>
          <w:bCs/>
          <w:sz w:val="22"/>
          <w:szCs w:val="22"/>
          <w:lang w:val="en-GB"/>
        </w:rPr>
      </w:pPr>
      <w:r w:rsidRPr="00206E24">
        <w:rPr>
          <w:rFonts w:ascii="Garamond" w:hAnsi="Garamond" w:cs="Tahoma"/>
          <w:bCs/>
          <w:sz w:val="22"/>
          <w:szCs w:val="22"/>
          <w:lang w:val="en-GB"/>
        </w:rPr>
        <w:t>Need for further de</w:t>
      </w:r>
      <w:r w:rsidR="00033C6F">
        <w:rPr>
          <w:rFonts w:ascii="Garamond" w:hAnsi="Garamond" w:cs="Tahoma"/>
          <w:bCs/>
          <w:sz w:val="22"/>
          <w:szCs w:val="22"/>
          <w:lang w:val="en-GB"/>
        </w:rPr>
        <w:t>f</w:t>
      </w:r>
      <w:r w:rsidRPr="00206E24">
        <w:rPr>
          <w:rFonts w:ascii="Garamond" w:hAnsi="Garamond" w:cs="Tahoma"/>
          <w:bCs/>
          <w:sz w:val="22"/>
          <w:szCs w:val="22"/>
          <w:lang w:val="en-GB"/>
        </w:rPr>
        <w:t>inition of the stage of readiness of each tool by M15</w:t>
      </w:r>
      <w:r w:rsidR="00391C68">
        <w:rPr>
          <w:rFonts w:ascii="Garamond" w:hAnsi="Garamond" w:cs="Tahoma"/>
          <w:bCs/>
          <w:sz w:val="22"/>
          <w:szCs w:val="22"/>
          <w:lang w:val="en-GB"/>
        </w:rPr>
        <w:t>.</w:t>
      </w:r>
    </w:p>
    <w:p w14:paraId="5D4FD7B7" w14:textId="5C263B01" w:rsidR="00206E24" w:rsidRPr="00C172D2" w:rsidRDefault="00206E24" w:rsidP="00391C68">
      <w:pPr>
        <w:rPr>
          <w:rFonts w:ascii="Garamond" w:hAnsi="Garamond" w:cs="Tahoma"/>
          <w:bCs/>
          <w:sz w:val="22"/>
          <w:szCs w:val="22"/>
          <w:lang w:val="en-GB"/>
        </w:rPr>
      </w:pPr>
      <w:r w:rsidRPr="00C172D2">
        <w:rPr>
          <w:rFonts w:ascii="Garamond" w:hAnsi="Garamond" w:cs="Tahoma"/>
          <w:bCs/>
          <w:sz w:val="22"/>
          <w:szCs w:val="22"/>
          <w:lang w:val="en-GB"/>
        </w:rPr>
        <w:t>2.</w:t>
      </w:r>
      <w:r w:rsidR="00391C68">
        <w:rPr>
          <w:rFonts w:ascii="Garamond" w:hAnsi="Garamond" w:cs="Tahoma"/>
          <w:bCs/>
          <w:sz w:val="22"/>
          <w:szCs w:val="22"/>
          <w:lang w:val="en-GB"/>
        </w:rPr>
        <w:t xml:space="preserve">    </w:t>
      </w:r>
      <w:r w:rsidRPr="00C172D2">
        <w:rPr>
          <w:rFonts w:ascii="Garamond" w:hAnsi="Garamond" w:cs="Tahoma"/>
          <w:bCs/>
          <w:sz w:val="22"/>
          <w:szCs w:val="22"/>
          <w:lang w:val="en-GB"/>
        </w:rPr>
        <w:t>School Interventions &amp; Dependencies:</w:t>
      </w:r>
    </w:p>
    <w:p w14:paraId="5B137972" w14:textId="6F98F678" w:rsidR="00206E24" w:rsidRPr="00206E24" w:rsidRDefault="00206E24" w:rsidP="00391C68">
      <w:pPr>
        <w:pStyle w:val="ListParagraph"/>
        <w:numPr>
          <w:ilvl w:val="0"/>
          <w:numId w:val="38"/>
        </w:numPr>
        <w:spacing w:before="0" w:beforeAutospacing="0" w:after="0" w:afterAutospacing="0"/>
        <w:rPr>
          <w:rFonts w:ascii="Garamond" w:hAnsi="Garamond" w:cs="Tahoma"/>
          <w:bCs/>
          <w:sz w:val="22"/>
          <w:szCs w:val="22"/>
          <w:lang w:val="en-GB"/>
        </w:rPr>
      </w:pPr>
      <w:r w:rsidRPr="00206E24">
        <w:rPr>
          <w:rFonts w:ascii="Garamond" w:hAnsi="Garamond" w:cs="Tahoma"/>
          <w:bCs/>
          <w:sz w:val="22"/>
          <w:szCs w:val="22"/>
          <w:lang w:val="en-GB"/>
        </w:rPr>
        <w:t>Finished Y1 Interventions by M10</w:t>
      </w:r>
      <w:r w:rsidR="00391C68">
        <w:rPr>
          <w:rFonts w:ascii="Garamond" w:hAnsi="Garamond" w:cs="Tahoma"/>
          <w:bCs/>
          <w:sz w:val="22"/>
          <w:szCs w:val="22"/>
          <w:lang w:val="en-GB"/>
        </w:rPr>
        <w:t>.</w:t>
      </w:r>
    </w:p>
    <w:p w14:paraId="1526EED2" w14:textId="52891289" w:rsidR="00206E24" w:rsidRPr="00206E24" w:rsidRDefault="00206E24" w:rsidP="00391C68">
      <w:pPr>
        <w:pStyle w:val="ListParagraph"/>
        <w:numPr>
          <w:ilvl w:val="0"/>
          <w:numId w:val="38"/>
        </w:numPr>
        <w:spacing w:before="0" w:beforeAutospacing="0" w:after="0" w:afterAutospacing="0"/>
        <w:rPr>
          <w:rFonts w:ascii="Garamond" w:hAnsi="Garamond" w:cs="Tahoma"/>
          <w:bCs/>
          <w:sz w:val="22"/>
          <w:szCs w:val="22"/>
          <w:lang w:val="en-GB"/>
        </w:rPr>
      </w:pPr>
      <w:r w:rsidRPr="00206E24">
        <w:rPr>
          <w:rFonts w:ascii="Garamond" w:hAnsi="Garamond" w:cs="Tahoma"/>
          <w:bCs/>
          <w:sz w:val="22"/>
          <w:szCs w:val="22"/>
          <w:lang w:val="en-GB"/>
        </w:rPr>
        <w:t>2nd version of Activity Plan ready by M15</w:t>
      </w:r>
      <w:r w:rsidR="00391C68">
        <w:rPr>
          <w:rFonts w:ascii="Garamond" w:hAnsi="Garamond" w:cs="Tahoma"/>
          <w:bCs/>
          <w:sz w:val="22"/>
          <w:szCs w:val="22"/>
          <w:lang w:val="en-GB"/>
        </w:rPr>
        <w:t>.</w:t>
      </w:r>
    </w:p>
    <w:p w14:paraId="11A4B10E" w14:textId="44E2F977" w:rsidR="00206E24" w:rsidRPr="00206E24" w:rsidRDefault="00206E24" w:rsidP="00391C68">
      <w:pPr>
        <w:pStyle w:val="ListParagraph"/>
        <w:numPr>
          <w:ilvl w:val="0"/>
          <w:numId w:val="38"/>
        </w:numPr>
        <w:spacing w:before="0" w:beforeAutospacing="0" w:after="0" w:afterAutospacing="0"/>
        <w:rPr>
          <w:rFonts w:ascii="Garamond" w:hAnsi="Garamond" w:cs="Tahoma"/>
          <w:bCs/>
          <w:sz w:val="22"/>
          <w:szCs w:val="22"/>
          <w:lang w:val="en-GB"/>
        </w:rPr>
      </w:pPr>
      <w:r w:rsidRPr="00206E24">
        <w:rPr>
          <w:rFonts w:ascii="Garamond" w:hAnsi="Garamond" w:cs="Tahoma"/>
          <w:bCs/>
          <w:sz w:val="22"/>
          <w:szCs w:val="22"/>
          <w:lang w:val="en-GB"/>
        </w:rPr>
        <w:t>Teachers start co-designing Activity plans at M16</w:t>
      </w:r>
      <w:r w:rsidR="00391C68">
        <w:rPr>
          <w:rFonts w:ascii="Garamond" w:hAnsi="Garamond" w:cs="Tahoma"/>
          <w:bCs/>
          <w:sz w:val="22"/>
          <w:szCs w:val="22"/>
          <w:lang w:val="en-GB"/>
        </w:rPr>
        <w:t>.</w:t>
      </w:r>
    </w:p>
    <w:p w14:paraId="20DDA576" w14:textId="5A345E97" w:rsidR="00206E24" w:rsidRPr="00206E24" w:rsidRDefault="00206E24" w:rsidP="00391C68">
      <w:pPr>
        <w:pStyle w:val="ListParagraph"/>
        <w:numPr>
          <w:ilvl w:val="0"/>
          <w:numId w:val="38"/>
        </w:numPr>
        <w:spacing w:before="0" w:beforeAutospacing="0" w:after="0" w:afterAutospacing="0"/>
        <w:rPr>
          <w:rFonts w:ascii="Garamond" w:hAnsi="Garamond" w:cs="Tahoma"/>
          <w:bCs/>
          <w:sz w:val="22"/>
          <w:szCs w:val="22"/>
          <w:lang w:val="en-GB"/>
        </w:rPr>
      </w:pPr>
      <w:r w:rsidRPr="00206E24">
        <w:rPr>
          <w:rFonts w:ascii="Garamond" w:hAnsi="Garamond" w:cs="Tahoma"/>
          <w:bCs/>
          <w:sz w:val="22"/>
          <w:szCs w:val="22"/>
          <w:lang w:val="en-GB"/>
        </w:rPr>
        <w:t>Y2 Interventions at M17-21</w:t>
      </w:r>
      <w:r w:rsidR="00391C68">
        <w:rPr>
          <w:rFonts w:ascii="Garamond" w:hAnsi="Garamond" w:cs="Tahoma"/>
          <w:bCs/>
          <w:sz w:val="22"/>
          <w:szCs w:val="22"/>
          <w:lang w:val="en-GB"/>
        </w:rPr>
        <w:t>.</w:t>
      </w:r>
    </w:p>
    <w:p w14:paraId="7C3956F7" w14:textId="77777777" w:rsidR="00391C68" w:rsidRDefault="00391C68" w:rsidP="00206E24">
      <w:pPr>
        <w:ind w:firstLine="284"/>
        <w:rPr>
          <w:rFonts w:ascii="Garamond" w:hAnsi="Garamond" w:cs="Tahoma"/>
          <w:bCs/>
          <w:sz w:val="22"/>
          <w:szCs w:val="22"/>
          <w:lang w:val="en-GB"/>
        </w:rPr>
      </w:pPr>
    </w:p>
    <w:p w14:paraId="72216DDD" w14:textId="36E61239" w:rsidR="00206E24" w:rsidRPr="00C172D2" w:rsidRDefault="00206E24" w:rsidP="00206E24">
      <w:pPr>
        <w:ind w:firstLine="284"/>
        <w:rPr>
          <w:rFonts w:ascii="Garamond" w:hAnsi="Garamond" w:cs="Tahoma"/>
          <w:bCs/>
          <w:sz w:val="22"/>
          <w:szCs w:val="22"/>
          <w:lang w:val="en-GB"/>
        </w:rPr>
      </w:pPr>
      <w:r w:rsidRPr="00C172D2">
        <w:rPr>
          <w:rFonts w:ascii="Garamond" w:hAnsi="Garamond" w:cs="Tahoma"/>
          <w:bCs/>
          <w:sz w:val="22"/>
          <w:szCs w:val="22"/>
          <w:lang w:val="en-GB"/>
        </w:rPr>
        <w:t>Discussed</w:t>
      </w:r>
      <w:r w:rsidR="00391C68">
        <w:rPr>
          <w:rFonts w:ascii="Garamond" w:hAnsi="Garamond" w:cs="Tahoma"/>
          <w:bCs/>
          <w:sz w:val="22"/>
          <w:szCs w:val="22"/>
          <w:lang w:val="en-GB"/>
        </w:rPr>
        <w:t>:</w:t>
      </w:r>
      <w:r w:rsidRPr="00C172D2">
        <w:rPr>
          <w:rFonts w:ascii="Garamond" w:hAnsi="Garamond" w:cs="Tahoma"/>
          <w:bCs/>
          <w:sz w:val="22"/>
          <w:szCs w:val="22"/>
          <w:lang w:val="en-GB"/>
        </w:rPr>
        <w:t xml:space="preserve"> </w:t>
      </w:r>
    </w:p>
    <w:p w14:paraId="0780BADD" w14:textId="05089FC6" w:rsidR="00206E24" w:rsidRPr="00C172D2" w:rsidRDefault="00206E24" w:rsidP="00206E24">
      <w:pPr>
        <w:ind w:left="284"/>
        <w:rPr>
          <w:rFonts w:ascii="Garamond" w:hAnsi="Garamond" w:cs="Tahoma"/>
          <w:bCs/>
          <w:sz w:val="22"/>
          <w:szCs w:val="22"/>
          <w:lang w:val="en-GB"/>
        </w:rPr>
      </w:pPr>
      <w:r w:rsidRPr="00C172D2">
        <w:rPr>
          <w:rFonts w:ascii="Garamond" w:hAnsi="Garamond" w:cs="Tahoma"/>
          <w:bCs/>
          <w:sz w:val="22"/>
          <w:szCs w:val="22"/>
          <w:lang w:val="en-GB"/>
        </w:rPr>
        <w:t>-</w:t>
      </w:r>
      <w:r w:rsidRPr="00C172D2">
        <w:rPr>
          <w:rFonts w:ascii="Garamond" w:hAnsi="Garamond" w:cs="Tahoma"/>
          <w:bCs/>
          <w:sz w:val="22"/>
          <w:szCs w:val="22"/>
          <w:lang w:val="en-GB"/>
        </w:rPr>
        <w:tab/>
        <w:t>The engagement of teachers</w:t>
      </w:r>
      <w:r w:rsidR="00391C68">
        <w:rPr>
          <w:rFonts w:ascii="Garamond" w:hAnsi="Garamond" w:cs="Tahoma"/>
          <w:bCs/>
          <w:sz w:val="22"/>
          <w:szCs w:val="22"/>
          <w:lang w:val="en-GB"/>
        </w:rPr>
        <w:t>’</w:t>
      </w:r>
      <w:r w:rsidRPr="00C172D2">
        <w:rPr>
          <w:rFonts w:ascii="Garamond" w:hAnsi="Garamond" w:cs="Tahoma"/>
          <w:bCs/>
          <w:sz w:val="22"/>
          <w:szCs w:val="22"/>
          <w:lang w:val="en-GB"/>
        </w:rPr>
        <w:t xml:space="preserve"> participation in interventions</w:t>
      </w:r>
      <w:r w:rsidRPr="00C172D2">
        <w:rPr>
          <w:rFonts w:ascii="Garamond" w:hAnsi="Garamond" w:cs="Tahoma"/>
          <w:bCs/>
          <w:sz w:val="22"/>
          <w:szCs w:val="22"/>
          <w:lang w:val="en-GB"/>
        </w:rPr>
        <w:cr/>
        <w:t>-</w:t>
      </w:r>
      <w:r w:rsidRPr="00C172D2">
        <w:rPr>
          <w:rFonts w:ascii="Garamond" w:hAnsi="Garamond" w:cs="Tahoma"/>
          <w:bCs/>
          <w:sz w:val="22"/>
          <w:szCs w:val="22"/>
          <w:lang w:val="en-GB"/>
        </w:rPr>
        <w:tab/>
        <w:t>D</w:t>
      </w:r>
      <w:r>
        <w:rPr>
          <w:rFonts w:ascii="Garamond" w:hAnsi="Garamond" w:cs="Tahoma"/>
          <w:bCs/>
          <w:sz w:val="22"/>
          <w:szCs w:val="22"/>
          <w:lang w:val="en-GB"/>
        </w:rPr>
        <w:t>iff</w:t>
      </w:r>
      <w:r w:rsidRPr="00C172D2">
        <w:rPr>
          <w:rFonts w:ascii="Garamond" w:hAnsi="Garamond" w:cs="Tahoma"/>
          <w:bCs/>
          <w:sz w:val="22"/>
          <w:szCs w:val="22"/>
          <w:lang w:val="en-GB"/>
        </w:rPr>
        <w:t>erent ethics in every country - Thea coordinates a checklist of ethics, methods, training, tech</w:t>
      </w:r>
    </w:p>
    <w:p w14:paraId="708D6242" w14:textId="3DA09D02" w:rsidR="00206E24" w:rsidRPr="00C172D2" w:rsidRDefault="00206E24" w:rsidP="00206E24">
      <w:pPr>
        <w:ind w:left="709" w:hanging="425"/>
        <w:rPr>
          <w:rFonts w:ascii="Garamond" w:hAnsi="Garamond" w:cs="Tahoma"/>
          <w:bCs/>
          <w:sz w:val="22"/>
          <w:szCs w:val="22"/>
          <w:lang w:val="en-GB"/>
        </w:rPr>
      </w:pPr>
      <w:r>
        <w:rPr>
          <w:rFonts w:ascii="Garamond" w:hAnsi="Garamond" w:cs="Tahoma"/>
          <w:bCs/>
          <w:sz w:val="22"/>
          <w:szCs w:val="22"/>
          <w:lang w:val="en-GB"/>
        </w:rPr>
        <w:t xml:space="preserve">         </w:t>
      </w:r>
      <w:r w:rsidRPr="00C172D2">
        <w:rPr>
          <w:rFonts w:ascii="Garamond" w:hAnsi="Garamond" w:cs="Tahoma"/>
          <w:bCs/>
          <w:sz w:val="22"/>
          <w:szCs w:val="22"/>
          <w:lang w:val="en-GB"/>
        </w:rPr>
        <w:t>development, no. of schools, no. of students, etc.</w:t>
      </w:r>
    </w:p>
    <w:p w14:paraId="7AFF8418" w14:textId="77777777" w:rsidR="00206E24" w:rsidRDefault="00206E24" w:rsidP="00206E24">
      <w:pPr>
        <w:ind w:left="284"/>
        <w:rPr>
          <w:rFonts w:ascii="Garamond" w:hAnsi="Garamond" w:cs="Tahoma"/>
          <w:bCs/>
          <w:sz w:val="22"/>
          <w:szCs w:val="22"/>
          <w:lang w:val="en-GB"/>
        </w:rPr>
      </w:pPr>
      <w:r w:rsidRPr="00C172D2">
        <w:rPr>
          <w:rFonts w:ascii="Garamond" w:hAnsi="Garamond" w:cs="Tahoma"/>
          <w:bCs/>
          <w:sz w:val="22"/>
          <w:szCs w:val="22"/>
          <w:lang w:val="en-GB"/>
        </w:rPr>
        <w:t>-</w:t>
      </w:r>
      <w:r w:rsidRPr="00C172D2">
        <w:rPr>
          <w:rFonts w:ascii="Garamond" w:hAnsi="Garamond" w:cs="Tahoma"/>
          <w:bCs/>
          <w:sz w:val="22"/>
          <w:szCs w:val="22"/>
          <w:lang w:val="en-GB"/>
        </w:rPr>
        <w:tab/>
        <w:t xml:space="preserve">Future integration of Learning Analytics for collecting  </w:t>
      </w:r>
    </w:p>
    <w:p w14:paraId="3CDE4AEC" w14:textId="77777777" w:rsidR="00DC4D65" w:rsidRPr="002E642A" w:rsidRDefault="00DC4D65" w:rsidP="00895000">
      <w:pPr>
        <w:spacing w:line="210" w:lineRule="atLeast"/>
        <w:rPr>
          <w:rFonts w:ascii="Garamond" w:hAnsi="Garamond"/>
          <w:color w:val="000000"/>
          <w:szCs w:val="22"/>
          <w:lang w:val="en-US"/>
        </w:rPr>
      </w:pPr>
    </w:p>
    <w:p w14:paraId="001B0027" w14:textId="77777777" w:rsidR="00391C68" w:rsidRPr="0011539A" w:rsidRDefault="00282ABB" w:rsidP="00D27EDF">
      <w:pPr>
        <w:widowControl w:val="0"/>
        <w:rPr>
          <w:rFonts w:ascii="Garamond" w:hAnsi="Garamond"/>
          <w:b/>
          <w:bCs/>
          <w:color w:val="4472C4" w:themeColor="accent1"/>
          <w:sz w:val="22"/>
          <w:szCs w:val="22"/>
          <w:lang w:val="en-US"/>
        </w:rPr>
      </w:pPr>
      <w:r w:rsidRPr="0011539A">
        <w:rPr>
          <w:rFonts w:ascii="Garamond" w:hAnsi="Garamond"/>
          <w:b/>
          <w:bCs/>
          <w:color w:val="4472C4" w:themeColor="accent1"/>
          <w:sz w:val="22"/>
          <w:szCs w:val="22"/>
          <w:lang w:val="en-US"/>
        </w:rPr>
        <w:t>15.30-16.00</w:t>
      </w:r>
      <w:r w:rsidR="00D27EDF" w:rsidRPr="0011539A">
        <w:rPr>
          <w:rFonts w:ascii="Garamond" w:hAnsi="Garamond"/>
          <w:b/>
          <w:bCs/>
          <w:color w:val="4472C4" w:themeColor="accent1"/>
          <w:sz w:val="22"/>
          <w:szCs w:val="22"/>
          <w:lang w:val="en-US"/>
        </w:rPr>
        <w:t xml:space="preserve">: </w:t>
      </w:r>
    </w:p>
    <w:p w14:paraId="54ADA145" w14:textId="4690A7C9" w:rsidR="00D27EDF" w:rsidRPr="0011539A" w:rsidRDefault="00D27EDF" w:rsidP="00D27EDF">
      <w:pPr>
        <w:widowControl w:val="0"/>
        <w:rPr>
          <w:rFonts w:ascii="Garamond" w:eastAsia="Bitter" w:hAnsi="Garamond" w:cs="Bitter"/>
          <w:b/>
          <w:color w:val="4472C4" w:themeColor="accent1"/>
          <w:sz w:val="22"/>
          <w:szCs w:val="22"/>
        </w:rPr>
      </w:pPr>
      <w:r w:rsidRPr="0011539A">
        <w:rPr>
          <w:rFonts w:ascii="Garamond" w:eastAsia="Bitter" w:hAnsi="Garamond" w:cs="Bitter"/>
          <w:b/>
          <w:color w:val="4472C4" w:themeColor="accent1"/>
          <w:sz w:val="22"/>
          <w:szCs w:val="22"/>
        </w:rPr>
        <w:t xml:space="preserve">WP8: </w:t>
      </w:r>
      <w:r w:rsidR="00105E32" w:rsidRPr="0011539A">
        <w:rPr>
          <w:rFonts w:ascii="Garamond" w:eastAsia="Bitter" w:hAnsi="Garamond" w:cs="Bitter"/>
          <w:b/>
          <w:color w:val="4472C4" w:themeColor="accent1"/>
          <w:sz w:val="22"/>
          <w:szCs w:val="22"/>
          <w:lang w:val="en-US"/>
        </w:rPr>
        <w:t>DISSEMINATION AND COMMUNICATION</w:t>
      </w:r>
      <w:r w:rsidRPr="0011539A">
        <w:rPr>
          <w:rFonts w:ascii="Garamond" w:eastAsia="Bitter" w:hAnsi="Garamond" w:cs="Bitter"/>
          <w:b/>
          <w:color w:val="4472C4" w:themeColor="accent1"/>
          <w:sz w:val="22"/>
          <w:szCs w:val="22"/>
          <w:lang w:val="en-US"/>
        </w:rPr>
        <w:t xml:space="preserve"> </w:t>
      </w:r>
      <w:r w:rsidRPr="0011539A">
        <w:rPr>
          <w:rFonts w:ascii="Garamond" w:eastAsia="Bitter" w:hAnsi="Garamond" w:cs="Bitter"/>
          <w:bCs/>
          <w:color w:val="4472C4" w:themeColor="accent1"/>
          <w:sz w:val="22"/>
          <w:szCs w:val="22"/>
          <w:lang w:val="en-US"/>
        </w:rPr>
        <w:t>(</w:t>
      </w:r>
      <w:r w:rsidR="00391C68" w:rsidRPr="0011539A">
        <w:rPr>
          <w:rFonts w:ascii="Garamond" w:eastAsia="Bitter" w:hAnsi="Garamond" w:cs="Bitter"/>
          <w:bCs/>
          <w:color w:val="4472C4" w:themeColor="accent1"/>
          <w:sz w:val="22"/>
          <w:szCs w:val="22"/>
          <w:lang w:val="en-US"/>
        </w:rPr>
        <w:t>Thea - OU</w:t>
      </w:r>
      <w:r w:rsidRPr="0011539A">
        <w:rPr>
          <w:rFonts w:ascii="Garamond" w:eastAsia="Bitter" w:hAnsi="Garamond" w:cs="Bitter"/>
          <w:bCs/>
          <w:color w:val="4472C4" w:themeColor="accent1"/>
          <w:sz w:val="22"/>
          <w:szCs w:val="22"/>
          <w:lang w:val="en-US"/>
        </w:rPr>
        <w:t>)</w:t>
      </w:r>
    </w:p>
    <w:p w14:paraId="04A49138" w14:textId="2410BEC4" w:rsidR="00282ABB" w:rsidRPr="00C172D2" w:rsidRDefault="00282ABB" w:rsidP="00895000">
      <w:pPr>
        <w:spacing w:line="210" w:lineRule="atLeast"/>
        <w:rPr>
          <w:rFonts w:ascii="Garamond" w:hAnsi="Garamond"/>
          <w:color w:val="000000"/>
          <w:szCs w:val="22"/>
          <w:lang w:val="en-US"/>
        </w:rPr>
      </w:pPr>
    </w:p>
    <w:p w14:paraId="56C54EF0" w14:textId="77777777" w:rsidR="00206E24" w:rsidRDefault="00895000" w:rsidP="00895000">
      <w:pPr>
        <w:spacing w:line="210" w:lineRule="atLeast"/>
        <w:rPr>
          <w:rFonts w:ascii="Garamond" w:hAnsi="Garamond"/>
          <w:color w:val="000000"/>
          <w:sz w:val="22"/>
          <w:szCs w:val="21"/>
        </w:rPr>
      </w:pPr>
      <w:r w:rsidRPr="00206E24">
        <w:rPr>
          <w:rFonts w:ascii="Garamond" w:hAnsi="Garamond"/>
          <w:color w:val="000000"/>
          <w:sz w:val="22"/>
          <w:szCs w:val="21"/>
        </w:rPr>
        <w:t xml:space="preserve">A first newsletter has been created and uploaded to the project website. Partners are asked to share contacts they would like to receive project newsletters. There was a discussion about how to reach industry and policy contacts and a suggestion to coordinate activities with sister projects regarding especially policy stakeholders. </w:t>
      </w:r>
    </w:p>
    <w:p w14:paraId="38614871" w14:textId="77777777" w:rsidR="00206E24" w:rsidRDefault="00206E24" w:rsidP="00895000">
      <w:pPr>
        <w:spacing w:line="210" w:lineRule="atLeast"/>
        <w:rPr>
          <w:rFonts w:ascii="Garamond" w:hAnsi="Garamond"/>
          <w:color w:val="000000"/>
          <w:sz w:val="22"/>
          <w:szCs w:val="21"/>
        </w:rPr>
      </w:pPr>
    </w:p>
    <w:p w14:paraId="3D29B6BD" w14:textId="2587F371" w:rsidR="00895000" w:rsidRPr="00204CD4" w:rsidRDefault="00895000" w:rsidP="00895000">
      <w:pPr>
        <w:spacing w:line="210" w:lineRule="atLeast"/>
        <w:rPr>
          <w:rFonts w:ascii="Garamond" w:hAnsi="Garamond"/>
          <w:color w:val="000000"/>
          <w:sz w:val="22"/>
          <w:szCs w:val="21"/>
          <w:lang w:val="en-US"/>
        </w:rPr>
      </w:pPr>
      <w:r w:rsidRPr="00206E24">
        <w:rPr>
          <w:rFonts w:ascii="Garamond" w:hAnsi="Garamond"/>
          <w:color w:val="000000"/>
          <w:sz w:val="22"/>
          <w:szCs w:val="21"/>
        </w:rPr>
        <w:t>There was also the suggestion to join the BETT exhibition with sister projects in March 2024 in London (it would be good if a project meeting takes place the same time in Milton Keynes or London). Carina proposed to engage with Welsh government</w:t>
      </w:r>
      <w:r w:rsidR="00266554" w:rsidRPr="00204CD4">
        <w:rPr>
          <w:rFonts w:ascii="Garamond" w:hAnsi="Garamond"/>
          <w:color w:val="000000"/>
          <w:sz w:val="22"/>
          <w:szCs w:val="21"/>
          <w:lang w:val="en-US"/>
        </w:rPr>
        <w:t>.</w:t>
      </w:r>
    </w:p>
    <w:p w14:paraId="31E93562" w14:textId="77777777" w:rsidR="00D27EDF" w:rsidRPr="00C172D2" w:rsidRDefault="00D27EDF" w:rsidP="00266554">
      <w:pPr>
        <w:rPr>
          <w:rFonts w:ascii="Garamond" w:eastAsiaTheme="minorHAnsi" w:hAnsi="Garamond" w:cs="ƒÔ—∫ò"/>
          <w:sz w:val="20"/>
          <w:szCs w:val="20"/>
          <w:lang w:val="en-GB" w:eastAsia="en-US"/>
        </w:rPr>
      </w:pPr>
    </w:p>
    <w:p w14:paraId="2A0E89D8" w14:textId="646C7800" w:rsidR="002E642A" w:rsidRDefault="002E642A" w:rsidP="002E642A">
      <w:pPr>
        <w:widowControl w:val="0"/>
        <w:rPr>
          <w:rFonts w:ascii="Garamond" w:eastAsiaTheme="minorHAnsi" w:hAnsi="Garamond" w:cs="ƒÔ—∫ò"/>
          <w:b/>
          <w:bCs/>
          <w:color w:val="4472C4" w:themeColor="accent1"/>
          <w:sz w:val="22"/>
          <w:lang w:val="en-GB" w:eastAsia="en-US"/>
        </w:rPr>
      </w:pPr>
      <w:r w:rsidRPr="002E642A">
        <w:rPr>
          <w:rFonts w:ascii="Garamond" w:eastAsiaTheme="minorHAnsi" w:hAnsi="Garamond" w:cs="ƒÔ—∫ò"/>
          <w:b/>
          <w:bCs/>
          <w:color w:val="4472C4" w:themeColor="accent1"/>
          <w:sz w:val="22"/>
          <w:lang w:val="en-GB" w:eastAsia="en-US"/>
        </w:rPr>
        <w:t>16</w:t>
      </w:r>
      <w:r w:rsidR="00DE7705">
        <w:rPr>
          <w:rFonts w:ascii="Garamond" w:eastAsiaTheme="minorHAnsi" w:hAnsi="Garamond" w:cs="ƒÔ—∫ò"/>
          <w:b/>
          <w:bCs/>
          <w:color w:val="4472C4" w:themeColor="accent1"/>
          <w:sz w:val="22"/>
          <w:lang w:val="en-GB" w:eastAsia="en-US"/>
        </w:rPr>
        <w:t>.</w:t>
      </w:r>
      <w:r w:rsidRPr="002E642A">
        <w:rPr>
          <w:rFonts w:ascii="Garamond" w:eastAsiaTheme="minorHAnsi" w:hAnsi="Garamond" w:cs="ƒÔ—∫ò"/>
          <w:b/>
          <w:bCs/>
          <w:color w:val="4472C4" w:themeColor="accent1"/>
          <w:sz w:val="22"/>
          <w:lang w:val="en-GB" w:eastAsia="en-US"/>
        </w:rPr>
        <w:t>15</w:t>
      </w:r>
      <w:r w:rsidR="00DE7705">
        <w:rPr>
          <w:rFonts w:ascii="Garamond" w:eastAsiaTheme="minorHAnsi" w:hAnsi="Garamond" w:cs="ƒÔ—∫ò"/>
          <w:b/>
          <w:bCs/>
          <w:color w:val="4472C4" w:themeColor="accent1"/>
          <w:sz w:val="22"/>
          <w:lang w:val="en-GB" w:eastAsia="en-US"/>
        </w:rPr>
        <w:t>-</w:t>
      </w:r>
      <w:r>
        <w:rPr>
          <w:rFonts w:ascii="Garamond" w:eastAsiaTheme="minorHAnsi" w:hAnsi="Garamond" w:cs="ƒÔ—∫ò"/>
          <w:b/>
          <w:bCs/>
          <w:color w:val="4472C4" w:themeColor="accent1"/>
          <w:sz w:val="22"/>
          <w:lang w:val="en-GB" w:eastAsia="en-US"/>
        </w:rPr>
        <w:t>16.30</w:t>
      </w:r>
    </w:p>
    <w:p w14:paraId="66A271B1" w14:textId="4CEB2BAE" w:rsidR="002E642A" w:rsidRPr="006C636E" w:rsidRDefault="002E642A" w:rsidP="002E642A">
      <w:pPr>
        <w:widowControl w:val="0"/>
        <w:rPr>
          <w:rFonts w:ascii="Garamond" w:eastAsiaTheme="minorHAnsi" w:hAnsi="Garamond" w:cs="ƒÔ—∫ò"/>
          <w:color w:val="4472C4" w:themeColor="accent1"/>
          <w:sz w:val="22"/>
          <w:lang w:val="en-GB" w:eastAsia="en-US"/>
        </w:rPr>
      </w:pPr>
      <w:r w:rsidRPr="002E642A">
        <w:rPr>
          <w:rFonts w:ascii="Garamond" w:eastAsiaTheme="minorHAnsi" w:hAnsi="Garamond" w:cs="ƒÔ—∫ò"/>
          <w:b/>
          <w:bCs/>
          <w:color w:val="4472C4" w:themeColor="accent1"/>
          <w:sz w:val="22"/>
          <w:lang w:val="en-GB" w:eastAsia="en-US"/>
        </w:rPr>
        <w:t>Year 2</w:t>
      </w:r>
      <w:r>
        <w:rPr>
          <w:rFonts w:ascii="Garamond" w:eastAsiaTheme="minorHAnsi" w:hAnsi="Garamond" w:cs="ƒÔ—∫ò"/>
          <w:b/>
          <w:bCs/>
          <w:color w:val="4472C4" w:themeColor="accent1"/>
          <w:sz w:val="22"/>
          <w:lang w:val="en-GB" w:eastAsia="en-US"/>
        </w:rPr>
        <w:t xml:space="preserve"> TIMETABLE OF ACTIVITIES </w:t>
      </w:r>
      <w:r w:rsidRPr="006C636E">
        <w:rPr>
          <w:rFonts w:ascii="Garamond" w:eastAsiaTheme="minorHAnsi" w:hAnsi="Garamond" w:cs="ƒÔ—∫ò"/>
          <w:color w:val="4472C4" w:themeColor="accent1"/>
          <w:sz w:val="22"/>
          <w:lang w:val="en-GB" w:eastAsia="en-US"/>
        </w:rPr>
        <w:t>(Marcelo</w:t>
      </w:r>
      <w:r w:rsidR="006C636E">
        <w:rPr>
          <w:rFonts w:ascii="Garamond" w:eastAsiaTheme="minorHAnsi" w:hAnsi="Garamond" w:cs="ƒÔ—∫ò"/>
          <w:color w:val="4472C4" w:themeColor="accent1"/>
          <w:sz w:val="22"/>
          <w:lang w:val="en-GB" w:eastAsia="en-US"/>
        </w:rPr>
        <w:t xml:space="preserve"> -</w:t>
      </w:r>
      <w:r w:rsidRPr="006C636E">
        <w:rPr>
          <w:rFonts w:ascii="Garamond" w:eastAsiaTheme="minorHAnsi" w:hAnsi="Garamond" w:cs="ƒÔ—∫ò"/>
          <w:color w:val="4472C4" w:themeColor="accent1"/>
          <w:sz w:val="22"/>
          <w:lang w:val="en-GB" w:eastAsia="en-US"/>
        </w:rPr>
        <w:t xml:space="preserve"> LNU)</w:t>
      </w:r>
    </w:p>
    <w:p w14:paraId="4E63DA6A" w14:textId="77777777" w:rsidR="002E642A" w:rsidRPr="002E642A" w:rsidRDefault="002E642A" w:rsidP="002E642A">
      <w:pPr>
        <w:widowControl w:val="0"/>
        <w:rPr>
          <w:rFonts w:ascii="Garamond" w:eastAsiaTheme="minorHAnsi" w:hAnsi="Garamond" w:cs="ƒÔ—∫ò"/>
          <w:b/>
          <w:bCs/>
          <w:color w:val="4472C4" w:themeColor="accent1"/>
          <w:sz w:val="22"/>
          <w:lang w:val="en-GB" w:eastAsia="en-US"/>
        </w:rPr>
      </w:pPr>
    </w:p>
    <w:p w14:paraId="2929533E" w14:textId="404597C5" w:rsidR="002E642A" w:rsidRPr="00E27180" w:rsidRDefault="002E642A" w:rsidP="002E642A">
      <w:pPr>
        <w:widowControl w:val="0"/>
        <w:rPr>
          <w:rFonts w:ascii="Garamond" w:eastAsiaTheme="minorHAnsi" w:hAnsi="Garamond" w:cs="ƒÔ—∫ò"/>
          <w:color w:val="000000" w:themeColor="text1"/>
          <w:sz w:val="22"/>
          <w:lang w:val="en-GB" w:eastAsia="en-US"/>
        </w:rPr>
      </w:pPr>
      <w:r w:rsidRPr="00DE7705">
        <w:rPr>
          <w:rFonts w:ascii="Garamond" w:eastAsiaTheme="minorHAnsi" w:hAnsi="Garamond" w:cs="ƒÔ—∫ò"/>
          <w:color w:val="000000" w:themeColor="text1"/>
          <w:sz w:val="22"/>
          <w:lang w:val="en-GB" w:eastAsia="en-US"/>
        </w:rPr>
        <w:t>We need to produce a document outlining the future activities. Title:</w:t>
      </w:r>
      <w:r w:rsidR="00DE7705">
        <w:rPr>
          <w:rFonts w:ascii="Garamond" w:eastAsiaTheme="minorHAnsi" w:hAnsi="Garamond" w:cs="ƒÔ—∫ò"/>
          <w:color w:val="000000" w:themeColor="text1"/>
          <w:sz w:val="22"/>
          <w:lang w:val="en-GB" w:eastAsia="en-US"/>
        </w:rPr>
        <w:t xml:space="preserve"> </w:t>
      </w:r>
      <w:r w:rsidRPr="00DE7705">
        <w:rPr>
          <w:rFonts w:ascii="Garamond" w:eastAsiaTheme="minorHAnsi" w:hAnsi="Garamond" w:cs="ƒÔ—∫ò"/>
          <w:color w:val="000000" w:themeColor="text1"/>
          <w:sz w:val="22"/>
          <w:lang w:val="en-GB" w:eastAsia="en-US"/>
        </w:rPr>
        <w:t>Overview of activities for all partners for Year 1, in relation to piloting in WP3.</w:t>
      </w:r>
      <w:r w:rsidR="00E27180">
        <w:rPr>
          <w:rFonts w:ascii="Garamond" w:eastAsiaTheme="minorHAnsi" w:hAnsi="Garamond" w:cs="ƒÔ—∫ò"/>
          <w:color w:val="000000" w:themeColor="text1"/>
          <w:sz w:val="22"/>
          <w:lang w:val="en-GB" w:eastAsia="en-US"/>
        </w:rPr>
        <w:t xml:space="preserve"> </w:t>
      </w:r>
      <w:r w:rsidRPr="00DE7705">
        <w:rPr>
          <w:rFonts w:ascii="Garamond" w:eastAsiaTheme="minorHAnsi" w:hAnsi="Garamond" w:cs="ƒÔ—∫ò"/>
          <w:color w:val="000000" w:themeColor="text1"/>
          <w:sz w:val="22"/>
          <w:lang w:val="en-GB" w:eastAsia="en-US"/>
        </w:rPr>
        <w:t>Thea: for this we need a Gantt chart and qualitative description under specific months</w:t>
      </w:r>
      <w:r w:rsidR="00DE7705">
        <w:rPr>
          <w:rFonts w:ascii="Garamond" w:eastAsiaTheme="minorHAnsi" w:hAnsi="Garamond" w:cs="ƒÔ—∫ò"/>
          <w:color w:val="000000" w:themeColor="text1"/>
          <w:sz w:val="22"/>
          <w:lang w:val="en-GB" w:eastAsia="en-US"/>
        </w:rPr>
        <w:t xml:space="preserve"> </w:t>
      </w:r>
      <w:r w:rsidRPr="00DE7705">
        <w:rPr>
          <w:rFonts w:ascii="Garamond" w:eastAsiaTheme="minorHAnsi" w:hAnsi="Garamond" w:cs="ƒÔ—∫ò"/>
          <w:color w:val="000000" w:themeColor="text1"/>
          <w:sz w:val="22"/>
          <w:lang w:val="en-GB" w:eastAsia="en-US"/>
        </w:rPr>
        <w:t>and partners involved.</w:t>
      </w:r>
      <w:r w:rsidR="00DE7705">
        <w:rPr>
          <w:rFonts w:ascii="Garamond" w:eastAsiaTheme="minorHAnsi" w:hAnsi="Garamond" w:cs="ƒÔ—∫ò"/>
          <w:color w:val="000000" w:themeColor="text1"/>
          <w:sz w:val="22"/>
          <w:lang w:val="en-GB" w:eastAsia="en-US"/>
        </w:rPr>
        <w:t xml:space="preserve"> </w:t>
      </w:r>
      <w:proofErr w:type="spellStart"/>
      <w:r w:rsidRPr="00DE7705">
        <w:rPr>
          <w:rFonts w:ascii="Garamond" w:eastAsiaTheme="minorHAnsi" w:hAnsi="Garamond" w:cs="ƒÔ—∫ò"/>
          <w:color w:val="000000" w:themeColor="text1"/>
          <w:sz w:val="22"/>
          <w:lang w:val="en-GB" w:eastAsia="en-US"/>
        </w:rPr>
        <w:t>Filothei</w:t>
      </w:r>
      <w:proofErr w:type="spellEnd"/>
      <w:r w:rsidRPr="00DE7705">
        <w:rPr>
          <w:rFonts w:ascii="Garamond" w:eastAsiaTheme="minorHAnsi" w:hAnsi="Garamond" w:cs="ƒÔ—∫ò"/>
          <w:color w:val="000000" w:themeColor="text1"/>
          <w:sz w:val="22"/>
          <w:lang w:val="en-GB" w:eastAsia="en-US"/>
        </w:rPr>
        <w:t>: there is MS Projects, a tool that might work.</w:t>
      </w:r>
    </w:p>
    <w:p w14:paraId="0C81D1CA" w14:textId="77777777" w:rsidR="00E27180" w:rsidRPr="00155350" w:rsidRDefault="00E27180" w:rsidP="00E27180">
      <w:pPr>
        <w:widowControl w:val="0"/>
        <w:rPr>
          <w:rFonts w:ascii="Garamond" w:eastAsia="Bitter" w:hAnsi="Garamond" w:cs="Bitter"/>
          <w:bCs/>
          <w:i/>
          <w:iCs/>
          <w:color w:val="FF0000"/>
          <w:sz w:val="22"/>
          <w:szCs w:val="22"/>
          <w:lang w:val="en-US"/>
        </w:rPr>
      </w:pPr>
      <w:r w:rsidRPr="00155350">
        <w:rPr>
          <w:rFonts w:ascii="Garamond" w:eastAsia="Bitter" w:hAnsi="Garamond" w:cs="Bitter"/>
          <w:bCs/>
          <w:i/>
          <w:iCs/>
          <w:color w:val="FF0000"/>
          <w:sz w:val="22"/>
          <w:szCs w:val="22"/>
          <w:lang w:val="en-GB"/>
        </w:rPr>
        <w:t xml:space="preserve">Addendum: </w:t>
      </w:r>
      <w:r w:rsidRPr="00155350">
        <w:rPr>
          <w:rFonts w:ascii="Garamond" w:eastAsia="Bitter" w:hAnsi="Garamond" w:cs="Bitter"/>
          <w:bCs/>
          <w:i/>
          <w:iCs/>
          <w:color w:val="FF0000"/>
          <w:sz w:val="22"/>
          <w:szCs w:val="22"/>
          <w:lang w:val="en-US"/>
        </w:rPr>
        <w:t>Linked here is the</w:t>
      </w:r>
      <w:r w:rsidRPr="00155350">
        <w:rPr>
          <w:rFonts w:ascii="Garamond" w:eastAsia="Bitter" w:hAnsi="Garamond" w:cs="Bitter"/>
          <w:bCs/>
          <w:color w:val="FF0000"/>
          <w:sz w:val="22"/>
          <w:szCs w:val="22"/>
          <w:lang w:val="en-US"/>
        </w:rPr>
        <w:t xml:space="preserve"> </w:t>
      </w:r>
      <w:hyperlink r:id="rId45" w:anchor="gid=1565757565" w:history="1">
        <w:r w:rsidRPr="00155350">
          <w:rPr>
            <w:rStyle w:val="Hyperlink"/>
            <w:rFonts w:ascii="Garamond" w:eastAsia="Bitter" w:hAnsi="Garamond" w:cs="Bitter"/>
            <w:bCs/>
            <w:color w:val="FF0000"/>
            <w:sz w:val="22"/>
            <w:szCs w:val="22"/>
            <w:lang w:val="en-US"/>
          </w:rPr>
          <w:t>Overview of Activities Across Partners</w:t>
        </w:r>
      </w:hyperlink>
      <w:r w:rsidRPr="00155350">
        <w:rPr>
          <w:rFonts w:ascii="Garamond" w:eastAsia="Bitter" w:hAnsi="Garamond" w:cs="Bitter"/>
          <w:bCs/>
          <w:color w:val="FF0000"/>
          <w:sz w:val="22"/>
          <w:szCs w:val="22"/>
          <w:lang w:val="en-US"/>
        </w:rPr>
        <w:t xml:space="preserve"> </w:t>
      </w:r>
      <w:r w:rsidRPr="00155350">
        <w:rPr>
          <w:rFonts w:ascii="Garamond" w:eastAsia="Bitter" w:hAnsi="Garamond" w:cs="Bitter"/>
          <w:bCs/>
          <w:i/>
          <w:iCs/>
          <w:color w:val="FF0000"/>
          <w:sz w:val="22"/>
          <w:szCs w:val="22"/>
          <w:lang w:val="en-US"/>
        </w:rPr>
        <w:t>created by Thea following discussions.</w:t>
      </w:r>
    </w:p>
    <w:p w14:paraId="6B59DA3E" w14:textId="366A2D19" w:rsidR="00E27180" w:rsidRPr="00155350" w:rsidRDefault="00E27180" w:rsidP="00E27180">
      <w:pPr>
        <w:widowControl w:val="0"/>
        <w:rPr>
          <w:rFonts w:ascii="Garamond" w:eastAsia="Bitter" w:hAnsi="Garamond" w:cs="Bitter"/>
          <w:b/>
          <w:color w:val="FF0000"/>
          <w:sz w:val="21"/>
          <w:szCs w:val="22"/>
          <w:lang w:val="en-US"/>
        </w:rPr>
      </w:pPr>
      <w:r w:rsidRPr="00155350">
        <w:rPr>
          <w:rFonts w:ascii="Garamond" w:eastAsia="Bitter" w:hAnsi="Garamond" w:cs="Bitter"/>
          <w:b/>
          <w:color w:val="FF0000"/>
          <w:sz w:val="22"/>
          <w:szCs w:val="22"/>
          <w:lang w:val="en-US"/>
        </w:rPr>
        <w:t>Action:</w:t>
      </w:r>
      <w:r w:rsidRPr="00155350">
        <w:rPr>
          <w:rFonts w:ascii="Garamond" w:eastAsia="Bitter" w:hAnsi="Garamond" w:cs="Bitter"/>
          <w:bCs/>
          <w:color w:val="FF0000"/>
          <w:sz w:val="22"/>
          <w:szCs w:val="22"/>
          <w:lang w:val="en-US"/>
        </w:rPr>
        <w:t xml:space="preserve"> All Partners should fill </w:t>
      </w:r>
      <w:r>
        <w:rPr>
          <w:rFonts w:ascii="Garamond" w:eastAsia="Bitter" w:hAnsi="Garamond" w:cs="Bitter"/>
          <w:bCs/>
          <w:color w:val="FF0000"/>
          <w:sz w:val="22"/>
          <w:szCs w:val="22"/>
          <w:lang w:val="en-US"/>
        </w:rPr>
        <w:t xml:space="preserve">this in </w:t>
      </w:r>
      <w:r w:rsidRPr="00155350">
        <w:rPr>
          <w:rFonts w:ascii="Garamond" w:eastAsia="Bitter" w:hAnsi="Garamond" w:cs="Bitter"/>
          <w:bCs/>
          <w:color w:val="FF0000"/>
          <w:sz w:val="22"/>
          <w:szCs w:val="22"/>
          <w:lang w:val="en-US"/>
        </w:rPr>
        <w:t>before the next OMT meeting.</w:t>
      </w:r>
    </w:p>
    <w:p w14:paraId="60790DF6" w14:textId="77777777" w:rsidR="002E642A" w:rsidRDefault="002E642A" w:rsidP="00105E32">
      <w:pPr>
        <w:widowControl w:val="0"/>
        <w:rPr>
          <w:rFonts w:ascii="Garamond" w:eastAsiaTheme="minorHAnsi" w:hAnsi="Garamond" w:cs="ƒÔ—∫ò"/>
          <w:b/>
          <w:bCs/>
          <w:color w:val="4472C4" w:themeColor="accent1"/>
          <w:sz w:val="22"/>
          <w:lang w:val="en-US" w:eastAsia="en-US"/>
        </w:rPr>
      </w:pPr>
    </w:p>
    <w:p w14:paraId="261ACE24" w14:textId="77777777" w:rsidR="00E27180" w:rsidRPr="00DE7705" w:rsidRDefault="00E27180" w:rsidP="00E27180">
      <w:pPr>
        <w:widowControl w:val="0"/>
        <w:rPr>
          <w:rFonts w:ascii="Garamond" w:eastAsiaTheme="minorHAnsi" w:hAnsi="Garamond" w:cs="ƒÔ—∫ò"/>
          <w:b/>
          <w:bCs/>
          <w:color w:val="000000" w:themeColor="text1"/>
          <w:sz w:val="22"/>
          <w:lang w:val="en-GB" w:eastAsia="en-US"/>
        </w:rPr>
      </w:pPr>
      <w:r w:rsidRPr="00DE7705">
        <w:rPr>
          <w:rFonts w:ascii="Garamond" w:eastAsiaTheme="minorHAnsi" w:hAnsi="Garamond" w:cs="ƒÔ—∫ò"/>
          <w:b/>
          <w:bCs/>
          <w:color w:val="000000" w:themeColor="text1"/>
          <w:sz w:val="22"/>
          <w:lang w:val="en-GB" w:eastAsia="en-US"/>
        </w:rPr>
        <w:t>Potential meetings:</w:t>
      </w:r>
    </w:p>
    <w:p w14:paraId="6D630CF9" w14:textId="69A01D18" w:rsidR="00E27180" w:rsidRDefault="00E27180" w:rsidP="00E27180">
      <w:pPr>
        <w:pStyle w:val="ListParagraph"/>
        <w:widowControl w:val="0"/>
        <w:numPr>
          <w:ilvl w:val="0"/>
          <w:numId w:val="45"/>
        </w:numPr>
        <w:rPr>
          <w:rFonts w:ascii="Garamond" w:eastAsiaTheme="minorHAnsi" w:hAnsi="Garamond" w:cs="ƒÔ—∫ò"/>
          <w:color w:val="000000" w:themeColor="text1"/>
          <w:sz w:val="22"/>
          <w:lang w:val="en-GB" w:eastAsia="en-US"/>
        </w:rPr>
      </w:pPr>
      <w:r w:rsidRPr="00DE7705">
        <w:rPr>
          <w:rFonts w:ascii="Garamond" w:eastAsiaTheme="minorHAnsi" w:hAnsi="Garamond" w:cs="ƒÔ—∫ò"/>
          <w:color w:val="000000" w:themeColor="text1"/>
          <w:sz w:val="22"/>
          <w:lang w:val="en-GB" w:eastAsia="en-US"/>
        </w:rPr>
        <w:t>Those who go to the conference in Portugal in July</w:t>
      </w:r>
      <w:r>
        <w:rPr>
          <w:rFonts w:ascii="Garamond" w:eastAsiaTheme="minorHAnsi" w:hAnsi="Garamond" w:cs="ƒÔ—∫ò"/>
          <w:color w:val="000000" w:themeColor="text1"/>
          <w:sz w:val="22"/>
          <w:lang w:val="en-GB" w:eastAsia="en-US"/>
        </w:rPr>
        <w:t xml:space="preserve"> can meet physically</w:t>
      </w:r>
      <w:r w:rsidR="003272C9">
        <w:rPr>
          <w:rFonts w:ascii="Garamond" w:eastAsiaTheme="minorHAnsi" w:hAnsi="Garamond" w:cs="ƒÔ—∫ò"/>
          <w:color w:val="000000" w:themeColor="text1"/>
          <w:sz w:val="22"/>
          <w:lang w:val="en-GB" w:eastAsia="en-US"/>
        </w:rPr>
        <w:t>.</w:t>
      </w:r>
    </w:p>
    <w:p w14:paraId="0BF59AC1" w14:textId="77777777" w:rsidR="00E27180" w:rsidRDefault="00E27180" w:rsidP="00E27180">
      <w:pPr>
        <w:pStyle w:val="ListParagraph"/>
        <w:widowControl w:val="0"/>
        <w:numPr>
          <w:ilvl w:val="0"/>
          <w:numId w:val="45"/>
        </w:numPr>
        <w:spacing w:before="0" w:beforeAutospacing="0" w:after="0" w:afterAutospacing="0"/>
        <w:rPr>
          <w:rFonts w:ascii="Garamond" w:eastAsiaTheme="minorHAnsi" w:hAnsi="Garamond" w:cs="ƒÔ—∫ò"/>
          <w:color w:val="000000" w:themeColor="text1"/>
          <w:sz w:val="22"/>
          <w:lang w:val="en-GB" w:eastAsia="en-US"/>
        </w:rPr>
      </w:pPr>
      <w:r>
        <w:rPr>
          <w:rFonts w:ascii="Garamond" w:eastAsiaTheme="minorHAnsi" w:hAnsi="Garamond" w:cs="ƒÔ—∫ò"/>
          <w:color w:val="000000" w:themeColor="text1"/>
          <w:sz w:val="22"/>
          <w:lang w:val="en-GB" w:eastAsia="en-US"/>
        </w:rPr>
        <w:lastRenderedPageBreak/>
        <w:t>C</w:t>
      </w:r>
      <w:r w:rsidRPr="00DE7705">
        <w:rPr>
          <w:rFonts w:ascii="Garamond" w:eastAsiaTheme="minorHAnsi" w:hAnsi="Garamond" w:cs="ƒÔ—∫ò"/>
          <w:color w:val="000000" w:themeColor="text1"/>
          <w:sz w:val="22"/>
          <w:lang w:val="en-GB" w:eastAsia="en-US"/>
        </w:rPr>
        <w:t>onsider a next physical project meeting in September in Ghent</w:t>
      </w:r>
      <w:r>
        <w:rPr>
          <w:rFonts w:ascii="Garamond" w:eastAsiaTheme="minorHAnsi" w:hAnsi="Garamond" w:cs="ƒÔ—∫ò"/>
          <w:color w:val="000000" w:themeColor="text1"/>
          <w:sz w:val="22"/>
          <w:lang w:val="en-GB" w:eastAsia="en-US"/>
        </w:rPr>
        <w:t>:</w:t>
      </w:r>
      <w:r w:rsidRPr="00DE7705">
        <w:rPr>
          <w:rFonts w:ascii="Garamond" w:eastAsiaTheme="minorHAnsi" w:hAnsi="Garamond" w:cs="ƒÔ—∫ò"/>
          <w:color w:val="000000" w:themeColor="text1"/>
          <w:sz w:val="22"/>
          <w:lang w:val="en-GB" w:eastAsia="en-US"/>
        </w:rPr>
        <w:t xml:space="preserve"> To coincide with a meeting of the sister projects with the</w:t>
      </w:r>
      <w:r>
        <w:rPr>
          <w:rFonts w:ascii="Garamond" w:eastAsiaTheme="minorHAnsi" w:hAnsi="Garamond" w:cs="ƒÔ—∫ò"/>
          <w:color w:val="000000" w:themeColor="text1"/>
          <w:sz w:val="22"/>
          <w:lang w:val="en-GB" w:eastAsia="en-US"/>
        </w:rPr>
        <w:t xml:space="preserve"> </w:t>
      </w:r>
      <w:r w:rsidRPr="00DE7705">
        <w:rPr>
          <w:rFonts w:ascii="Garamond" w:eastAsiaTheme="minorHAnsi" w:hAnsi="Garamond" w:cs="ƒÔ—∫ò"/>
          <w:color w:val="000000" w:themeColor="text1"/>
          <w:sz w:val="22"/>
          <w:lang w:val="en-GB" w:eastAsia="en-US"/>
        </w:rPr>
        <w:t xml:space="preserve">Project Officer in Brussels. </w:t>
      </w:r>
    </w:p>
    <w:p w14:paraId="683E9FF9" w14:textId="77777777" w:rsidR="00E27180" w:rsidRPr="00DE7705" w:rsidRDefault="00E27180" w:rsidP="00E27180">
      <w:pPr>
        <w:pStyle w:val="ListParagraph"/>
        <w:widowControl w:val="0"/>
        <w:spacing w:before="0" w:beforeAutospacing="0" w:after="0" w:afterAutospacing="0"/>
        <w:ind w:left="720"/>
        <w:rPr>
          <w:rFonts w:ascii="Garamond" w:eastAsiaTheme="minorHAnsi" w:hAnsi="Garamond" w:cs="ƒÔ—∫ò"/>
          <w:color w:val="000000" w:themeColor="text1"/>
          <w:sz w:val="22"/>
          <w:lang w:val="en-GB" w:eastAsia="en-US"/>
        </w:rPr>
      </w:pPr>
      <w:r w:rsidRPr="00DE7705">
        <w:rPr>
          <w:rFonts w:ascii="Garamond" w:eastAsiaTheme="minorHAnsi" w:hAnsi="Garamond" w:cs="ƒÔ—∫ò"/>
          <w:color w:val="000000" w:themeColor="text1"/>
          <w:sz w:val="22"/>
          <w:lang w:val="en-GB" w:eastAsia="en-US"/>
        </w:rPr>
        <w:t>Noted: We also have LNU-related facilities in Brussels which we could use.</w:t>
      </w:r>
    </w:p>
    <w:p w14:paraId="458C06B2" w14:textId="432D5B52" w:rsidR="00E27180" w:rsidRPr="00DE7705" w:rsidRDefault="00E27180" w:rsidP="00E27180">
      <w:pPr>
        <w:pStyle w:val="ListParagraph"/>
        <w:widowControl w:val="0"/>
        <w:numPr>
          <w:ilvl w:val="0"/>
          <w:numId w:val="45"/>
        </w:numPr>
        <w:spacing w:before="0" w:beforeAutospacing="0" w:after="0" w:afterAutospacing="0"/>
        <w:rPr>
          <w:rFonts w:ascii="Garamond" w:eastAsiaTheme="minorHAnsi" w:hAnsi="Garamond" w:cs="ƒÔ—∫ò"/>
          <w:color w:val="000000" w:themeColor="text1"/>
          <w:sz w:val="22"/>
          <w:lang w:val="en-GB" w:eastAsia="en-US"/>
        </w:rPr>
      </w:pPr>
      <w:r w:rsidRPr="00DE7705">
        <w:rPr>
          <w:rFonts w:ascii="Garamond" w:eastAsiaTheme="minorHAnsi" w:hAnsi="Garamond" w:cs="ƒÔ—∫ò"/>
          <w:color w:val="000000" w:themeColor="text1"/>
          <w:sz w:val="22"/>
          <w:lang w:val="en-GB" w:eastAsia="en-US"/>
        </w:rPr>
        <w:t>March</w:t>
      </w:r>
      <w:r>
        <w:rPr>
          <w:rFonts w:ascii="Garamond" w:eastAsiaTheme="minorHAnsi" w:hAnsi="Garamond" w:cs="ƒÔ—∫ò"/>
          <w:color w:val="000000" w:themeColor="text1"/>
          <w:sz w:val="22"/>
          <w:lang w:val="en-GB" w:eastAsia="en-US"/>
        </w:rPr>
        <w:t xml:space="preserve"> </w:t>
      </w:r>
      <w:r w:rsidRPr="00DE7705">
        <w:rPr>
          <w:rFonts w:ascii="Garamond" w:eastAsiaTheme="minorHAnsi" w:hAnsi="Garamond" w:cs="ƒÔ—∫ò"/>
          <w:color w:val="000000" w:themeColor="text1"/>
          <w:sz w:val="22"/>
          <w:lang w:val="en-GB" w:eastAsia="en-US"/>
        </w:rPr>
        <w:t>2024</w:t>
      </w:r>
      <w:r>
        <w:rPr>
          <w:rFonts w:ascii="Garamond" w:eastAsiaTheme="minorHAnsi" w:hAnsi="Garamond" w:cs="ƒÔ—∫ò"/>
          <w:color w:val="000000" w:themeColor="text1"/>
          <w:sz w:val="22"/>
          <w:lang w:val="en-GB" w:eastAsia="en-US"/>
        </w:rPr>
        <w:t xml:space="preserve"> - </w:t>
      </w:r>
      <w:r w:rsidRPr="00DE7705">
        <w:rPr>
          <w:rFonts w:ascii="Garamond" w:eastAsiaTheme="minorHAnsi" w:hAnsi="Garamond" w:cs="ƒÔ—∫ò"/>
          <w:color w:val="000000" w:themeColor="text1"/>
          <w:sz w:val="22"/>
          <w:lang w:val="en-GB" w:eastAsia="en-US"/>
        </w:rPr>
        <w:t>BETT in London</w:t>
      </w:r>
      <w:r>
        <w:rPr>
          <w:rFonts w:ascii="Garamond" w:eastAsiaTheme="minorHAnsi" w:hAnsi="Garamond" w:cs="ƒÔ—∫ò"/>
          <w:color w:val="000000" w:themeColor="text1"/>
          <w:sz w:val="22"/>
          <w:lang w:val="en-GB" w:eastAsia="en-US"/>
        </w:rPr>
        <w:t xml:space="preserve"> (AGREED):</w:t>
      </w:r>
      <w:r w:rsidRPr="00DE7705">
        <w:rPr>
          <w:rFonts w:ascii="Garamond" w:eastAsiaTheme="minorHAnsi" w:hAnsi="Garamond" w:cs="ƒÔ—∫ò"/>
          <w:color w:val="000000" w:themeColor="text1"/>
          <w:sz w:val="22"/>
          <w:lang w:val="en-GB" w:eastAsia="en-US"/>
        </w:rPr>
        <w:t xml:space="preserve"> </w:t>
      </w:r>
      <w:r>
        <w:rPr>
          <w:rFonts w:ascii="Garamond" w:eastAsiaTheme="minorHAnsi" w:hAnsi="Garamond" w:cs="ƒÔ—∫ò"/>
          <w:color w:val="000000" w:themeColor="text1"/>
          <w:sz w:val="22"/>
          <w:lang w:val="en-GB" w:eastAsia="en-US"/>
        </w:rPr>
        <w:t xml:space="preserve">There would be </w:t>
      </w:r>
      <w:r w:rsidRPr="00DE7705">
        <w:rPr>
          <w:rFonts w:ascii="Garamond" w:eastAsiaTheme="minorHAnsi" w:hAnsi="Garamond" w:cs="ƒÔ—∫ò"/>
          <w:color w:val="000000" w:themeColor="text1"/>
          <w:sz w:val="22"/>
          <w:lang w:val="en-GB" w:eastAsia="en-US"/>
        </w:rPr>
        <w:t xml:space="preserve">chance to interact with people who are also working in emerging </w:t>
      </w:r>
      <w:r w:rsidR="006C636E" w:rsidRPr="00DE7705">
        <w:rPr>
          <w:rFonts w:ascii="Garamond" w:eastAsiaTheme="minorHAnsi" w:hAnsi="Garamond" w:cs="ƒÔ—∫ò"/>
          <w:color w:val="000000" w:themeColor="text1"/>
          <w:sz w:val="22"/>
          <w:lang w:val="en-GB" w:eastAsia="en-US"/>
        </w:rPr>
        <w:t>technologies,</w:t>
      </w:r>
      <w:r w:rsidRPr="00DE7705">
        <w:rPr>
          <w:rFonts w:ascii="Garamond" w:eastAsiaTheme="minorHAnsi" w:hAnsi="Garamond" w:cs="ƒÔ—∫ò"/>
          <w:color w:val="000000" w:themeColor="text1"/>
          <w:sz w:val="22"/>
          <w:lang w:val="en-GB" w:eastAsia="en-US"/>
        </w:rPr>
        <w:t xml:space="preserve"> and we can have a presentation just for the Swedish delegation</w:t>
      </w:r>
      <w:r w:rsidR="006C636E">
        <w:rPr>
          <w:rFonts w:ascii="Garamond" w:eastAsiaTheme="minorHAnsi" w:hAnsi="Garamond" w:cs="ƒÔ—∫ò"/>
          <w:color w:val="000000" w:themeColor="text1"/>
          <w:sz w:val="22"/>
          <w:lang w:val="en-GB" w:eastAsia="en-US"/>
        </w:rPr>
        <w:t xml:space="preserve"> </w:t>
      </w:r>
      <w:r w:rsidRPr="00DE7705">
        <w:rPr>
          <w:rFonts w:ascii="Garamond" w:eastAsiaTheme="minorHAnsi" w:hAnsi="Garamond" w:cs="ƒÔ—∫ò"/>
          <w:color w:val="000000" w:themeColor="text1"/>
          <w:sz w:val="22"/>
          <w:lang w:val="en-GB" w:eastAsia="en-US"/>
        </w:rPr>
        <w:t>who usually</w:t>
      </w:r>
      <w:r>
        <w:rPr>
          <w:rFonts w:ascii="Garamond" w:eastAsiaTheme="minorHAnsi" w:hAnsi="Garamond" w:cs="ƒÔ—∫ò"/>
          <w:color w:val="000000" w:themeColor="text1"/>
          <w:sz w:val="22"/>
          <w:lang w:val="en-GB" w:eastAsia="en-US"/>
        </w:rPr>
        <w:t xml:space="preserve"> </w:t>
      </w:r>
      <w:r w:rsidRPr="00DE7705">
        <w:rPr>
          <w:rFonts w:ascii="Garamond" w:eastAsiaTheme="minorHAnsi" w:hAnsi="Garamond" w:cs="ƒÔ—∫ò"/>
          <w:color w:val="000000" w:themeColor="text1"/>
          <w:sz w:val="22"/>
          <w:lang w:val="en-GB" w:eastAsia="en-US"/>
        </w:rPr>
        <w:t xml:space="preserve">have </w:t>
      </w:r>
      <w:proofErr w:type="gramStart"/>
      <w:r w:rsidRPr="00DE7705">
        <w:rPr>
          <w:rFonts w:ascii="Garamond" w:eastAsiaTheme="minorHAnsi" w:hAnsi="Garamond" w:cs="ƒÔ—∫ò"/>
          <w:color w:val="000000" w:themeColor="text1"/>
          <w:sz w:val="22"/>
          <w:lang w:val="en-GB" w:eastAsia="en-US"/>
        </w:rPr>
        <w:t>a large number of</w:t>
      </w:r>
      <w:proofErr w:type="gramEnd"/>
      <w:r w:rsidRPr="00DE7705">
        <w:rPr>
          <w:rFonts w:ascii="Garamond" w:eastAsiaTheme="minorHAnsi" w:hAnsi="Garamond" w:cs="ƒÔ—∫ò"/>
          <w:color w:val="000000" w:themeColor="text1"/>
          <w:sz w:val="22"/>
          <w:lang w:val="en-GB" w:eastAsia="en-US"/>
        </w:rPr>
        <w:t xml:space="preserve"> people attending.</w:t>
      </w:r>
    </w:p>
    <w:p w14:paraId="27E9C271" w14:textId="77777777" w:rsidR="00E27180" w:rsidRPr="00DE7705" w:rsidRDefault="00E27180" w:rsidP="00E27180">
      <w:pPr>
        <w:pStyle w:val="ListParagraph"/>
        <w:widowControl w:val="0"/>
        <w:numPr>
          <w:ilvl w:val="0"/>
          <w:numId w:val="45"/>
        </w:numPr>
        <w:spacing w:before="0" w:beforeAutospacing="0" w:after="0" w:afterAutospacing="0"/>
        <w:rPr>
          <w:rFonts w:ascii="Garamond" w:eastAsiaTheme="minorHAnsi" w:hAnsi="Garamond" w:cs="ƒÔ—∫ò"/>
          <w:color w:val="000000" w:themeColor="text1"/>
          <w:sz w:val="22"/>
          <w:lang w:val="en-GB" w:eastAsia="en-US"/>
        </w:rPr>
      </w:pPr>
      <w:r w:rsidRPr="00DE7705">
        <w:rPr>
          <w:rFonts w:ascii="Garamond" w:eastAsiaTheme="minorHAnsi" w:hAnsi="Garamond" w:cs="ƒÔ—∫ò"/>
          <w:color w:val="000000" w:themeColor="text1"/>
          <w:sz w:val="22"/>
          <w:lang w:val="en-GB" w:eastAsia="en-US"/>
        </w:rPr>
        <w:t>September 2024 – Dublin</w:t>
      </w:r>
    </w:p>
    <w:p w14:paraId="4DD5327B" w14:textId="77777777" w:rsidR="00E27180" w:rsidRPr="00DE7705" w:rsidRDefault="00E27180" w:rsidP="00E27180">
      <w:pPr>
        <w:pStyle w:val="ListParagraph"/>
        <w:widowControl w:val="0"/>
        <w:numPr>
          <w:ilvl w:val="0"/>
          <w:numId w:val="45"/>
        </w:numPr>
        <w:spacing w:before="0" w:beforeAutospacing="0" w:after="0" w:afterAutospacing="0"/>
        <w:rPr>
          <w:rFonts w:ascii="Garamond" w:eastAsiaTheme="minorHAnsi" w:hAnsi="Garamond" w:cs="ƒÔ—∫ò"/>
          <w:color w:val="000000" w:themeColor="text1"/>
          <w:sz w:val="22"/>
          <w:lang w:val="en-GB" w:eastAsia="en-US"/>
        </w:rPr>
      </w:pPr>
      <w:r w:rsidRPr="00DE7705">
        <w:rPr>
          <w:rFonts w:ascii="Garamond" w:eastAsiaTheme="minorHAnsi" w:hAnsi="Garamond" w:cs="ƒÔ—∫ò"/>
          <w:color w:val="000000" w:themeColor="text1"/>
          <w:sz w:val="22"/>
          <w:lang w:val="en-GB" w:eastAsia="en-US"/>
        </w:rPr>
        <w:t>March 2025 – Norway?</w:t>
      </w:r>
    </w:p>
    <w:p w14:paraId="06FE72D3" w14:textId="77777777" w:rsidR="00E27180" w:rsidRDefault="00E27180" w:rsidP="00E27180">
      <w:pPr>
        <w:widowControl w:val="0"/>
        <w:rPr>
          <w:rFonts w:ascii="Garamond" w:eastAsiaTheme="minorHAnsi" w:hAnsi="Garamond" w:cs="ƒÔ—∫ò"/>
          <w:b/>
          <w:bCs/>
          <w:color w:val="FF0000"/>
          <w:sz w:val="22"/>
          <w:lang w:val="en-GB" w:eastAsia="en-US"/>
        </w:rPr>
      </w:pPr>
    </w:p>
    <w:p w14:paraId="6A87CFD5" w14:textId="77777777" w:rsidR="00E27180" w:rsidRDefault="00E27180" w:rsidP="00E27180">
      <w:pPr>
        <w:widowControl w:val="0"/>
        <w:rPr>
          <w:rFonts w:ascii="Garamond" w:eastAsiaTheme="minorHAnsi" w:hAnsi="Garamond" w:cs="ƒÔ—∫ò"/>
          <w:color w:val="FF0000"/>
          <w:sz w:val="22"/>
          <w:lang w:val="en-GB" w:eastAsia="en-US"/>
        </w:rPr>
      </w:pPr>
      <w:r w:rsidRPr="00DE7705">
        <w:rPr>
          <w:rFonts w:ascii="Garamond" w:eastAsiaTheme="minorHAnsi" w:hAnsi="Garamond" w:cs="ƒÔ—∫ò"/>
          <w:color w:val="FF0000"/>
          <w:sz w:val="22"/>
          <w:lang w:val="en-GB" w:eastAsia="en-US"/>
        </w:rPr>
        <w:t xml:space="preserve">Marcelo to ask </w:t>
      </w:r>
      <w:proofErr w:type="spellStart"/>
      <w:r w:rsidRPr="00DE7705">
        <w:rPr>
          <w:rFonts w:ascii="Garamond" w:eastAsiaTheme="minorHAnsi" w:hAnsi="Garamond" w:cs="ƒÔ—∫ò"/>
          <w:color w:val="FF0000"/>
          <w:sz w:val="22"/>
          <w:lang w:val="en-GB" w:eastAsia="en-US"/>
        </w:rPr>
        <w:t>UGent</w:t>
      </w:r>
      <w:proofErr w:type="spellEnd"/>
      <w:r w:rsidRPr="00DE7705">
        <w:rPr>
          <w:rFonts w:ascii="Garamond" w:eastAsiaTheme="minorHAnsi" w:hAnsi="Garamond" w:cs="ƒÔ—∫ò"/>
          <w:color w:val="FF0000"/>
          <w:sz w:val="22"/>
          <w:lang w:val="en-GB" w:eastAsia="en-US"/>
        </w:rPr>
        <w:t xml:space="preserve"> if/when they could host us 2-day</w:t>
      </w:r>
      <w:r>
        <w:rPr>
          <w:rFonts w:ascii="Garamond" w:eastAsiaTheme="minorHAnsi" w:hAnsi="Garamond" w:cs="ƒÔ—∫ò"/>
          <w:color w:val="FF0000"/>
          <w:sz w:val="22"/>
          <w:lang w:val="en-GB" w:eastAsia="en-US"/>
        </w:rPr>
        <w:t xml:space="preserve"> </w:t>
      </w:r>
      <w:r w:rsidRPr="00DE7705">
        <w:rPr>
          <w:rFonts w:ascii="Garamond" w:eastAsiaTheme="minorHAnsi" w:hAnsi="Garamond" w:cs="ƒÔ—∫ò"/>
          <w:color w:val="FF0000"/>
          <w:sz w:val="22"/>
          <w:lang w:val="en-GB" w:eastAsia="en-US"/>
        </w:rPr>
        <w:t xml:space="preserve">meeting, </w:t>
      </w:r>
      <w:r>
        <w:rPr>
          <w:rFonts w:ascii="Garamond" w:eastAsiaTheme="minorHAnsi" w:hAnsi="Garamond" w:cs="ƒÔ—∫ò"/>
          <w:color w:val="FF0000"/>
          <w:sz w:val="22"/>
          <w:lang w:val="en-GB" w:eastAsia="en-US"/>
        </w:rPr>
        <w:t xml:space="preserve">e.g., </w:t>
      </w:r>
      <w:r w:rsidRPr="00DE7705">
        <w:rPr>
          <w:rFonts w:ascii="Garamond" w:eastAsiaTheme="minorHAnsi" w:hAnsi="Garamond" w:cs="ƒÔ—∫ò"/>
          <w:color w:val="FF0000"/>
          <w:sz w:val="22"/>
          <w:lang w:val="en-GB" w:eastAsia="en-US"/>
        </w:rPr>
        <w:t>around about 23-27 October or 27-29 September 2023</w:t>
      </w:r>
    </w:p>
    <w:p w14:paraId="773D0DA5" w14:textId="77777777" w:rsidR="00E27180" w:rsidRPr="00DE7705" w:rsidRDefault="00E27180" w:rsidP="00E27180">
      <w:pPr>
        <w:widowControl w:val="0"/>
        <w:rPr>
          <w:rFonts w:ascii="Garamond" w:eastAsiaTheme="minorHAnsi" w:hAnsi="Garamond" w:cs="ƒÔ—∫ò"/>
          <w:color w:val="FF0000"/>
          <w:sz w:val="22"/>
          <w:lang w:val="en-GB" w:eastAsia="en-US"/>
        </w:rPr>
      </w:pPr>
      <w:r>
        <w:rPr>
          <w:rFonts w:ascii="Garamond" w:eastAsiaTheme="minorHAnsi" w:hAnsi="Garamond" w:cs="ƒÔ—∫ò"/>
          <w:color w:val="FF0000"/>
          <w:sz w:val="22"/>
          <w:lang w:val="en-GB" w:eastAsia="en-US"/>
        </w:rPr>
        <w:t xml:space="preserve">NB: </w:t>
      </w:r>
      <w:r w:rsidRPr="00DE7705">
        <w:rPr>
          <w:rFonts w:ascii="Garamond" w:eastAsiaTheme="minorHAnsi" w:hAnsi="Garamond" w:cs="ƒÔ—∫ò"/>
          <w:color w:val="FF0000"/>
          <w:sz w:val="22"/>
          <w:lang w:val="en-GB" w:eastAsia="en-US"/>
        </w:rPr>
        <w:t xml:space="preserve">Two-day meeting </w:t>
      </w:r>
      <w:r>
        <w:rPr>
          <w:rFonts w:ascii="Garamond" w:eastAsiaTheme="minorHAnsi" w:hAnsi="Garamond" w:cs="ƒÔ—∫ò"/>
          <w:color w:val="FF0000"/>
          <w:sz w:val="22"/>
          <w:lang w:val="en-GB" w:eastAsia="en-US"/>
        </w:rPr>
        <w:t>to</w:t>
      </w:r>
      <w:r w:rsidRPr="00DE7705">
        <w:rPr>
          <w:rFonts w:ascii="Garamond" w:eastAsiaTheme="minorHAnsi" w:hAnsi="Garamond" w:cs="ƒÔ—∫ò"/>
          <w:color w:val="FF0000"/>
          <w:sz w:val="22"/>
          <w:lang w:val="en-GB" w:eastAsia="en-US"/>
        </w:rPr>
        <w:t xml:space="preserve"> coordinate </w:t>
      </w:r>
      <w:r>
        <w:rPr>
          <w:rFonts w:ascii="Garamond" w:eastAsiaTheme="minorHAnsi" w:hAnsi="Garamond" w:cs="ƒÔ—∫ò"/>
          <w:color w:val="FF0000"/>
          <w:sz w:val="22"/>
          <w:lang w:val="en-GB" w:eastAsia="en-US"/>
        </w:rPr>
        <w:t xml:space="preserve">in </w:t>
      </w:r>
      <w:r w:rsidRPr="00DE7705">
        <w:rPr>
          <w:rFonts w:ascii="Garamond" w:eastAsiaTheme="minorHAnsi" w:hAnsi="Garamond" w:cs="ƒÔ—∫ò"/>
          <w:color w:val="FF0000"/>
          <w:sz w:val="22"/>
          <w:lang w:val="en-GB" w:eastAsia="en-US"/>
        </w:rPr>
        <w:t>a meeting with all sister projects and the Project Officer.</w:t>
      </w:r>
    </w:p>
    <w:p w14:paraId="386C197E" w14:textId="77777777" w:rsidR="00E27180" w:rsidRPr="00E27180" w:rsidRDefault="00E27180" w:rsidP="00105E32">
      <w:pPr>
        <w:widowControl w:val="0"/>
        <w:rPr>
          <w:rFonts w:ascii="Garamond" w:eastAsiaTheme="minorHAnsi" w:hAnsi="Garamond" w:cs="ƒÔ—∫ò"/>
          <w:b/>
          <w:bCs/>
          <w:color w:val="4472C4" w:themeColor="accent1"/>
          <w:sz w:val="22"/>
          <w:lang w:val="en-US" w:eastAsia="en-US"/>
        </w:rPr>
      </w:pPr>
    </w:p>
    <w:p w14:paraId="73AE6667" w14:textId="7A7E75C5" w:rsidR="00391C68" w:rsidRPr="0011539A" w:rsidRDefault="00D27EDF" w:rsidP="00105E32">
      <w:pPr>
        <w:widowControl w:val="0"/>
        <w:rPr>
          <w:rFonts w:ascii="Garamond" w:eastAsiaTheme="minorHAnsi" w:hAnsi="Garamond" w:cs="ƒÔ—∫ò"/>
          <w:b/>
          <w:bCs/>
          <w:color w:val="4472C4" w:themeColor="accent1"/>
          <w:sz w:val="22"/>
          <w:lang w:val="en-GB" w:eastAsia="en-US"/>
        </w:rPr>
      </w:pPr>
      <w:r w:rsidRPr="0011539A">
        <w:rPr>
          <w:rFonts w:ascii="Garamond" w:eastAsiaTheme="minorHAnsi" w:hAnsi="Garamond" w:cs="ƒÔ—∫ò"/>
          <w:b/>
          <w:bCs/>
          <w:color w:val="4472C4" w:themeColor="accent1"/>
          <w:sz w:val="22"/>
          <w:lang w:val="en-GB" w:eastAsia="en-US"/>
        </w:rPr>
        <w:t xml:space="preserve">16.30-17.30: </w:t>
      </w:r>
    </w:p>
    <w:p w14:paraId="6C8DC3DD" w14:textId="1A37FE27" w:rsidR="00105E32" w:rsidRDefault="00105E32" w:rsidP="00105E32">
      <w:pPr>
        <w:widowControl w:val="0"/>
        <w:rPr>
          <w:rFonts w:ascii="Garamond" w:eastAsia="Bitter" w:hAnsi="Garamond" w:cs="Bitter"/>
          <w:color w:val="4472C4" w:themeColor="accent1"/>
          <w:sz w:val="21"/>
          <w:szCs w:val="22"/>
        </w:rPr>
      </w:pPr>
      <w:r w:rsidRPr="002E642A">
        <w:rPr>
          <w:rFonts w:ascii="Garamond" w:eastAsiaTheme="minorHAnsi" w:hAnsi="Garamond" w:cs="ƒÔ—∫ò"/>
          <w:b/>
          <w:bCs/>
          <w:color w:val="4472C4" w:themeColor="accent1"/>
          <w:sz w:val="22"/>
          <w:lang w:val="en-GB" w:eastAsia="en-US"/>
        </w:rPr>
        <w:t>REFLECTIONS/FEEDBACK ON WORKING METHODOLOGY OF THE FIRST 6 MONTHS</w:t>
      </w:r>
      <w:r w:rsidRPr="002E642A">
        <w:rPr>
          <w:rFonts w:ascii="Garamond" w:eastAsiaTheme="minorHAnsi" w:hAnsi="Garamond" w:cs="ƒÔ—∫ò"/>
          <w:color w:val="4472C4" w:themeColor="accent1"/>
          <w:sz w:val="22"/>
          <w:lang w:val="en-GB" w:eastAsia="en-US"/>
        </w:rPr>
        <w:t xml:space="preserve"> (</w:t>
      </w:r>
      <w:r w:rsidR="00391C68" w:rsidRPr="0011539A">
        <w:rPr>
          <w:rFonts w:ascii="Garamond" w:eastAsiaTheme="minorHAnsi" w:hAnsi="Garamond" w:cs="ƒÔ—∫ò"/>
          <w:color w:val="4472C4" w:themeColor="accent1"/>
          <w:sz w:val="22"/>
          <w:lang w:val="en-GB" w:eastAsia="en-US"/>
        </w:rPr>
        <w:t>Marcelo – LNU)</w:t>
      </w:r>
      <w:r w:rsidRPr="0011539A">
        <w:rPr>
          <w:rFonts w:ascii="Garamond" w:eastAsia="Bitter" w:hAnsi="Garamond" w:cs="Bitter"/>
          <w:color w:val="4472C4" w:themeColor="accent1"/>
          <w:sz w:val="21"/>
          <w:szCs w:val="22"/>
        </w:rPr>
        <w:t xml:space="preserve"> </w:t>
      </w:r>
    </w:p>
    <w:p w14:paraId="6263B5BD" w14:textId="77777777" w:rsidR="002E642A" w:rsidRDefault="002E642A" w:rsidP="002E642A">
      <w:pPr>
        <w:widowControl w:val="0"/>
        <w:rPr>
          <w:rFonts w:ascii="Garamond" w:eastAsiaTheme="minorHAnsi" w:hAnsi="Garamond" w:cs="ƒÔ—∫ò"/>
          <w:color w:val="000000" w:themeColor="text1"/>
          <w:sz w:val="22"/>
          <w:lang w:val="en-GB" w:eastAsia="en-US"/>
        </w:rPr>
      </w:pPr>
    </w:p>
    <w:p w14:paraId="6BF68204" w14:textId="313510A8" w:rsidR="002E642A" w:rsidRPr="002E642A" w:rsidRDefault="002E642A" w:rsidP="002E642A">
      <w:pPr>
        <w:widowControl w:val="0"/>
        <w:rPr>
          <w:rFonts w:ascii="Garamond" w:eastAsiaTheme="minorHAnsi" w:hAnsi="Garamond" w:cs="ƒÔ—∫ò"/>
          <w:color w:val="000000" w:themeColor="text1"/>
          <w:sz w:val="22"/>
          <w:lang w:val="en-GB" w:eastAsia="en-US"/>
        </w:rPr>
      </w:pPr>
      <w:r w:rsidRPr="002E642A">
        <w:rPr>
          <w:rFonts w:ascii="Garamond" w:eastAsiaTheme="minorHAnsi" w:hAnsi="Garamond" w:cs="ƒÔ—∫ò"/>
          <w:color w:val="000000" w:themeColor="text1"/>
          <w:sz w:val="22"/>
          <w:lang w:val="en-GB" w:eastAsia="en-US"/>
        </w:rPr>
        <w:t xml:space="preserve">Marcelo will </w:t>
      </w:r>
      <w:r w:rsidR="00E27180">
        <w:rPr>
          <w:rFonts w:ascii="Garamond" w:eastAsiaTheme="minorHAnsi" w:hAnsi="Garamond" w:cs="ƒÔ—∫ò"/>
          <w:color w:val="000000" w:themeColor="text1"/>
          <w:sz w:val="22"/>
          <w:lang w:val="en-GB" w:eastAsia="en-US"/>
        </w:rPr>
        <w:t>discuss with</w:t>
      </w:r>
      <w:r w:rsidRPr="002E642A">
        <w:rPr>
          <w:rFonts w:ascii="Garamond" w:eastAsiaTheme="minorHAnsi" w:hAnsi="Garamond" w:cs="ƒÔ—∫ò"/>
          <w:color w:val="000000" w:themeColor="text1"/>
          <w:sz w:val="22"/>
          <w:lang w:val="en-GB" w:eastAsia="en-US"/>
        </w:rPr>
        <w:t xml:space="preserve"> Shamim</w:t>
      </w:r>
      <w:r w:rsidR="00E27180">
        <w:rPr>
          <w:rFonts w:ascii="Garamond" w:eastAsiaTheme="minorHAnsi" w:hAnsi="Garamond" w:cs="ƒÔ—∫ò"/>
          <w:color w:val="000000" w:themeColor="text1"/>
          <w:sz w:val="22"/>
          <w:lang w:val="en-GB" w:eastAsia="en-US"/>
        </w:rPr>
        <w:t>.</w:t>
      </w:r>
      <w:r w:rsidRPr="002E642A">
        <w:rPr>
          <w:rFonts w:ascii="Garamond" w:eastAsiaTheme="minorHAnsi" w:hAnsi="Garamond" w:cs="ƒÔ—∫ò"/>
          <w:color w:val="000000" w:themeColor="text1"/>
          <w:sz w:val="22"/>
          <w:lang w:val="en-GB" w:eastAsia="en-US"/>
        </w:rPr>
        <w:t xml:space="preserve"> </w:t>
      </w:r>
      <w:r>
        <w:rPr>
          <w:rFonts w:ascii="Garamond" w:eastAsiaTheme="minorHAnsi" w:hAnsi="Garamond" w:cs="ƒÔ—∫ò"/>
          <w:color w:val="000000" w:themeColor="text1"/>
          <w:sz w:val="22"/>
          <w:lang w:val="en-GB" w:eastAsia="en-US"/>
        </w:rPr>
        <w:t xml:space="preserve">LNU </w:t>
      </w:r>
      <w:r w:rsidRPr="002E642A">
        <w:rPr>
          <w:rFonts w:ascii="Garamond" w:eastAsiaTheme="minorHAnsi" w:hAnsi="Garamond" w:cs="ƒÔ—∫ò"/>
          <w:color w:val="000000" w:themeColor="text1"/>
          <w:sz w:val="22"/>
          <w:lang w:val="en-GB" w:eastAsia="en-US"/>
        </w:rPr>
        <w:t xml:space="preserve">will </w:t>
      </w:r>
      <w:r w:rsidR="00E27180">
        <w:rPr>
          <w:rFonts w:ascii="Garamond" w:eastAsiaTheme="minorHAnsi" w:hAnsi="Garamond" w:cs="ƒÔ—∫ò"/>
          <w:color w:val="000000" w:themeColor="text1"/>
          <w:sz w:val="22"/>
          <w:lang w:val="en-GB" w:eastAsia="en-US"/>
        </w:rPr>
        <w:t>share</w:t>
      </w:r>
      <w:r w:rsidRPr="002E642A">
        <w:rPr>
          <w:rFonts w:ascii="Garamond" w:eastAsiaTheme="minorHAnsi" w:hAnsi="Garamond" w:cs="ƒÔ—∫ò"/>
          <w:color w:val="000000" w:themeColor="text1"/>
          <w:sz w:val="22"/>
          <w:lang w:val="en-GB" w:eastAsia="en-US"/>
        </w:rPr>
        <w:t xml:space="preserve"> a document for partners to</w:t>
      </w:r>
      <w:r>
        <w:rPr>
          <w:rFonts w:ascii="Garamond" w:eastAsiaTheme="minorHAnsi" w:hAnsi="Garamond" w:cs="ƒÔ—∫ò"/>
          <w:color w:val="000000" w:themeColor="text1"/>
          <w:sz w:val="22"/>
          <w:lang w:val="en-GB" w:eastAsia="en-US"/>
        </w:rPr>
        <w:t xml:space="preserve"> </w:t>
      </w:r>
      <w:r w:rsidRPr="002E642A">
        <w:rPr>
          <w:rFonts w:ascii="Garamond" w:eastAsiaTheme="minorHAnsi" w:hAnsi="Garamond" w:cs="ƒÔ—∫ò"/>
          <w:color w:val="000000" w:themeColor="text1"/>
          <w:sz w:val="22"/>
          <w:lang w:val="en-GB" w:eastAsia="en-US"/>
        </w:rPr>
        <w:t>put their reflections. The result will be discussed at the next OMT.</w:t>
      </w:r>
    </w:p>
    <w:p w14:paraId="1D868AD1" w14:textId="77777777" w:rsidR="00F5203F" w:rsidRPr="00C172D2" w:rsidRDefault="00F5203F" w:rsidP="00105E32">
      <w:pPr>
        <w:rPr>
          <w:rFonts w:ascii="Garamond" w:hAnsi="Garamond" w:cs="Tahoma"/>
          <w:bCs/>
          <w:sz w:val="22"/>
          <w:szCs w:val="22"/>
          <w:lang w:val="en-GB"/>
        </w:rPr>
      </w:pPr>
    </w:p>
    <w:p w14:paraId="26590992" w14:textId="529052E2" w:rsidR="00B97B28" w:rsidRPr="00391C68" w:rsidRDefault="00D27EDF" w:rsidP="00206E24">
      <w:pPr>
        <w:rPr>
          <w:rFonts w:ascii="Garamond" w:hAnsi="Garamond" w:cs="Tahoma"/>
          <w:bCs/>
          <w:i/>
          <w:iCs/>
          <w:color w:val="92D050"/>
          <w:sz w:val="28"/>
          <w:szCs w:val="28"/>
          <w:lang w:val="en-GB"/>
        </w:rPr>
      </w:pPr>
      <w:r w:rsidRPr="00391C68">
        <w:rPr>
          <w:rFonts w:ascii="Garamond" w:eastAsia="Bitter" w:hAnsi="Garamond" w:cs="Bitter"/>
          <w:b/>
          <w:i/>
          <w:iCs/>
          <w:color w:val="92D050"/>
          <w:sz w:val="22"/>
          <w:lang w:val="en-US"/>
        </w:rPr>
        <w:t>17.30</w:t>
      </w:r>
      <w:r w:rsidR="00206E24" w:rsidRPr="00391C68">
        <w:rPr>
          <w:rFonts w:ascii="Garamond" w:eastAsia="Bitter" w:hAnsi="Garamond" w:cs="Bitter"/>
          <w:b/>
          <w:i/>
          <w:iCs/>
          <w:color w:val="92D050"/>
          <w:sz w:val="22"/>
          <w:lang w:val="en-US"/>
        </w:rPr>
        <w:t xml:space="preserve">:  </w:t>
      </w:r>
      <w:r w:rsidRPr="00391C68">
        <w:rPr>
          <w:rFonts w:ascii="Garamond" w:eastAsia="Bitter" w:hAnsi="Garamond" w:cs="Bitter"/>
          <w:b/>
          <w:i/>
          <w:iCs/>
          <w:color w:val="92D050"/>
          <w:sz w:val="22"/>
        </w:rPr>
        <w:t>END OF DAY 3</w:t>
      </w:r>
      <w:r w:rsidR="0011539A" w:rsidRPr="0011539A">
        <w:rPr>
          <w:rFonts w:ascii="Garamond" w:eastAsia="Bitter" w:hAnsi="Garamond" w:cs="Bitter"/>
          <w:b/>
          <w:i/>
          <w:iCs/>
          <w:color w:val="92D050"/>
          <w:sz w:val="22"/>
          <w:lang w:val="en-US"/>
        </w:rPr>
        <w:t xml:space="preserve"> </w:t>
      </w:r>
      <w:r w:rsidR="0011539A">
        <w:rPr>
          <w:rFonts w:ascii="Garamond" w:eastAsia="Bitter" w:hAnsi="Garamond" w:cs="Bitter"/>
          <w:b/>
          <w:i/>
          <w:iCs/>
          <w:color w:val="92D050"/>
          <w:sz w:val="22"/>
          <w:lang w:val="en-US"/>
        </w:rPr>
        <w:t>AND ATHENS MEETING</w:t>
      </w:r>
      <w:r w:rsidR="00B5354D" w:rsidRPr="00391C68">
        <w:rPr>
          <w:rFonts w:ascii="Garamond" w:hAnsi="Garamond" w:cs="Tahoma"/>
          <w:bCs/>
          <w:i/>
          <w:iCs/>
          <w:color w:val="92D050"/>
          <w:sz w:val="28"/>
          <w:szCs w:val="28"/>
          <w:lang w:val="en-GB"/>
        </w:rPr>
        <w:t xml:space="preserve">   </w:t>
      </w:r>
    </w:p>
    <w:p w14:paraId="7D01A6CC" w14:textId="77777777" w:rsidR="00EC7EF3" w:rsidRPr="00C172D2" w:rsidRDefault="00EC7EF3" w:rsidP="00EC7EF3">
      <w:pPr>
        <w:rPr>
          <w:rFonts w:ascii="Garamond" w:hAnsi="Garamond" w:cs="Tahoma"/>
          <w:bCs/>
          <w:sz w:val="22"/>
          <w:szCs w:val="22"/>
          <w:lang w:val="en-GB"/>
        </w:rPr>
      </w:pPr>
    </w:p>
    <w:p w14:paraId="3C58FA02" w14:textId="635F57AC" w:rsidR="0047182E" w:rsidRPr="0047182E" w:rsidRDefault="0047182E" w:rsidP="0047182E">
      <w:pPr>
        <w:rPr>
          <w:rFonts w:ascii="Garamond" w:hAnsi="Garamond" w:cs="Tahoma"/>
          <w:b/>
          <w:color w:val="000000" w:themeColor="text1"/>
          <w:sz w:val="22"/>
          <w:szCs w:val="22"/>
          <w:lang w:val="en-GB"/>
        </w:rPr>
      </w:pPr>
    </w:p>
    <w:p w14:paraId="37817EC6" w14:textId="573E822A" w:rsidR="009525C2" w:rsidRPr="00206E24" w:rsidRDefault="009525C2" w:rsidP="00206E24">
      <w:pPr>
        <w:rPr>
          <w:rFonts w:ascii="Garamond" w:eastAsiaTheme="minorHAnsi" w:hAnsi="Garamond" w:cs="Ü]bµò"/>
          <w:b/>
          <w:bCs/>
          <w:color w:val="0070C0"/>
          <w:sz w:val="22"/>
          <w:szCs w:val="22"/>
          <w:lang w:val="en-GB" w:eastAsia="en-US"/>
        </w:rPr>
      </w:pPr>
    </w:p>
    <w:sectPr w:rsidR="009525C2" w:rsidRPr="00206E24" w:rsidSect="009B5C85">
      <w:headerReference w:type="default" r:id="rId46"/>
      <w:footerReference w:type="even" r:id="rId47"/>
      <w:footerReference w:type="default" r:id="rId48"/>
      <w:pgSz w:w="11906" w:h="16838"/>
      <w:pgMar w:top="1447" w:right="1440" w:bottom="1440" w:left="1440" w:header="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2F89" w14:textId="77777777" w:rsidR="00C40FC3" w:rsidRDefault="00C40FC3" w:rsidP="00344CC1">
      <w:r>
        <w:separator/>
      </w:r>
    </w:p>
  </w:endnote>
  <w:endnote w:type="continuationSeparator" w:id="0">
    <w:p w14:paraId="051B44A5" w14:textId="77777777" w:rsidR="00C40FC3" w:rsidRDefault="00C40FC3" w:rsidP="0034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tter">
    <w:altName w:val="Calibri"/>
    <w:panose1 w:val="020B0604020202020204"/>
    <w:charset w:val="00"/>
    <w:family w:val="auto"/>
    <w:pitch w:val="default"/>
  </w:font>
  <w:font w:name="ƒÔ—∫ò">
    <w:altName w:val="Calibri"/>
    <w:panose1 w:val="020B0604020202020204"/>
    <w:charset w:val="4D"/>
    <w:family w:val="auto"/>
    <w:notTrueType/>
    <w:pitch w:val="default"/>
    <w:sig w:usb0="00000003" w:usb1="00000000" w:usb2="00000000" w:usb3="00000000" w:csb0="00000001" w:csb1="00000000"/>
  </w:font>
  <w:font w:name="Ü]bµò">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9048884"/>
      <w:docPartObj>
        <w:docPartGallery w:val="Page Numbers (Bottom of Page)"/>
        <w:docPartUnique/>
      </w:docPartObj>
    </w:sdtPr>
    <w:sdtContent>
      <w:p w14:paraId="669A1772" w14:textId="618CCF9A" w:rsidR="00344CC1" w:rsidRDefault="00344CC1" w:rsidP="00777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2963A" w14:textId="77777777" w:rsidR="00344CC1" w:rsidRDefault="00344CC1" w:rsidP="00344C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9550966"/>
      <w:docPartObj>
        <w:docPartGallery w:val="Page Numbers (Bottom of Page)"/>
        <w:docPartUnique/>
      </w:docPartObj>
    </w:sdtPr>
    <w:sdtContent>
      <w:p w14:paraId="5357313D" w14:textId="6D21D825" w:rsidR="00344CC1" w:rsidRDefault="00344CC1" w:rsidP="007773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D56C8" w14:textId="77777777" w:rsidR="00344CC1" w:rsidRDefault="00344CC1" w:rsidP="00344C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2007" w14:textId="77777777" w:rsidR="00C40FC3" w:rsidRDefault="00C40FC3" w:rsidP="00344CC1">
      <w:r>
        <w:separator/>
      </w:r>
    </w:p>
  </w:footnote>
  <w:footnote w:type="continuationSeparator" w:id="0">
    <w:p w14:paraId="1C0A811F" w14:textId="77777777" w:rsidR="00C40FC3" w:rsidRDefault="00C40FC3" w:rsidP="00344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5" w:type="dxa"/>
      <w:tblBorders>
        <w:bottom w:val="single" w:sz="4" w:space="0" w:color="365F91"/>
      </w:tblBorders>
      <w:tblLayout w:type="fixed"/>
      <w:tblCellMar>
        <w:left w:w="70" w:type="dxa"/>
        <w:right w:w="70" w:type="dxa"/>
      </w:tblCellMar>
      <w:tblLook w:val="0000" w:firstRow="0" w:lastRow="0" w:firstColumn="0" w:lastColumn="0" w:noHBand="0" w:noVBand="0"/>
    </w:tblPr>
    <w:tblGrid>
      <w:gridCol w:w="9705"/>
    </w:tblGrid>
    <w:tr w:rsidR="009B5C85" w14:paraId="263953A3" w14:textId="77777777" w:rsidTr="00E03A61">
      <w:trPr>
        <w:trHeight w:val="1091"/>
      </w:trPr>
      <w:tc>
        <w:tcPr>
          <w:tcW w:w="9705" w:type="dxa"/>
          <w:vAlign w:val="center"/>
        </w:tcPr>
        <w:p w14:paraId="172FF792" w14:textId="73748359" w:rsidR="00A02BEF" w:rsidRPr="00A02BEF" w:rsidRDefault="009B5C85" w:rsidP="009B5C85">
          <w:pPr>
            <w:pStyle w:val="Header"/>
            <w:tabs>
              <w:tab w:val="right" w:pos="8626"/>
            </w:tabs>
            <w:rPr>
              <w:rFonts w:ascii="Calibri" w:hAnsi="Calibri" w:cs="Calibri"/>
              <w:b/>
              <w:bCs/>
              <w:color w:val="000000"/>
              <w:sz w:val="28"/>
              <w:szCs w:val="28"/>
              <w:bdr w:val="none" w:sz="0" w:space="0" w:color="auto" w:frame="1"/>
            </w:rPr>
          </w:pPr>
          <w:r>
            <w:rPr>
              <w:sz w:val="40"/>
              <w:szCs w:val="180"/>
            </w:rPr>
            <w:t xml:space="preserve">   </w:t>
          </w:r>
          <w:r w:rsidRPr="00B3015F">
            <w:rPr>
              <w:noProof/>
            </w:rPr>
            <w:t xml:space="preserve"> </w:t>
          </w:r>
          <w:r w:rsidRPr="00B3015F">
            <w:rPr>
              <w:noProof/>
              <w:sz w:val="40"/>
              <w:szCs w:val="180"/>
            </w:rPr>
            <w:drawing>
              <wp:inline distT="0" distB="0" distL="0" distR="0" wp14:anchorId="632AA925" wp14:editId="76A7C93A">
                <wp:extent cx="950595" cy="373807"/>
                <wp:effectExtent l="0" t="0" r="1905" b="0"/>
                <wp:docPr id="3" name="Picture 3" descr="A picture containing text, clock&#10;&#10;Description automatically generated">
                  <a:extLst xmlns:a="http://schemas.openxmlformats.org/drawingml/2006/main">
                    <a:ext uri="{FF2B5EF4-FFF2-40B4-BE49-F238E27FC236}">
                      <a16:creationId xmlns:a16="http://schemas.microsoft.com/office/drawing/2014/main" id="{339F960D-ACA6-409B-B62F-B5B6B8713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ock&#10;&#10;Description automatically generated">
                          <a:extLst>
                            <a:ext uri="{FF2B5EF4-FFF2-40B4-BE49-F238E27FC236}">
                              <a16:creationId xmlns:a16="http://schemas.microsoft.com/office/drawing/2014/main" id="{339F960D-ACA6-409B-B62F-B5B6B8713DB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0171" cy="389370"/>
                        </a:xfrm>
                        <a:prstGeom prst="rect">
                          <a:avLst/>
                        </a:prstGeom>
                      </pic:spPr>
                    </pic:pic>
                  </a:graphicData>
                </a:graphic>
              </wp:inline>
            </w:drawing>
          </w:r>
          <w:r>
            <w:rPr>
              <w:sz w:val="40"/>
              <w:szCs w:val="180"/>
            </w:rPr>
            <w:t xml:space="preserve">                  </w:t>
          </w:r>
          <w:r>
            <w:rPr>
              <w:rFonts w:ascii="Calibri" w:hAnsi="Calibri" w:cs="Calibri"/>
              <w:b/>
              <w:bCs/>
              <w:noProof/>
            </w:rPr>
            <w:drawing>
              <wp:inline distT="0" distB="0" distL="0" distR="0" wp14:anchorId="1DDFBFA4" wp14:editId="2BC7BCF0">
                <wp:extent cx="1801368" cy="437833"/>
                <wp:effectExtent l="0" t="0" r="254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853048" cy="450394"/>
                        </a:xfrm>
                        <a:prstGeom prst="rect">
                          <a:avLst/>
                        </a:prstGeom>
                      </pic:spPr>
                    </pic:pic>
                  </a:graphicData>
                </a:graphic>
              </wp:inline>
            </w:drawing>
          </w:r>
          <w:r>
            <w:rPr>
              <w:rFonts w:ascii="Calibri" w:hAnsi="Calibri" w:cs="Calibri"/>
              <w:b/>
              <w:bCs/>
              <w:color w:val="000000"/>
              <w:sz w:val="28"/>
              <w:szCs w:val="28"/>
              <w:bdr w:val="none" w:sz="0" w:space="0" w:color="auto" w:frame="1"/>
            </w:rPr>
            <w:t xml:space="preserve"> </w:t>
          </w:r>
          <w:r>
            <w:rPr>
              <w:rFonts w:ascii="Calibri" w:hAnsi="Calibri" w:cs="Calibri"/>
              <w:b/>
              <w:bCs/>
              <w:color w:val="000000"/>
              <w:sz w:val="28"/>
              <w:szCs w:val="28"/>
              <w:bdr w:val="none" w:sz="0" w:space="0" w:color="auto" w:frame="1"/>
            </w:rPr>
            <w:fldChar w:fldCharType="begin"/>
          </w:r>
          <w:r>
            <w:rPr>
              <w:rFonts w:ascii="Calibri" w:hAnsi="Calibri" w:cs="Calibri"/>
              <w:b/>
              <w:bCs/>
              <w:color w:val="000000"/>
              <w:sz w:val="28"/>
              <w:szCs w:val="28"/>
              <w:bdr w:val="none" w:sz="0" w:space="0" w:color="auto" w:frame="1"/>
            </w:rPr>
            <w:instrText xml:space="preserve"> INCLUDEPICTURE "https://lh6.googleusercontent.com/HvcxcD6mXo8N-LNS85yyPtDH9ljD48JeBQIGNLya-jPbVOmh4vpv_X6S6CIceKyrebHQQ4wIWx2FygII4KeLBw3lsYzDqOfnvM3tSgdVxPy7PrROqg3-nU1mPDe3Ba51yGIweOtXuLGgL8_FJSEvfMp31A7Zg9jhYJcshxbOk91reufGiIJOzxiwNhTi-nGT" \* MERGEFORMATINET </w:instrText>
          </w:r>
          <w:r>
            <w:rPr>
              <w:rFonts w:ascii="Calibri" w:hAnsi="Calibri" w:cs="Calibri"/>
              <w:b/>
              <w:bCs/>
              <w:color w:val="000000"/>
              <w:sz w:val="28"/>
              <w:szCs w:val="28"/>
              <w:bdr w:val="none" w:sz="0" w:space="0" w:color="auto" w:frame="1"/>
            </w:rPr>
            <w:fldChar w:fldCharType="separate"/>
          </w:r>
          <w:r>
            <w:rPr>
              <w:rFonts w:ascii="Calibri" w:hAnsi="Calibri" w:cs="Calibri"/>
              <w:b/>
              <w:bCs/>
              <w:noProof/>
              <w:color w:val="000000"/>
              <w:sz w:val="28"/>
              <w:szCs w:val="28"/>
              <w:bdr w:val="none" w:sz="0" w:space="0" w:color="auto" w:frame="1"/>
            </w:rPr>
            <w:drawing>
              <wp:inline distT="0" distB="0" distL="0" distR="0" wp14:anchorId="28A80C2B" wp14:editId="51E7A450">
                <wp:extent cx="1536192" cy="487803"/>
                <wp:effectExtent l="0" t="0" r="635" b="0"/>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hap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5870" cy="494052"/>
                        </a:xfrm>
                        <a:prstGeom prst="rect">
                          <a:avLst/>
                        </a:prstGeom>
                        <a:noFill/>
                        <a:ln>
                          <a:noFill/>
                        </a:ln>
                      </pic:spPr>
                    </pic:pic>
                  </a:graphicData>
                </a:graphic>
              </wp:inline>
            </w:drawing>
          </w:r>
          <w:r>
            <w:rPr>
              <w:rFonts w:ascii="Calibri" w:hAnsi="Calibri" w:cs="Calibri"/>
              <w:b/>
              <w:bCs/>
              <w:color w:val="000000"/>
              <w:sz w:val="28"/>
              <w:szCs w:val="28"/>
              <w:bdr w:val="none" w:sz="0" w:space="0" w:color="auto" w:frame="1"/>
            </w:rPr>
            <w:fldChar w:fldCharType="end"/>
          </w:r>
        </w:p>
      </w:tc>
    </w:tr>
    <w:tr w:rsidR="009B5C85" w14:paraId="41252F80" w14:textId="77777777" w:rsidTr="00E03A61">
      <w:trPr>
        <w:trHeight w:val="37"/>
      </w:trPr>
      <w:tc>
        <w:tcPr>
          <w:tcW w:w="9705" w:type="dxa"/>
          <w:shd w:val="clear" w:color="auto" w:fill="auto"/>
          <w:vAlign w:val="center"/>
        </w:tcPr>
        <w:p w14:paraId="004A6584" w14:textId="77777777" w:rsidR="009B5C85" w:rsidRDefault="009B5C85" w:rsidP="009B5C85">
          <w:pPr>
            <w:pStyle w:val="Header"/>
            <w:tabs>
              <w:tab w:val="right" w:pos="8626"/>
            </w:tabs>
            <w:rPr>
              <w:sz w:val="4"/>
              <w:szCs w:val="4"/>
              <w:lang w:val="en-US"/>
            </w:rPr>
          </w:pPr>
        </w:p>
      </w:tc>
    </w:tr>
  </w:tbl>
  <w:p w14:paraId="28177971" w14:textId="77777777" w:rsidR="009B5C85" w:rsidRDefault="009B5C85" w:rsidP="009B5C85">
    <w:pPr>
      <w:pStyle w:val="Header"/>
    </w:pPr>
  </w:p>
  <w:p w14:paraId="4235CEB6" w14:textId="77777777" w:rsidR="00A02BEF" w:rsidRPr="00A02BEF" w:rsidRDefault="00A02BEF" w:rsidP="009B5C8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E2C"/>
    <w:multiLevelType w:val="multilevel"/>
    <w:tmpl w:val="1690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34B2C"/>
    <w:multiLevelType w:val="hybridMultilevel"/>
    <w:tmpl w:val="2FA4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37E49"/>
    <w:multiLevelType w:val="hybridMultilevel"/>
    <w:tmpl w:val="E1AAD6CC"/>
    <w:lvl w:ilvl="0" w:tplc="53289E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26D64"/>
    <w:multiLevelType w:val="multilevel"/>
    <w:tmpl w:val="A7448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1"/>
      <w:numFmt w:val="decimal"/>
      <w:lvlText w:val="%3-"/>
      <w:lvlJc w:val="left"/>
      <w:pPr>
        <w:ind w:left="2160" w:hanging="360"/>
      </w:pPr>
      <w:rPr>
        <w:rFonts w:hint="default"/>
      </w:rPr>
    </w:lvl>
    <w:lvl w:ilvl="3">
      <w:start w:val="1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53EC6"/>
    <w:multiLevelType w:val="hybridMultilevel"/>
    <w:tmpl w:val="CBF05C9E"/>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0E59"/>
    <w:multiLevelType w:val="hybridMultilevel"/>
    <w:tmpl w:val="3ECEB624"/>
    <w:lvl w:ilvl="0" w:tplc="08090001">
      <w:start w:val="1"/>
      <w:numFmt w:val="bullet"/>
      <w:lvlText w:val=""/>
      <w:lvlJc w:val="left"/>
      <w:pPr>
        <w:ind w:left="1080" w:hanging="360"/>
      </w:pPr>
      <w:rPr>
        <w:rFonts w:ascii="Symbol" w:hAnsi="Symbol" w:hint="default"/>
      </w:rPr>
    </w:lvl>
    <w:lvl w:ilvl="1" w:tplc="16EA8570">
      <w:numFmt w:val="bullet"/>
      <w:lvlText w:val="-"/>
      <w:lvlJc w:val="left"/>
      <w:pPr>
        <w:ind w:left="1860" w:hanging="420"/>
      </w:pPr>
      <w:rPr>
        <w:rFonts w:ascii="Garamond" w:eastAsia="Times New Roman" w:hAnsi="Garamond"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66242D"/>
    <w:multiLevelType w:val="hybridMultilevel"/>
    <w:tmpl w:val="16C84E70"/>
    <w:lvl w:ilvl="0" w:tplc="7A0A4B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16762"/>
    <w:multiLevelType w:val="hybridMultilevel"/>
    <w:tmpl w:val="44D0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4352E"/>
    <w:multiLevelType w:val="multilevel"/>
    <w:tmpl w:val="0C06C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Times New Roman" w:hAnsi="Wingdings" w:cs="Times New Roman" w:hint="default"/>
      </w:rPr>
    </w:lvl>
    <w:lvl w:ilvl="3">
      <w:start w:val="9"/>
      <w:numFmt w:val="decimal"/>
      <w:lvlText w:val="%4."/>
      <w:lvlJc w:val="left"/>
      <w:pPr>
        <w:ind w:left="502"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D251E"/>
    <w:multiLevelType w:val="multilevel"/>
    <w:tmpl w:val="622E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435A7"/>
    <w:multiLevelType w:val="multilevel"/>
    <w:tmpl w:val="61BE2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423465"/>
    <w:multiLevelType w:val="hybridMultilevel"/>
    <w:tmpl w:val="A962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7379F"/>
    <w:multiLevelType w:val="hybridMultilevel"/>
    <w:tmpl w:val="82543B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800C7E"/>
    <w:multiLevelType w:val="hybridMultilevel"/>
    <w:tmpl w:val="D70A29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00949"/>
    <w:multiLevelType w:val="hybridMultilevel"/>
    <w:tmpl w:val="F1F87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24BAE"/>
    <w:multiLevelType w:val="multilevel"/>
    <w:tmpl w:val="4AE48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23D9C"/>
    <w:multiLevelType w:val="hybridMultilevel"/>
    <w:tmpl w:val="7360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56303"/>
    <w:multiLevelType w:val="multilevel"/>
    <w:tmpl w:val="75F6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301E03"/>
    <w:multiLevelType w:val="hybridMultilevel"/>
    <w:tmpl w:val="5920742A"/>
    <w:lvl w:ilvl="0" w:tplc="7A0A4B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A6700"/>
    <w:multiLevelType w:val="hybridMultilevel"/>
    <w:tmpl w:val="8584AE2A"/>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C3DC9"/>
    <w:multiLevelType w:val="multilevel"/>
    <w:tmpl w:val="23DC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Times New Roman" w:hAnsi="Wingdings"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E1B17"/>
    <w:multiLevelType w:val="multilevel"/>
    <w:tmpl w:val="4AE48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18213D"/>
    <w:multiLevelType w:val="hybridMultilevel"/>
    <w:tmpl w:val="00EE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A84FF5"/>
    <w:multiLevelType w:val="hybridMultilevel"/>
    <w:tmpl w:val="942624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D411D79"/>
    <w:multiLevelType w:val="hybridMultilevel"/>
    <w:tmpl w:val="A864731C"/>
    <w:lvl w:ilvl="0" w:tplc="0809000F">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5" w15:restartNumberingAfterBreak="0">
    <w:nsid w:val="42126E8D"/>
    <w:multiLevelType w:val="multilevel"/>
    <w:tmpl w:val="23DC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Times New Roman" w:hAnsi="Wingdings"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3E7643"/>
    <w:multiLevelType w:val="hybridMultilevel"/>
    <w:tmpl w:val="4ED0FD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3B0028E"/>
    <w:multiLevelType w:val="hybridMultilevel"/>
    <w:tmpl w:val="CCE2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1E51E7"/>
    <w:multiLevelType w:val="hybridMultilevel"/>
    <w:tmpl w:val="021085F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4D291E"/>
    <w:multiLevelType w:val="hybridMultilevel"/>
    <w:tmpl w:val="77567EBA"/>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AAD146D"/>
    <w:multiLevelType w:val="hybridMultilevel"/>
    <w:tmpl w:val="8BD2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E66B7"/>
    <w:multiLevelType w:val="hybridMultilevel"/>
    <w:tmpl w:val="B3F6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ED49EC"/>
    <w:multiLevelType w:val="hybridMultilevel"/>
    <w:tmpl w:val="2D92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F625FE"/>
    <w:multiLevelType w:val="hybridMultilevel"/>
    <w:tmpl w:val="592C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CB418C"/>
    <w:multiLevelType w:val="multilevel"/>
    <w:tmpl w:val="AF7A5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730FAF"/>
    <w:multiLevelType w:val="hybridMultilevel"/>
    <w:tmpl w:val="9CE0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A00C94"/>
    <w:multiLevelType w:val="hybridMultilevel"/>
    <w:tmpl w:val="122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C2AC9"/>
    <w:multiLevelType w:val="hybridMultilevel"/>
    <w:tmpl w:val="EA16DAAE"/>
    <w:lvl w:ilvl="0" w:tplc="0C0A0005">
      <w:start w:val="1"/>
      <w:numFmt w:val="bullet"/>
      <w:lvlText w:val=""/>
      <w:lvlJc w:val="left"/>
      <w:pPr>
        <w:ind w:left="1067" w:hanging="360"/>
      </w:pPr>
      <w:rPr>
        <w:rFonts w:ascii="Wingdings" w:hAnsi="Wingdings" w:hint="default"/>
      </w:rPr>
    </w:lvl>
    <w:lvl w:ilvl="1" w:tplc="0C0A0003">
      <w:start w:val="1"/>
      <w:numFmt w:val="bullet"/>
      <w:lvlText w:val="o"/>
      <w:lvlJc w:val="left"/>
      <w:pPr>
        <w:ind w:left="1787" w:hanging="360"/>
      </w:pPr>
      <w:rPr>
        <w:rFonts w:ascii="Courier New" w:hAnsi="Courier New" w:cs="Symbol" w:hint="default"/>
      </w:rPr>
    </w:lvl>
    <w:lvl w:ilvl="2" w:tplc="0C0A0005" w:tentative="1">
      <w:start w:val="1"/>
      <w:numFmt w:val="bullet"/>
      <w:lvlText w:val=""/>
      <w:lvlJc w:val="left"/>
      <w:pPr>
        <w:ind w:left="2507" w:hanging="360"/>
      </w:pPr>
      <w:rPr>
        <w:rFonts w:ascii="Wingdings" w:hAnsi="Wingdings" w:hint="default"/>
      </w:rPr>
    </w:lvl>
    <w:lvl w:ilvl="3" w:tplc="0C0A0001" w:tentative="1">
      <w:start w:val="1"/>
      <w:numFmt w:val="bullet"/>
      <w:lvlText w:val=""/>
      <w:lvlJc w:val="left"/>
      <w:pPr>
        <w:ind w:left="3227" w:hanging="360"/>
      </w:pPr>
      <w:rPr>
        <w:rFonts w:ascii="Symbol" w:hAnsi="Symbol" w:hint="default"/>
      </w:rPr>
    </w:lvl>
    <w:lvl w:ilvl="4" w:tplc="0C0A0003" w:tentative="1">
      <w:start w:val="1"/>
      <w:numFmt w:val="bullet"/>
      <w:lvlText w:val="o"/>
      <w:lvlJc w:val="left"/>
      <w:pPr>
        <w:ind w:left="3947" w:hanging="360"/>
      </w:pPr>
      <w:rPr>
        <w:rFonts w:ascii="Courier New" w:hAnsi="Courier New" w:cs="Symbol" w:hint="default"/>
      </w:rPr>
    </w:lvl>
    <w:lvl w:ilvl="5" w:tplc="0C0A0005" w:tentative="1">
      <w:start w:val="1"/>
      <w:numFmt w:val="bullet"/>
      <w:lvlText w:val=""/>
      <w:lvlJc w:val="left"/>
      <w:pPr>
        <w:ind w:left="4667" w:hanging="360"/>
      </w:pPr>
      <w:rPr>
        <w:rFonts w:ascii="Wingdings" w:hAnsi="Wingdings" w:hint="default"/>
      </w:rPr>
    </w:lvl>
    <w:lvl w:ilvl="6" w:tplc="0C0A0001" w:tentative="1">
      <w:start w:val="1"/>
      <w:numFmt w:val="bullet"/>
      <w:lvlText w:val=""/>
      <w:lvlJc w:val="left"/>
      <w:pPr>
        <w:ind w:left="5387" w:hanging="360"/>
      </w:pPr>
      <w:rPr>
        <w:rFonts w:ascii="Symbol" w:hAnsi="Symbol" w:hint="default"/>
      </w:rPr>
    </w:lvl>
    <w:lvl w:ilvl="7" w:tplc="0C0A0003" w:tentative="1">
      <w:start w:val="1"/>
      <w:numFmt w:val="bullet"/>
      <w:lvlText w:val="o"/>
      <w:lvlJc w:val="left"/>
      <w:pPr>
        <w:ind w:left="6107" w:hanging="360"/>
      </w:pPr>
      <w:rPr>
        <w:rFonts w:ascii="Courier New" w:hAnsi="Courier New" w:cs="Symbol" w:hint="default"/>
      </w:rPr>
    </w:lvl>
    <w:lvl w:ilvl="8" w:tplc="0C0A0005" w:tentative="1">
      <w:start w:val="1"/>
      <w:numFmt w:val="bullet"/>
      <w:lvlText w:val=""/>
      <w:lvlJc w:val="left"/>
      <w:pPr>
        <w:ind w:left="6827" w:hanging="360"/>
      </w:pPr>
      <w:rPr>
        <w:rFonts w:ascii="Wingdings" w:hAnsi="Wingdings" w:hint="default"/>
      </w:rPr>
    </w:lvl>
  </w:abstractNum>
  <w:abstractNum w:abstractNumId="38" w15:restartNumberingAfterBreak="0">
    <w:nsid w:val="66336CB0"/>
    <w:multiLevelType w:val="hybridMultilevel"/>
    <w:tmpl w:val="E7C2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5F5F42"/>
    <w:multiLevelType w:val="hybridMultilevel"/>
    <w:tmpl w:val="E0A6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526440"/>
    <w:multiLevelType w:val="hybridMultilevel"/>
    <w:tmpl w:val="56F0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4C68E4"/>
    <w:multiLevelType w:val="hybridMultilevel"/>
    <w:tmpl w:val="343C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32490"/>
    <w:multiLevelType w:val="hybridMultilevel"/>
    <w:tmpl w:val="0FA2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33C3F"/>
    <w:multiLevelType w:val="hybridMultilevel"/>
    <w:tmpl w:val="06EA85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EE72646"/>
    <w:multiLevelType w:val="hybridMultilevel"/>
    <w:tmpl w:val="35B24A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6681640">
    <w:abstractNumId w:val="37"/>
  </w:num>
  <w:num w:numId="2" w16cid:durableId="352612960">
    <w:abstractNumId w:val="23"/>
  </w:num>
  <w:num w:numId="3" w16cid:durableId="1704479573">
    <w:abstractNumId w:val="17"/>
  </w:num>
  <w:num w:numId="4" w16cid:durableId="1892301691">
    <w:abstractNumId w:val="0"/>
  </w:num>
  <w:num w:numId="5" w16cid:durableId="1445271404">
    <w:abstractNumId w:val="34"/>
  </w:num>
  <w:num w:numId="6" w16cid:durableId="585725585">
    <w:abstractNumId w:val="26"/>
  </w:num>
  <w:num w:numId="7" w16cid:durableId="2069112292">
    <w:abstractNumId w:val="43"/>
  </w:num>
  <w:num w:numId="8" w16cid:durableId="580607413">
    <w:abstractNumId w:val="14"/>
  </w:num>
  <w:num w:numId="9" w16cid:durableId="463157339">
    <w:abstractNumId w:val="7"/>
  </w:num>
  <w:num w:numId="10" w16cid:durableId="1601184507">
    <w:abstractNumId w:val="11"/>
  </w:num>
  <w:num w:numId="11" w16cid:durableId="361055001">
    <w:abstractNumId w:val="36"/>
  </w:num>
  <w:num w:numId="12" w16cid:durableId="849682319">
    <w:abstractNumId w:val="38"/>
  </w:num>
  <w:num w:numId="13" w16cid:durableId="1940480258">
    <w:abstractNumId w:val="31"/>
  </w:num>
  <w:num w:numId="14" w16cid:durableId="144319195">
    <w:abstractNumId w:val="21"/>
  </w:num>
  <w:num w:numId="15" w16cid:durableId="1299603266">
    <w:abstractNumId w:val="20"/>
  </w:num>
  <w:num w:numId="16" w16cid:durableId="711344108">
    <w:abstractNumId w:val="3"/>
  </w:num>
  <w:num w:numId="17" w16cid:durableId="2019384540">
    <w:abstractNumId w:val="10"/>
  </w:num>
  <w:num w:numId="18" w16cid:durableId="1230266882">
    <w:abstractNumId w:val="15"/>
  </w:num>
  <w:num w:numId="19" w16cid:durableId="916746896">
    <w:abstractNumId w:val="25"/>
  </w:num>
  <w:num w:numId="20" w16cid:durableId="1721587795">
    <w:abstractNumId w:val="8"/>
  </w:num>
  <w:num w:numId="21" w16cid:durableId="458114627">
    <w:abstractNumId w:val="24"/>
  </w:num>
  <w:num w:numId="22" w16cid:durableId="1560090864">
    <w:abstractNumId w:val="42"/>
  </w:num>
  <w:num w:numId="23" w16cid:durableId="808012026">
    <w:abstractNumId w:val="33"/>
  </w:num>
  <w:num w:numId="24" w16cid:durableId="811215077">
    <w:abstractNumId w:val="5"/>
  </w:num>
  <w:num w:numId="25" w16cid:durableId="855073138">
    <w:abstractNumId w:val="9"/>
  </w:num>
  <w:num w:numId="26" w16cid:durableId="455485432">
    <w:abstractNumId w:val="18"/>
  </w:num>
  <w:num w:numId="27" w16cid:durableId="549654572">
    <w:abstractNumId w:val="22"/>
  </w:num>
  <w:num w:numId="28" w16cid:durableId="646205462">
    <w:abstractNumId w:val="16"/>
  </w:num>
  <w:num w:numId="29" w16cid:durableId="894777399">
    <w:abstractNumId w:val="39"/>
  </w:num>
  <w:num w:numId="30" w16cid:durableId="1375349343">
    <w:abstractNumId w:val="41"/>
  </w:num>
  <w:num w:numId="31" w16cid:durableId="216598871">
    <w:abstractNumId w:val="1"/>
  </w:num>
  <w:num w:numId="32" w16cid:durableId="344987100">
    <w:abstractNumId w:val="27"/>
  </w:num>
  <w:num w:numId="33" w16cid:durableId="134031190">
    <w:abstractNumId w:val="12"/>
  </w:num>
  <w:num w:numId="34" w16cid:durableId="209340060">
    <w:abstractNumId w:val="44"/>
  </w:num>
  <w:num w:numId="35" w16cid:durableId="280501654">
    <w:abstractNumId w:val="29"/>
  </w:num>
  <w:num w:numId="36" w16cid:durableId="397553104">
    <w:abstractNumId w:val="19"/>
  </w:num>
  <w:num w:numId="37" w16cid:durableId="487750464">
    <w:abstractNumId w:val="6"/>
  </w:num>
  <w:num w:numId="38" w16cid:durableId="1309284693">
    <w:abstractNumId w:val="28"/>
  </w:num>
  <w:num w:numId="39" w16cid:durableId="571164706">
    <w:abstractNumId w:val="4"/>
  </w:num>
  <w:num w:numId="40" w16cid:durableId="1721248691">
    <w:abstractNumId w:val="13"/>
  </w:num>
  <w:num w:numId="41" w16cid:durableId="1874727640">
    <w:abstractNumId w:val="2"/>
  </w:num>
  <w:num w:numId="42" w16cid:durableId="1874154366">
    <w:abstractNumId w:val="30"/>
  </w:num>
  <w:num w:numId="43" w16cid:durableId="737285263">
    <w:abstractNumId w:val="35"/>
  </w:num>
  <w:num w:numId="44" w16cid:durableId="366566034">
    <w:abstractNumId w:val="40"/>
  </w:num>
  <w:num w:numId="45" w16cid:durableId="8889573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E6"/>
    <w:rsid w:val="0000566F"/>
    <w:rsid w:val="0000691F"/>
    <w:rsid w:val="0001408C"/>
    <w:rsid w:val="00021B92"/>
    <w:rsid w:val="0002558D"/>
    <w:rsid w:val="00033206"/>
    <w:rsid w:val="00033C6F"/>
    <w:rsid w:val="00042104"/>
    <w:rsid w:val="00050795"/>
    <w:rsid w:val="0005226B"/>
    <w:rsid w:val="00052936"/>
    <w:rsid w:val="00055825"/>
    <w:rsid w:val="000609CE"/>
    <w:rsid w:val="000B308C"/>
    <w:rsid w:val="000C2370"/>
    <w:rsid w:val="000C3AAD"/>
    <w:rsid w:val="000C7D51"/>
    <w:rsid w:val="000D3316"/>
    <w:rsid w:val="000E4B08"/>
    <w:rsid w:val="000F3C05"/>
    <w:rsid w:val="00105E32"/>
    <w:rsid w:val="00110D5D"/>
    <w:rsid w:val="0011539A"/>
    <w:rsid w:val="0011692E"/>
    <w:rsid w:val="00127C82"/>
    <w:rsid w:val="00144561"/>
    <w:rsid w:val="001477C7"/>
    <w:rsid w:val="001501A2"/>
    <w:rsid w:val="001530AF"/>
    <w:rsid w:val="00155350"/>
    <w:rsid w:val="001554BB"/>
    <w:rsid w:val="001679D6"/>
    <w:rsid w:val="00174319"/>
    <w:rsid w:val="00174921"/>
    <w:rsid w:val="00177F6C"/>
    <w:rsid w:val="001850D2"/>
    <w:rsid w:val="00196843"/>
    <w:rsid w:val="001A1840"/>
    <w:rsid w:val="001C71B1"/>
    <w:rsid w:val="001D6457"/>
    <w:rsid w:val="001D68C9"/>
    <w:rsid w:val="001F19BB"/>
    <w:rsid w:val="001F3155"/>
    <w:rsid w:val="001F7128"/>
    <w:rsid w:val="002029C1"/>
    <w:rsid w:val="00204CD4"/>
    <w:rsid w:val="00206E24"/>
    <w:rsid w:val="00212BAE"/>
    <w:rsid w:val="00223779"/>
    <w:rsid w:val="00230A43"/>
    <w:rsid w:val="002359CF"/>
    <w:rsid w:val="00251559"/>
    <w:rsid w:val="00253339"/>
    <w:rsid w:val="002626BB"/>
    <w:rsid w:val="00266554"/>
    <w:rsid w:val="00282ABB"/>
    <w:rsid w:val="002A6ACA"/>
    <w:rsid w:val="002B070F"/>
    <w:rsid w:val="002B2863"/>
    <w:rsid w:val="002E642A"/>
    <w:rsid w:val="002F0D43"/>
    <w:rsid w:val="002F6F05"/>
    <w:rsid w:val="003057E5"/>
    <w:rsid w:val="0031271F"/>
    <w:rsid w:val="00316E2E"/>
    <w:rsid w:val="003272C9"/>
    <w:rsid w:val="00331000"/>
    <w:rsid w:val="003323CA"/>
    <w:rsid w:val="003340D9"/>
    <w:rsid w:val="00344CC1"/>
    <w:rsid w:val="0034780E"/>
    <w:rsid w:val="003556C9"/>
    <w:rsid w:val="00364BAD"/>
    <w:rsid w:val="003823CA"/>
    <w:rsid w:val="00391C68"/>
    <w:rsid w:val="003974E8"/>
    <w:rsid w:val="003A53A2"/>
    <w:rsid w:val="003A7CB4"/>
    <w:rsid w:val="003B1E02"/>
    <w:rsid w:val="003B3DAE"/>
    <w:rsid w:val="003E20D9"/>
    <w:rsid w:val="003E4391"/>
    <w:rsid w:val="003F5BC8"/>
    <w:rsid w:val="00433312"/>
    <w:rsid w:val="0044058A"/>
    <w:rsid w:val="00457E3A"/>
    <w:rsid w:val="00462EB1"/>
    <w:rsid w:val="0047182E"/>
    <w:rsid w:val="00487586"/>
    <w:rsid w:val="00493F8E"/>
    <w:rsid w:val="00494A9E"/>
    <w:rsid w:val="004A60FB"/>
    <w:rsid w:val="004B2DF4"/>
    <w:rsid w:val="004C4594"/>
    <w:rsid w:val="004D7AF7"/>
    <w:rsid w:val="00500D2C"/>
    <w:rsid w:val="005010C4"/>
    <w:rsid w:val="00522138"/>
    <w:rsid w:val="00544DDD"/>
    <w:rsid w:val="0055406A"/>
    <w:rsid w:val="00560250"/>
    <w:rsid w:val="0056102D"/>
    <w:rsid w:val="005638B6"/>
    <w:rsid w:val="00592BDF"/>
    <w:rsid w:val="00593422"/>
    <w:rsid w:val="00596A32"/>
    <w:rsid w:val="005A0D9C"/>
    <w:rsid w:val="005C1745"/>
    <w:rsid w:val="005D2AA7"/>
    <w:rsid w:val="006054D9"/>
    <w:rsid w:val="00640215"/>
    <w:rsid w:val="006449EF"/>
    <w:rsid w:val="00656115"/>
    <w:rsid w:val="00656D04"/>
    <w:rsid w:val="00665DA3"/>
    <w:rsid w:val="00665E99"/>
    <w:rsid w:val="0067605B"/>
    <w:rsid w:val="006772D4"/>
    <w:rsid w:val="00686080"/>
    <w:rsid w:val="006B2590"/>
    <w:rsid w:val="006C636E"/>
    <w:rsid w:val="006C6BF5"/>
    <w:rsid w:val="006E13DA"/>
    <w:rsid w:val="00730E94"/>
    <w:rsid w:val="00743800"/>
    <w:rsid w:val="00760879"/>
    <w:rsid w:val="00794CEB"/>
    <w:rsid w:val="007A04A9"/>
    <w:rsid w:val="007A5507"/>
    <w:rsid w:val="007C345E"/>
    <w:rsid w:val="007C411C"/>
    <w:rsid w:val="007D7495"/>
    <w:rsid w:val="007E1D02"/>
    <w:rsid w:val="00817C8E"/>
    <w:rsid w:val="008474F3"/>
    <w:rsid w:val="00847DD5"/>
    <w:rsid w:val="00853737"/>
    <w:rsid w:val="008555B1"/>
    <w:rsid w:val="00870295"/>
    <w:rsid w:val="00870A84"/>
    <w:rsid w:val="008767A9"/>
    <w:rsid w:val="00877CAF"/>
    <w:rsid w:val="00883AE1"/>
    <w:rsid w:val="008849E6"/>
    <w:rsid w:val="00890CEA"/>
    <w:rsid w:val="00895000"/>
    <w:rsid w:val="008C13E4"/>
    <w:rsid w:val="008C60D6"/>
    <w:rsid w:val="008D3B0B"/>
    <w:rsid w:val="008E79A0"/>
    <w:rsid w:val="008F62BD"/>
    <w:rsid w:val="009370E5"/>
    <w:rsid w:val="009525C2"/>
    <w:rsid w:val="00953CDC"/>
    <w:rsid w:val="00967346"/>
    <w:rsid w:val="00970AD7"/>
    <w:rsid w:val="009950C5"/>
    <w:rsid w:val="0099716C"/>
    <w:rsid w:val="009A4D5A"/>
    <w:rsid w:val="009A56C7"/>
    <w:rsid w:val="009A7058"/>
    <w:rsid w:val="009B3874"/>
    <w:rsid w:val="009B5C85"/>
    <w:rsid w:val="009C6597"/>
    <w:rsid w:val="00A02BEF"/>
    <w:rsid w:val="00A03B6B"/>
    <w:rsid w:val="00A14BE5"/>
    <w:rsid w:val="00A16FE5"/>
    <w:rsid w:val="00A252A4"/>
    <w:rsid w:val="00A35428"/>
    <w:rsid w:val="00A43787"/>
    <w:rsid w:val="00A518B7"/>
    <w:rsid w:val="00A55BE7"/>
    <w:rsid w:val="00A57D02"/>
    <w:rsid w:val="00A633A3"/>
    <w:rsid w:val="00A64A3B"/>
    <w:rsid w:val="00A9120E"/>
    <w:rsid w:val="00A94FA2"/>
    <w:rsid w:val="00AB2347"/>
    <w:rsid w:val="00AD5545"/>
    <w:rsid w:val="00AE01C1"/>
    <w:rsid w:val="00AE05E0"/>
    <w:rsid w:val="00AE4B65"/>
    <w:rsid w:val="00B07FAB"/>
    <w:rsid w:val="00B21B98"/>
    <w:rsid w:val="00B248F5"/>
    <w:rsid w:val="00B303B3"/>
    <w:rsid w:val="00B32692"/>
    <w:rsid w:val="00B45500"/>
    <w:rsid w:val="00B45EEB"/>
    <w:rsid w:val="00B5354D"/>
    <w:rsid w:val="00B768B1"/>
    <w:rsid w:val="00B86119"/>
    <w:rsid w:val="00B97B28"/>
    <w:rsid w:val="00BB02A5"/>
    <w:rsid w:val="00BB195C"/>
    <w:rsid w:val="00BB6A91"/>
    <w:rsid w:val="00BC3763"/>
    <w:rsid w:val="00BD0C89"/>
    <w:rsid w:val="00BD4F97"/>
    <w:rsid w:val="00BD6175"/>
    <w:rsid w:val="00BF1A04"/>
    <w:rsid w:val="00BF48D8"/>
    <w:rsid w:val="00C05B58"/>
    <w:rsid w:val="00C14529"/>
    <w:rsid w:val="00C172D2"/>
    <w:rsid w:val="00C259C7"/>
    <w:rsid w:val="00C40FC3"/>
    <w:rsid w:val="00C428FE"/>
    <w:rsid w:val="00CA01EE"/>
    <w:rsid w:val="00CA561A"/>
    <w:rsid w:val="00CB426D"/>
    <w:rsid w:val="00CC16C2"/>
    <w:rsid w:val="00CC7940"/>
    <w:rsid w:val="00CD7CA7"/>
    <w:rsid w:val="00D04873"/>
    <w:rsid w:val="00D27152"/>
    <w:rsid w:val="00D27EDF"/>
    <w:rsid w:val="00D3453C"/>
    <w:rsid w:val="00D35CD5"/>
    <w:rsid w:val="00D52470"/>
    <w:rsid w:val="00D53110"/>
    <w:rsid w:val="00D720A1"/>
    <w:rsid w:val="00D8284F"/>
    <w:rsid w:val="00D83187"/>
    <w:rsid w:val="00D90556"/>
    <w:rsid w:val="00D95D66"/>
    <w:rsid w:val="00DB1E83"/>
    <w:rsid w:val="00DB24E7"/>
    <w:rsid w:val="00DC1888"/>
    <w:rsid w:val="00DC4D65"/>
    <w:rsid w:val="00DD6694"/>
    <w:rsid w:val="00DE4BB5"/>
    <w:rsid w:val="00DE7705"/>
    <w:rsid w:val="00DE78EF"/>
    <w:rsid w:val="00E04169"/>
    <w:rsid w:val="00E061A6"/>
    <w:rsid w:val="00E27180"/>
    <w:rsid w:val="00E274AC"/>
    <w:rsid w:val="00E45503"/>
    <w:rsid w:val="00E505F4"/>
    <w:rsid w:val="00E55298"/>
    <w:rsid w:val="00E56759"/>
    <w:rsid w:val="00E72519"/>
    <w:rsid w:val="00E82AC7"/>
    <w:rsid w:val="00E906C6"/>
    <w:rsid w:val="00E91E5A"/>
    <w:rsid w:val="00E954C9"/>
    <w:rsid w:val="00E96F65"/>
    <w:rsid w:val="00E978B3"/>
    <w:rsid w:val="00E97D28"/>
    <w:rsid w:val="00EA7201"/>
    <w:rsid w:val="00EB16E4"/>
    <w:rsid w:val="00EC22B1"/>
    <w:rsid w:val="00EC23E7"/>
    <w:rsid w:val="00EC7EF3"/>
    <w:rsid w:val="00EE1C74"/>
    <w:rsid w:val="00F07F84"/>
    <w:rsid w:val="00F31841"/>
    <w:rsid w:val="00F31F52"/>
    <w:rsid w:val="00F471B9"/>
    <w:rsid w:val="00F47EC7"/>
    <w:rsid w:val="00F5203F"/>
    <w:rsid w:val="00F5523E"/>
    <w:rsid w:val="00F859B1"/>
    <w:rsid w:val="00F86C48"/>
    <w:rsid w:val="00F87E73"/>
    <w:rsid w:val="00F90507"/>
    <w:rsid w:val="00F9287C"/>
    <w:rsid w:val="00F95E24"/>
    <w:rsid w:val="00F95E34"/>
    <w:rsid w:val="00FA75F8"/>
    <w:rsid w:val="00FB0015"/>
    <w:rsid w:val="00FB4D5C"/>
    <w:rsid w:val="00FB55C8"/>
    <w:rsid w:val="00FC1CE3"/>
    <w:rsid w:val="00FC24BC"/>
    <w:rsid w:val="00FC35C1"/>
    <w:rsid w:val="00FD77C9"/>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D826"/>
  <w15:chartTrackingRefBased/>
  <w15:docId w15:val="{DE076DDC-D7A2-B74F-841F-C2DD8629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9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316"/>
    <w:rPr>
      <w:color w:val="0563C1" w:themeColor="hyperlink"/>
      <w:u w:val="single"/>
    </w:rPr>
  </w:style>
  <w:style w:type="character" w:styleId="UnresolvedMention">
    <w:name w:val="Unresolved Mention"/>
    <w:basedOn w:val="DefaultParagraphFont"/>
    <w:uiPriority w:val="99"/>
    <w:semiHidden/>
    <w:unhideWhenUsed/>
    <w:rsid w:val="000D3316"/>
    <w:rPr>
      <w:color w:val="605E5C"/>
      <w:shd w:val="clear" w:color="auto" w:fill="E1DFDD"/>
    </w:rPr>
  </w:style>
  <w:style w:type="character" w:styleId="FollowedHyperlink">
    <w:name w:val="FollowedHyperlink"/>
    <w:basedOn w:val="DefaultParagraphFont"/>
    <w:uiPriority w:val="99"/>
    <w:semiHidden/>
    <w:unhideWhenUsed/>
    <w:rsid w:val="0055406A"/>
    <w:rPr>
      <w:color w:val="954F72" w:themeColor="followedHyperlink"/>
      <w:u w:val="single"/>
    </w:rPr>
  </w:style>
  <w:style w:type="paragraph" w:styleId="NormalWeb">
    <w:name w:val="Normal (Web)"/>
    <w:basedOn w:val="Normal"/>
    <w:uiPriority w:val="99"/>
    <w:unhideWhenUsed/>
    <w:rsid w:val="004C4594"/>
    <w:pPr>
      <w:spacing w:before="100" w:beforeAutospacing="1" w:after="100" w:afterAutospacing="1"/>
    </w:pPr>
  </w:style>
  <w:style w:type="character" w:customStyle="1" w:styleId="apple-converted-space">
    <w:name w:val="apple-converted-space"/>
    <w:basedOn w:val="DefaultParagraphFont"/>
    <w:rsid w:val="004C4594"/>
  </w:style>
  <w:style w:type="paragraph" w:styleId="ListParagraph">
    <w:name w:val="List Paragraph"/>
    <w:basedOn w:val="Normal"/>
    <w:uiPriority w:val="34"/>
    <w:qFormat/>
    <w:rsid w:val="004C4594"/>
    <w:pPr>
      <w:spacing w:before="100" w:beforeAutospacing="1" w:after="100" w:afterAutospacing="1"/>
    </w:pPr>
  </w:style>
  <w:style w:type="paragraph" w:styleId="Title">
    <w:name w:val="Title"/>
    <w:basedOn w:val="Normal"/>
    <w:next w:val="Normal"/>
    <w:link w:val="TitleChar"/>
    <w:uiPriority w:val="10"/>
    <w:qFormat/>
    <w:rsid w:val="00BF1A04"/>
    <w:pPr>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BF1A04"/>
    <w:rPr>
      <w:rFonts w:asciiTheme="majorHAnsi" w:eastAsiaTheme="majorEastAsia" w:hAnsiTheme="majorHAnsi" w:cstheme="majorBidi"/>
      <w:spacing w:val="-10"/>
      <w:kern w:val="28"/>
      <w:sz w:val="56"/>
      <w:szCs w:val="56"/>
      <w:lang w:val="en-GB"/>
    </w:rPr>
  </w:style>
  <w:style w:type="table" w:styleId="TableGrid">
    <w:name w:val="Table Grid"/>
    <w:basedOn w:val="TableNormal"/>
    <w:uiPriority w:val="39"/>
    <w:rsid w:val="0045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57E3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57E3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57E3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er">
    <w:name w:val="footer"/>
    <w:basedOn w:val="Normal"/>
    <w:link w:val="FooterChar"/>
    <w:uiPriority w:val="99"/>
    <w:unhideWhenUsed/>
    <w:rsid w:val="00344CC1"/>
    <w:pPr>
      <w:tabs>
        <w:tab w:val="center" w:pos="4513"/>
        <w:tab w:val="right" w:pos="9026"/>
      </w:tabs>
    </w:pPr>
  </w:style>
  <w:style w:type="character" w:customStyle="1" w:styleId="FooterChar">
    <w:name w:val="Footer Char"/>
    <w:basedOn w:val="DefaultParagraphFont"/>
    <w:link w:val="Footer"/>
    <w:uiPriority w:val="99"/>
    <w:rsid w:val="00344CC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44CC1"/>
  </w:style>
  <w:style w:type="paragraph" w:styleId="Header">
    <w:name w:val="header"/>
    <w:basedOn w:val="Normal"/>
    <w:link w:val="HeaderChar"/>
    <w:unhideWhenUsed/>
    <w:rsid w:val="00895000"/>
    <w:pPr>
      <w:tabs>
        <w:tab w:val="center" w:pos="4513"/>
        <w:tab w:val="right" w:pos="9026"/>
      </w:tabs>
    </w:pPr>
  </w:style>
  <w:style w:type="character" w:customStyle="1" w:styleId="HeaderChar">
    <w:name w:val="Header Char"/>
    <w:basedOn w:val="DefaultParagraphFont"/>
    <w:link w:val="Header"/>
    <w:rsid w:val="00895000"/>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90624">
      <w:bodyDiv w:val="1"/>
      <w:marLeft w:val="0"/>
      <w:marRight w:val="0"/>
      <w:marTop w:val="0"/>
      <w:marBottom w:val="0"/>
      <w:divBdr>
        <w:top w:val="none" w:sz="0" w:space="0" w:color="auto"/>
        <w:left w:val="none" w:sz="0" w:space="0" w:color="auto"/>
        <w:bottom w:val="none" w:sz="0" w:space="0" w:color="auto"/>
        <w:right w:val="none" w:sz="0" w:space="0" w:color="auto"/>
      </w:divBdr>
    </w:div>
    <w:div w:id="298607659">
      <w:bodyDiv w:val="1"/>
      <w:marLeft w:val="0"/>
      <w:marRight w:val="0"/>
      <w:marTop w:val="0"/>
      <w:marBottom w:val="0"/>
      <w:divBdr>
        <w:top w:val="none" w:sz="0" w:space="0" w:color="auto"/>
        <w:left w:val="none" w:sz="0" w:space="0" w:color="auto"/>
        <w:bottom w:val="none" w:sz="0" w:space="0" w:color="auto"/>
        <w:right w:val="none" w:sz="0" w:space="0" w:color="auto"/>
      </w:divBdr>
    </w:div>
    <w:div w:id="445662162">
      <w:bodyDiv w:val="1"/>
      <w:marLeft w:val="0"/>
      <w:marRight w:val="0"/>
      <w:marTop w:val="0"/>
      <w:marBottom w:val="0"/>
      <w:divBdr>
        <w:top w:val="none" w:sz="0" w:space="0" w:color="auto"/>
        <w:left w:val="none" w:sz="0" w:space="0" w:color="auto"/>
        <w:bottom w:val="none" w:sz="0" w:space="0" w:color="auto"/>
        <w:right w:val="none" w:sz="0" w:space="0" w:color="auto"/>
      </w:divBdr>
    </w:div>
    <w:div w:id="533466573">
      <w:bodyDiv w:val="1"/>
      <w:marLeft w:val="0"/>
      <w:marRight w:val="0"/>
      <w:marTop w:val="0"/>
      <w:marBottom w:val="0"/>
      <w:divBdr>
        <w:top w:val="none" w:sz="0" w:space="0" w:color="auto"/>
        <w:left w:val="none" w:sz="0" w:space="0" w:color="auto"/>
        <w:bottom w:val="none" w:sz="0" w:space="0" w:color="auto"/>
        <w:right w:val="none" w:sz="0" w:space="0" w:color="auto"/>
      </w:divBdr>
    </w:div>
    <w:div w:id="805388819">
      <w:bodyDiv w:val="1"/>
      <w:marLeft w:val="0"/>
      <w:marRight w:val="0"/>
      <w:marTop w:val="0"/>
      <w:marBottom w:val="0"/>
      <w:divBdr>
        <w:top w:val="none" w:sz="0" w:space="0" w:color="auto"/>
        <w:left w:val="none" w:sz="0" w:space="0" w:color="auto"/>
        <w:bottom w:val="none" w:sz="0" w:space="0" w:color="auto"/>
        <w:right w:val="none" w:sz="0" w:space="0" w:color="auto"/>
      </w:divBdr>
      <w:divsChild>
        <w:div w:id="308361638">
          <w:marLeft w:val="0"/>
          <w:marRight w:val="0"/>
          <w:marTop w:val="0"/>
          <w:marBottom w:val="0"/>
          <w:divBdr>
            <w:top w:val="none" w:sz="0" w:space="0" w:color="auto"/>
            <w:left w:val="none" w:sz="0" w:space="0" w:color="auto"/>
            <w:bottom w:val="none" w:sz="0" w:space="0" w:color="auto"/>
            <w:right w:val="none" w:sz="0" w:space="0" w:color="auto"/>
          </w:divBdr>
        </w:div>
      </w:divsChild>
    </w:div>
    <w:div w:id="962806097">
      <w:bodyDiv w:val="1"/>
      <w:marLeft w:val="0"/>
      <w:marRight w:val="0"/>
      <w:marTop w:val="0"/>
      <w:marBottom w:val="0"/>
      <w:divBdr>
        <w:top w:val="none" w:sz="0" w:space="0" w:color="auto"/>
        <w:left w:val="none" w:sz="0" w:space="0" w:color="auto"/>
        <w:bottom w:val="none" w:sz="0" w:space="0" w:color="auto"/>
        <w:right w:val="none" w:sz="0" w:space="0" w:color="auto"/>
      </w:divBdr>
    </w:div>
    <w:div w:id="1112435175">
      <w:bodyDiv w:val="1"/>
      <w:marLeft w:val="0"/>
      <w:marRight w:val="0"/>
      <w:marTop w:val="0"/>
      <w:marBottom w:val="0"/>
      <w:divBdr>
        <w:top w:val="none" w:sz="0" w:space="0" w:color="auto"/>
        <w:left w:val="none" w:sz="0" w:space="0" w:color="auto"/>
        <w:bottom w:val="none" w:sz="0" w:space="0" w:color="auto"/>
        <w:right w:val="none" w:sz="0" w:space="0" w:color="auto"/>
      </w:divBdr>
    </w:div>
    <w:div w:id="1191190489">
      <w:bodyDiv w:val="1"/>
      <w:marLeft w:val="0"/>
      <w:marRight w:val="0"/>
      <w:marTop w:val="0"/>
      <w:marBottom w:val="0"/>
      <w:divBdr>
        <w:top w:val="none" w:sz="0" w:space="0" w:color="auto"/>
        <w:left w:val="none" w:sz="0" w:space="0" w:color="auto"/>
        <w:bottom w:val="none" w:sz="0" w:space="0" w:color="auto"/>
        <w:right w:val="none" w:sz="0" w:space="0" w:color="auto"/>
      </w:divBdr>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
    <w:div w:id="1317606455">
      <w:bodyDiv w:val="1"/>
      <w:marLeft w:val="0"/>
      <w:marRight w:val="0"/>
      <w:marTop w:val="0"/>
      <w:marBottom w:val="0"/>
      <w:divBdr>
        <w:top w:val="none" w:sz="0" w:space="0" w:color="auto"/>
        <w:left w:val="none" w:sz="0" w:space="0" w:color="auto"/>
        <w:bottom w:val="none" w:sz="0" w:space="0" w:color="auto"/>
        <w:right w:val="none" w:sz="0" w:space="0" w:color="auto"/>
      </w:divBdr>
    </w:div>
    <w:div w:id="1387290304">
      <w:bodyDiv w:val="1"/>
      <w:marLeft w:val="0"/>
      <w:marRight w:val="0"/>
      <w:marTop w:val="0"/>
      <w:marBottom w:val="0"/>
      <w:divBdr>
        <w:top w:val="none" w:sz="0" w:space="0" w:color="auto"/>
        <w:left w:val="none" w:sz="0" w:space="0" w:color="auto"/>
        <w:bottom w:val="none" w:sz="0" w:space="0" w:color="auto"/>
        <w:right w:val="none" w:sz="0" w:space="0" w:color="auto"/>
      </w:divBdr>
    </w:div>
    <w:div w:id="1438528530">
      <w:bodyDiv w:val="1"/>
      <w:marLeft w:val="0"/>
      <w:marRight w:val="0"/>
      <w:marTop w:val="0"/>
      <w:marBottom w:val="0"/>
      <w:divBdr>
        <w:top w:val="none" w:sz="0" w:space="0" w:color="auto"/>
        <w:left w:val="none" w:sz="0" w:space="0" w:color="auto"/>
        <w:bottom w:val="none" w:sz="0" w:space="0" w:color="auto"/>
        <w:right w:val="none" w:sz="0" w:space="0" w:color="auto"/>
      </w:divBdr>
    </w:div>
    <w:div w:id="1460148428">
      <w:bodyDiv w:val="1"/>
      <w:marLeft w:val="0"/>
      <w:marRight w:val="0"/>
      <w:marTop w:val="0"/>
      <w:marBottom w:val="0"/>
      <w:divBdr>
        <w:top w:val="none" w:sz="0" w:space="0" w:color="auto"/>
        <w:left w:val="none" w:sz="0" w:space="0" w:color="auto"/>
        <w:bottom w:val="none" w:sz="0" w:space="0" w:color="auto"/>
        <w:right w:val="none" w:sz="0" w:space="0" w:color="auto"/>
      </w:divBdr>
    </w:div>
    <w:div w:id="1551962438">
      <w:bodyDiv w:val="1"/>
      <w:marLeft w:val="0"/>
      <w:marRight w:val="0"/>
      <w:marTop w:val="0"/>
      <w:marBottom w:val="0"/>
      <w:divBdr>
        <w:top w:val="none" w:sz="0" w:space="0" w:color="auto"/>
        <w:left w:val="none" w:sz="0" w:space="0" w:color="auto"/>
        <w:bottom w:val="none" w:sz="0" w:space="0" w:color="auto"/>
        <w:right w:val="none" w:sz="0" w:space="0" w:color="auto"/>
      </w:divBdr>
    </w:div>
    <w:div w:id="1587685932">
      <w:bodyDiv w:val="1"/>
      <w:marLeft w:val="0"/>
      <w:marRight w:val="0"/>
      <w:marTop w:val="0"/>
      <w:marBottom w:val="0"/>
      <w:divBdr>
        <w:top w:val="none" w:sz="0" w:space="0" w:color="auto"/>
        <w:left w:val="none" w:sz="0" w:space="0" w:color="auto"/>
        <w:bottom w:val="none" w:sz="0" w:space="0" w:color="auto"/>
        <w:right w:val="none" w:sz="0" w:space="0" w:color="auto"/>
      </w:divBdr>
    </w:div>
    <w:div w:id="1622763003">
      <w:bodyDiv w:val="1"/>
      <w:marLeft w:val="0"/>
      <w:marRight w:val="0"/>
      <w:marTop w:val="0"/>
      <w:marBottom w:val="0"/>
      <w:divBdr>
        <w:top w:val="none" w:sz="0" w:space="0" w:color="auto"/>
        <w:left w:val="none" w:sz="0" w:space="0" w:color="auto"/>
        <w:bottom w:val="none" w:sz="0" w:space="0" w:color="auto"/>
        <w:right w:val="none" w:sz="0" w:space="0" w:color="auto"/>
      </w:divBdr>
    </w:div>
    <w:div w:id="1756780313">
      <w:bodyDiv w:val="1"/>
      <w:marLeft w:val="0"/>
      <w:marRight w:val="0"/>
      <w:marTop w:val="0"/>
      <w:marBottom w:val="0"/>
      <w:divBdr>
        <w:top w:val="none" w:sz="0" w:space="0" w:color="auto"/>
        <w:left w:val="none" w:sz="0" w:space="0" w:color="auto"/>
        <w:bottom w:val="none" w:sz="0" w:space="0" w:color="auto"/>
        <w:right w:val="none" w:sz="0" w:space="0" w:color="auto"/>
      </w:divBdr>
    </w:div>
    <w:div w:id="1896044130">
      <w:bodyDiv w:val="1"/>
      <w:marLeft w:val="0"/>
      <w:marRight w:val="0"/>
      <w:marTop w:val="0"/>
      <w:marBottom w:val="0"/>
      <w:divBdr>
        <w:top w:val="none" w:sz="0" w:space="0" w:color="auto"/>
        <w:left w:val="none" w:sz="0" w:space="0" w:color="auto"/>
        <w:bottom w:val="none" w:sz="0" w:space="0" w:color="auto"/>
        <w:right w:val="none" w:sz="0" w:space="0" w:color="auto"/>
      </w:divBdr>
    </w:div>
    <w:div w:id="1952586673">
      <w:bodyDiv w:val="1"/>
      <w:marLeft w:val="0"/>
      <w:marRight w:val="0"/>
      <w:marTop w:val="0"/>
      <w:marBottom w:val="0"/>
      <w:divBdr>
        <w:top w:val="none" w:sz="0" w:space="0" w:color="auto"/>
        <w:left w:val="none" w:sz="0" w:space="0" w:color="auto"/>
        <w:bottom w:val="none" w:sz="0" w:space="0" w:color="auto"/>
        <w:right w:val="none" w:sz="0" w:space="0" w:color="auto"/>
      </w:divBdr>
    </w:div>
    <w:div w:id="1984693928">
      <w:bodyDiv w:val="1"/>
      <w:marLeft w:val="0"/>
      <w:marRight w:val="0"/>
      <w:marTop w:val="0"/>
      <w:marBottom w:val="0"/>
      <w:divBdr>
        <w:top w:val="none" w:sz="0" w:space="0" w:color="auto"/>
        <w:left w:val="none" w:sz="0" w:space="0" w:color="auto"/>
        <w:bottom w:val="none" w:sz="0" w:space="0" w:color="auto"/>
        <w:right w:val="none" w:sz="0" w:space="0" w:color="auto"/>
      </w:divBdr>
    </w:div>
    <w:div w:id="1986543840">
      <w:bodyDiv w:val="1"/>
      <w:marLeft w:val="0"/>
      <w:marRight w:val="0"/>
      <w:marTop w:val="0"/>
      <w:marBottom w:val="0"/>
      <w:divBdr>
        <w:top w:val="none" w:sz="0" w:space="0" w:color="auto"/>
        <w:left w:val="none" w:sz="0" w:space="0" w:color="auto"/>
        <w:bottom w:val="none" w:sz="0" w:space="0" w:color="auto"/>
        <w:right w:val="none" w:sz="0" w:space="0" w:color="auto"/>
      </w:divBdr>
    </w:div>
    <w:div w:id="20701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6qKkAx5jF5oo9Byc8A8Y8gFWrj-8sdH5/edit?usp=sharing&amp;ouid=114244716124771477173&amp;rtpof=true&amp;sd=true" TargetMode="External"/><Relationship Id="rId18" Type="http://schemas.openxmlformats.org/officeDocument/2006/relationships/hyperlink" Target="https://docs.google.com/document/d/1SW-nsOl89M2oGdgVkW3_WAJEcncUO97S81pNgR0vkJc/edit" TargetMode="External"/><Relationship Id="rId26" Type="http://schemas.openxmlformats.org/officeDocument/2006/relationships/hyperlink" Target="https://drive.google.com/drive/folders/1Io8KLiwP-cJ_3XyFBxNe4DeWvV2OFQD6?fbclid=IwAR2PIYW4Ymheg4zbpIJew61U5q2cZxjRDfDnFTxykDU1u9zToKTedKgD5DI" TargetMode="External"/><Relationship Id="rId39" Type="http://schemas.openxmlformats.org/officeDocument/2006/relationships/hyperlink" Target="https://drive.google.com/drive/folders/179kNSoG1YNtb3Lq_B56ELATb_WeuSZlP?usp=share_link" TargetMode="External"/><Relationship Id="rId21" Type="http://schemas.openxmlformats.org/officeDocument/2006/relationships/hyperlink" Target="https://drive.google.com/file/d/1i5MOFna0zthgD1KG31XMEJQqviJzws-1/view?usp=sharing" TargetMode="External"/><Relationship Id="rId34" Type="http://schemas.openxmlformats.org/officeDocument/2006/relationships/hyperlink" Target="https://drive.google.com/drive/folders/1-NjfijCyTTeBsV_L58SKLc4uwaGy3J9O" TargetMode="External"/><Relationship Id="rId42" Type="http://schemas.openxmlformats.org/officeDocument/2006/relationships/hyperlink" Target="https://docs.google.com/document/d/1ZeBoJNxrDTYfR4JEcTsoDsuINjjBEuro/edit?usp=sharing&amp;ouid=106869227590395111863&amp;rtpof=true&amp;sd=tru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drive.google.com/file/d/1qJW2n-Y2kOJMuFpV7IiEXvsDJEepaN5q/view?usp=sharing" TargetMode="External"/><Relationship Id="rId2" Type="http://schemas.openxmlformats.org/officeDocument/2006/relationships/styles" Target="styles.xml"/><Relationship Id="rId16" Type="http://schemas.openxmlformats.org/officeDocument/2006/relationships/hyperlink" Target="https://drive.google.com/file/d/11PclXjBFJrCxmYyUMbbjqc946IejXEXA/view?usp=sharing" TargetMode="External"/><Relationship Id="rId29" Type="http://schemas.openxmlformats.org/officeDocument/2006/relationships/hyperlink" Target="https://docs.google.com/document/d/1-mDBViln_6CgKFJ8BY-sCWnn3HoA6adl/edit" TargetMode="External"/><Relationship Id="rId11" Type="http://schemas.openxmlformats.org/officeDocument/2006/relationships/hyperlink" Target="https://docs.google.com/spreadsheets/d/1nUh4H4d-N_U03W-Qku6BKIWxrxQ8Kk1qLF0XRNgtgCQ/edit?usp=sharing" TargetMode="External"/><Relationship Id="rId24" Type="http://schemas.openxmlformats.org/officeDocument/2006/relationships/hyperlink" Target="https://docs.google.com/presentation/d/1jTL3ihD5rAkzj9K_PT04uEkUDJWgI2Wy/edit" TargetMode="External"/><Relationship Id="rId32" Type="http://schemas.openxmlformats.org/officeDocument/2006/relationships/hyperlink" Target="https://drive.google.com/file/d/1i5MOFna0zthgD1KG31XMEJQqviJzws-1/view?usp=sharing" TargetMode="External"/><Relationship Id="rId37" Type="http://schemas.openxmlformats.org/officeDocument/2006/relationships/hyperlink" Target="https://drive.google.com/file/d/1Tc_MWmhvuIX2mm0qMf_nVKjxJcbzqZfx/view?usp=sharing" TargetMode="External"/><Relationship Id="rId40" Type="http://schemas.openxmlformats.org/officeDocument/2006/relationships/hyperlink" Target="https://drive.google.com/file/d/1YF4K9mxc75H70hZhiabrf8G8MRicRamm/view?usp=sharing" TargetMode="External"/><Relationship Id="rId45" Type="http://schemas.openxmlformats.org/officeDocument/2006/relationships/hyperlink" Target="https://docs.google.com/spreadsheets/d/1RBLdwIdmcAYOLsxT2uNi0ox7su4qLCmzlGDZd3zQUDc/edit" TargetMode="External"/><Relationship Id="rId5" Type="http://schemas.openxmlformats.org/officeDocument/2006/relationships/footnotes" Target="footnotes.xml"/><Relationship Id="rId15" Type="http://schemas.openxmlformats.org/officeDocument/2006/relationships/hyperlink" Target="https://drive.google.com/file/d/1tYOocvIqF7t5AXx94zaFFs736wjwRFhJ/view?usp=sharing" TargetMode="External"/><Relationship Id="rId23" Type="http://schemas.openxmlformats.org/officeDocument/2006/relationships/hyperlink" Target="https://drive.google.com/drive/folders/1BOr3cdASdgHve68JD2RSv4iSHTyX2o9K?usp=sharing" TargetMode="External"/><Relationship Id="rId28" Type="http://schemas.openxmlformats.org/officeDocument/2006/relationships/hyperlink" Target="https://docs.google.com/presentation/d/1bKeiJg1sxzCIterqZephhfGTEYfZqSOO/edit" TargetMode="External"/><Relationship Id="rId36" Type="http://schemas.openxmlformats.org/officeDocument/2006/relationships/hyperlink" Target="https://docs.google.com/document/d/1p7SFr6tuizs9a0qisVxRSDZxDamO83dy/edit?usp=sharing&amp;ouid=106869227590395111863&amp;rtpof=true&amp;sd=true" TargetMode="External"/><Relationship Id="rId49" Type="http://schemas.openxmlformats.org/officeDocument/2006/relationships/fontTable" Target="fontTable.xml"/><Relationship Id="rId10" Type="http://schemas.openxmlformats.org/officeDocument/2006/relationships/hyperlink" Target="https://docs.google.com/document/d/1a64_8InSBsQoNX-sJWfMCGJE06ODCaFbR5yljwLj_iU/edit?usp=share_link" TargetMode="External"/><Relationship Id="rId19" Type="http://schemas.openxmlformats.org/officeDocument/2006/relationships/hyperlink" Target="https://padlet.com/extendt2etl/sorbet-brainstorming-4mverf8755z1987z" TargetMode="External"/><Relationship Id="rId31" Type="http://schemas.openxmlformats.org/officeDocument/2006/relationships/hyperlink" Target="https://drive.google.com/file/d/1OJ_KmzFJtyfoI5EvGKs74mUceHxauNnh/view?usp=sharing" TargetMode="External"/><Relationship Id="rId44" Type="http://schemas.openxmlformats.org/officeDocument/2006/relationships/hyperlink" Target="https://docs.google.com/presentation/d/1xr8AA94kgBjQ2oEDJC6Vss4s5ODyRtmc/edit" TargetMode="External"/><Relationship Id="rId4" Type="http://schemas.openxmlformats.org/officeDocument/2006/relationships/webSettings" Target="webSettings.xml"/><Relationship Id="rId9" Type="http://schemas.openxmlformats.org/officeDocument/2006/relationships/hyperlink" Target="https://drive.google.com/drive/folders/1DzwPfn9w5UENGa75zYVcNFwsqrM0Zq8O?usp=sharing" TargetMode="External"/><Relationship Id="rId14" Type="http://schemas.openxmlformats.org/officeDocument/2006/relationships/hyperlink" Target="https://padlet.com/extendt2etl/choico-brainstorming-jqvxb9q11y8a5lrv" TargetMode="External"/><Relationship Id="rId22" Type="http://schemas.openxmlformats.org/officeDocument/2006/relationships/hyperlink" Target="https://drive.google.com/drive/folders/19dmLKgyI0us5o1XiEHv_mADMDNHGqKa4?usp=share_link" TargetMode="External"/><Relationship Id="rId27" Type="http://schemas.openxmlformats.org/officeDocument/2006/relationships/hyperlink" Target="https://docs.google.com/presentation/d/1qFAkpm-2ZffEyVLjjDZfxXrYz-wXxOse/edit?usp=sharing&amp;ouid=114244716124771477173&amp;rtpof=true&amp;sd=true" TargetMode="External"/><Relationship Id="rId30" Type="http://schemas.openxmlformats.org/officeDocument/2006/relationships/hyperlink" Target="https://drive.google.com/file/d/1-o-AXjgK3XERYNEvdsZ7RdUsn6Nlr9a6/view" TargetMode="External"/><Relationship Id="rId35" Type="http://schemas.openxmlformats.org/officeDocument/2006/relationships/hyperlink" Target="https://docs.google.com/presentation/d/1TBQjqHEA2dIySwNs6qRPWwGwbzUdpHwz/edit?usp=sharing&amp;ouid=106869227590395111863&amp;rtpof=true&amp;sd=true" TargetMode="External"/><Relationship Id="rId43" Type="http://schemas.openxmlformats.org/officeDocument/2006/relationships/hyperlink" Target="https://docs.google.com/document/d/1RQ7gp4QpCzw4oHoABHb69ZMrNjuzILrt/edit?usp=sharing&amp;ouid=106869227590395111863&amp;rtpof=true&amp;sd=true" TargetMode="External"/><Relationship Id="rId48" Type="http://schemas.openxmlformats.org/officeDocument/2006/relationships/footer" Target="footer2.xml"/><Relationship Id="rId8" Type="http://schemas.openxmlformats.org/officeDocument/2006/relationships/hyperlink" Target="https://drive.google.com/file/d/1fXW2UGZeyteGbHQ1tDZDklG52nEWgSH-/view?usp=sharing" TargetMode="External"/><Relationship Id="rId3" Type="http://schemas.openxmlformats.org/officeDocument/2006/relationships/settings" Target="settings.xml"/><Relationship Id="rId12" Type="http://schemas.openxmlformats.org/officeDocument/2006/relationships/hyperlink" Target="https://docs.google.com/document/d/1viMjWtw0xTcrzXy-cqQ0UuM90g7TqDTE/edit?usp=sharing&amp;ouid=116204994502596540210&amp;rtpof=true&amp;sd=true" TargetMode="External"/><Relationship Id="rId17" Type="http://schemas.openxmlformats.org/officeDocument/2006/relationships/hyperlink" Target="https://padlet.com/extendt2etl/malt2-brainstorming-cmzbwu0hybzsoek1" TargetMode="External"/><Relationship Id="rId25" Type="http://schemas.openxmlformats.org/officeDocument/2006/relationships/hyperlink" Target="https://docs.google.com/spreadsheets/d/1TqFqZDyNDFuSfswzSjWs-N09bLEkYMytZ8hNoDvCeeQ/edit" TargetMode="External"/><Relationship Id="rId33" Type="http://schemas.openxmlformats.org/officeDocument/2006/relationships/hyperlink" Target="https://docs.google.com/presentation/d/101kFQXlx3C9BCb4wll2oHBVfBT6sJK_d/edit" TargetMode="External"/><Relationship Id="rId38" Type="http://schemas.openxmlformats.org/officeDocument/2006/relationships/hyperlink" Target="https://drive.google.com/file/d/14R9b-RHYa3QixRQ0k1IFs8P3Z0nQIRWI/view?usp=sharing" TargetMode="External"/><Relationship Id="rId46" Type="http://schemas.openxmlformats.org/officeDocument/2006/relationships/header" Target="header1.xml"/><Relationship Id="rId20" Type="http://schemas.openxmlformats.org/officeDocument/2006/relationships/hyperlink" Target="https://docs.google.com/presentation/d/1XEedr0dPmlAy-XEl4DWuJ0mF-Ur20nXi/edit" TargetMode="External"/><Relationship Id="rId41" Type="http://schemas.openxmlformats.org/officeDocument/2006/relationships/hyperlink" Target="https://docs.google.com/presentation/d/1u63TbzJccLfTdNOs8a3J0218EuNjLBpV/edit?usp=sharing&amp;ouid=106869227590395111863&amp;rtpof=true&amp;sd=true"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4975</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Patel</dc:creator>
  <cp:keywords/>
  <dc:description/>
  <cp:lastModifiedBy>Shamim Patel</cp:lastModifiedBy>
  <cp:revision>3</cp:revision>
  <cp:lastPrinted>2022-09-13T18:45:00Z</cp:lastPrinted>
  <dcterms:created xsi:type="dcterms:W3CDTF">2023-05-02T07:52:00Z</dcterms:created>
  <dcterms:modified xsi:type="dcterms:W3CDTF">2023-05-02T08:09:00Z</dcterms:modified>
</cp:coreProperties>
</file>